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59E" w:rsidRDefault="0081659E">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81659E" w:rsidRDefault="0081659E">
      <w:pPr>
        <w:pStyle w:val="ConsPlusNormal"/>
        <w:jc w:val="both"/>
        <w:outlineLvl w:val="0"/>
      </w:pPr>
    </w:p>
    <w:p w:rsidR="0081659E" w:rsidRDefault="0081659E">
      <w:pPr>
        <w:pStyle w:val="ConsPlusTitle"/>
        <w:jc w:val="center"/>
        <w:outlineLvl w:val="0"/>
      </w:pPr>
      <w:r>
        <w:t>ПРАВИТЕЛЬСТВО РОССИЙСКОЙ ФЕДЕРАЦИИ</w:t>
      </w:r>
    </w:p>
    <w:p w:rsidR="0081659E" w:rsidRDefault="0081659E">
      <w:pPr>
        <w:pStyle w:val="ConsPlusTitle"/>
        <w:jc w:val="center"/>
      </w:pPr>
    </w:p>
    <w:p w:rsidR="0081659E" w:rsidRDefault="0081659E">
      <w:pPr>
        <w:pStyle w:val="ConsPlusTitle"/>
        <w:jc w:val="center"/>
      </w:pPr>
      <w:r>
        <w:t>ПОСТАНОВЛЕНИЕ</w:t>
      </w:r>
    </w:p>
    <w:p w:rsidR="0081659E" w:rsidRDefault="0081659E">
      <w:pPr>
        <w:pStyle w:val="ConsPlusTitle"/>
        <w:jc w:val="center"/>
      </w:pPr>
      <w:r>
        <w:t>от 18 февраля 2023 г. N 274</w:t>
      </w:r>
    </w:p>
    <w:p w:rsidR="0081659E" w:rsidRDefault="0081659E">
      <w:pPr>
        <w:pStyle w:val="ConsPlusTitle"/>
        <w:jc w:val="center"/>
      </w:pPr>
    </w:p>
    <w:p w:rsidR="0081659E" w:rsidRDefault="0081659E">
      <w:pPr>
        <w:pStyle w:val="ConsPlusTitle"/>
        <w:jc w:val="center"/>
      </w:pPr>
      <w:r>
        <w:t>О ПОРЯДКЕ</w:t>
      </w:r>
    </w:p>
    <w:p w:rsidR="0081659E" w:rsidRDefault="0081659E">
      <w:pPr>
        <w:pStyle w:val="ConsPlusTitle"/>
        <w:jc w:val="center"/>
      </w:pPr>
      <w:r>
        <w:t>ПОДГОТОВКИ И ЗАКЛЮЧЕНИЯ ДОГОВОРА ВОДОПОЛЬЗОВАНИЯ,</w:t>
      </w:r>
    </w:p>
    <w:p w:rsidR="0081659E" w:rsidRDefault="0081659E">
      <w:pPr>
        <w:pStyle w:val="ConsPlusTitle"/>
        <w:jc w:val="center"/>
      </w:pPr>
      <w:r>
        <w:t>ВНЕСЕНИИ ИЗМЕНЕНИЙ В НЕКОТОРЫЕ АКТЫ ПРАВИТЕЛЬСТВА РОССИЙСКОЙ</w:t>
      </w:r>
    </w:p>
    <w:p w:rsidR="0081659E" w:rsidRDefault="0081659E">
      <w:pPr>
        <w:pStyle w:val="ConsPlusTitle"/>
        <w:jc w:val="center"/>
      </w:pPr>
      <w:r>
        <w:t>ФЕДЕРАЦИИ И ПРИЗНАНИИ УТРАТИВШИМИ СИЛУ НЕКОТОРЫХ АКТОВ</w:t>
      </w:r>
    </w:p>
    <w:p w:rsidR="0081659E" w:rsidRDefault="0081659E">
      <w:pPr>
        <w:pStyle w:val="ConsPlusTitle"/>
        <w:jc w:val="center"/>
      </w:pPr>
      <w:r>
        <w:t>И ОТДЕЛЬНЫХ ПОЛОЖЕНИЙ НЕКОТОРЫХ АКТОВ ПРАВИТЕЛЬСТВА</w:t>
      </w:r>
    </w:p>
    <w:p w:rsidR="0081659E" w:rsidRDefault="0081659E">
      <w:pPr>
        <w:pStyle w:val="ConsPlusTitle"/>
        <w:jc w:val="center"/>
      </w:pPr>
      <w:r>
        <w:t>РОССИЙСКОЙ ФЕДЕРАЦИИ</w:t>
      </w:r>
    </w:p>
    <w:p w:rsidR="0081659E" w:rsidRDefault="008165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65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659E" w:rsidRDefault="008165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659E" w:rsidRDefault="008165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659E" w:rsidRDefault="0081659E">
            <w:pPr>
              <w:pStyle w:val="ConsPlusNormal"/>
              <w:jc w:val="center"/>
            </w:pPr>
            <w:r>
              <w:rPr>
                <w:color w:val="392C69"/>
              </w:rPr>
              <w:t>Список изменяющих документов</w:t>
            </w:r>
          </w:p>
          <w:p w:rsidR="0081659E" w:rsidRDefault="0081659E">
            <w:pPr>
              <w:pStyle w:val="ConsPlusNormal"/>
              <w:jc w:val="center"/>
            </w:pPr>
            <w:r>
              <w:rPr>
                <w:color w:val="392C69"/>
              </w:rPr>
              <w:t xml:space="preserve">(в ред. Постановлений Правительства РФ от 22.11.2023 </w:t>
            </w:r>
            <w:hyperlink r:id="rId5">
              <w:r>
                <w:rPr>
                  <w:color w:val="0000FF"/>
                </w:rPr>
                <w:t>N 1950</w:t>
              </w:r>
            </w:hyperlink>
            <w:r>
              <w:rPr>
                <w:color w:val="392C69"/>
              </w:rPr>
              <w:t>,</w:t>
            </w:r>
          </w:p>
          <w:p w:rsidR="0081659E" w:rsidRDefault="0081659E">
            <w:pPr>
              <w:pStyle w:val="ConsPlusNormal"/>
              <w:jc w:val="center"/>
            </w:pPr>
            <w:r>
              <w:rPr>
                <w:color w:val="392C69"/>
              </w:rPr>
              <w:t xml:space="preserve">от 30.11.2024 </w:t>
            </w:r>
            <w:hyperlink r:id="rId6">
              <w:r>
                <w:rPr>
                  <w:color w:val="0000FF"/>
                </w:rPr>
                <w:t>N 1692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659E" w:rsidRDefault="0081659E">
            <w:pPr>
              <w:pStyle w:val="ConsPlusNormal"/>
            </w:pPr>
          </w:p>
        </w:tc>
      </w:tr>
    </w:tbl>
    <w:p w:rsidR="0081659E" w:rsidRDefault="0081659E">
      <w:pPr>
        <w:pStyle w:val="ConsPlusNormal"/>
        <w:ind w:firstLine="540"/>
        <w:jc w:val="both"/>
      </w:pPr>
    </w:p>
    <w:p w:rsidR="0081659E" w:rsidRDefault="0081659E">
      <w:pPr>
        <w:pStyle w:val="ConsPlusNormal"/>
        <w:ind w:firstLine="540"/>
        <w:jc w:val="both"/>
      </w:pPr>
      <w:r>
        <w:t>Правительство Российской Федерации постановляет:</w:t>
      </w:r>
    </w:p>
    <w:p w:rsidR="0081659E" w:rsidRDefault="0081659E">
      <w:pPr>
        <w:pStyle w:val="ConsPlusNormal"/>
        <w:spacing w:before="220"/>
        <w:ind w:firstLine="540"/>
        <w:jc w:val="both"/>
      </w:pPr>
      <w:r>
        <w:t>1. Утвердить прилагаемые:</w:t>
      </w:r>
    </w:p>
    <w:p w:rsidR="0081659E" w:rsidRDefault="0081659E">
      <w:pPr>
        <w:pStyle w:val="ConsPlusNormal"/>
        <w:spacing w:before="220"/>
        <w:ind w:firstLine="540"/>
        <w:jc w:val="both"/>
      </w:pPr>
      <w:hyperlink w:anchor="P44">
        <w:r>
          <w:rPr>
            <w:color w:val="0000FF"/>
          </w:rPr>
          <w:t>Правила</w:t>
        </w:r>
      </w:hyperlink>
      <w:r>
        <w:t xml:space="preserve"> подготовки и заключения договора водопользования;</w:t>
      </w:r>
    </w:p>
    <w:p w:rsidR="0081659E" w:rsidRDefault="0081659E">
      <w:pPr>
        <w:pStyle w:val="ConsPlusNormal"/>
        <w:spacing w:before="220"/>
        <w:ind w:firstLine="540"/>
        <w:jc w:val="both"/>
      </w:pPr>
      <w:hyperlink w:anchor="P192">
        <w:r>
          <w:rPr>
            <w:color w:val="0000FF"/>
          </w:rPr>
          <w:t>форму</w:t>
        </w:r>
      </w:hyperlink>
      <w:r>
        <w:t xml:space="preserve"> примерного договора водопользования;</w:t>
      </w:r>
    </w:p>
    <w:p w:rsidR="0081659E" w:rsidRDefault="0081659E">
      <w:pPr>
        <w:pStyle w:val="ConsPlusNormal"/>
        <w:spacing w:before="220"/>
        <w:ind w:firstLine="540"/>
        <w:jc w:val="both"/>
      </w:pPr>
      <w:hyperlink w:anchor="P460">
        <w:r>
          <w:rPr>
            <w:color w:val="0000FF"/>
          </w:rPr>
          <w:t>изменения</w:t>
        </w:r>
      </w:hyperlink>
      <w:r>
        <w:t>, которые вносятся в акты Правительства Российской Федерации.</w:t>
      </w:r>
    </w:p>
    <w:p w:rsidR="0081659E" w:rsidRDefault="0081659E">
      <w:pPr>
        <w:pStyle w:val="ConsPlusNormal"/>
        <w:spacing w:before="220"/>
        <w:ind w:firstLine="540"/>
        <w:jc w:val="both"/>
      </w:pPr>
      <w:r>
        <w:t xml:space="preserve">2. Признать утратившими силу акты и отдельные положения актов Правительства Российской Федерации по перечню согласно </w:t>
      </w:r>
      <w:hyperlink w:anchor="P579">
        <w:r>
          <w:rPr>
            <w:color w:val="0000FF"/>
          </w:rPr>
          <w:t>приложению</w:t>
        </w:r>
      </w:hyperlink>
      <w:r>
        <w:t>.</w:t>
      </w:r>
    </w:p>
    <w:p w:rsidR="0081659E" w:rsidRDefault="0081659E">
      <w:pPr>
        <w:pStyle w:val="ConsPlusNormal"/>
        <w:spacing w:before="220"/>
        <w:ind w:firstLine="540"/>
        <w:jc w:val="both"/>
      </w:pPr>
      <w:r>
        <w:t xml:space="preserve">3. </w:t>
      </w:r>
      <w:hyperlink r:id="rId7">
        <w:r>
          <w:rPr>
            <w:color w:val="0000FF"/>
          </w:rPr>
          <w:t>Пункты 157</w:t>
        </w:r>
      </w:hyperlink>
      <w:r>
        <w:t xml:space="preserve">, </w:t>
      </w:r>
      <w:hyperlink r:id="rId8">
        <w:r>
          <w:rPr>
            <w:color w:val="0000FF"/>
          </w:rPr>
          <w:t>699</w:t>
        </w:r>
      </w:hyperlink>
      <w:r>
        <w:t xml:space="preserve"> и </w:t>
      </w:r>
      <w:hyperlink r:id="rId9">
        <w:r>
          <w:rPr>
            <w:color w:val="0000FF"/>
          </w:rPr>
          <w:t>702</w:t>
        </w:r>
      </w:hyperlink>
      <w:r>
        <w:t xml:space="preserve">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исключить.</w:t>
      </w:r>
    </w:p>
    <w:p w:rsidR="0081659E" w:rsidRDefault="0081659E">
      <w:pPr>
        <w:pStyle w:val="ConsPlusNormal"/>
        <w:spacing w:before="220"/>
        <w:ind w:firstLine="540"/>
        <w:jc w:val="both"/>
      </w:pPr>
      <w:r>
        <w:t xml:space="preserve">4. Установить, что записи государственной регистрации документов в государственном водном реестре, присвоенные до дня вступления в силу настоящего постановления, используются наравне с номерами регистрационной записи в государственном водном реестре, присвоенными с </w:t>
      </w:r>
      <w:r>
        <w:lastRenderedPageBreak/>
        <w:t>использованием подсистемы "Единый реестр учета лицензий (разрешений)" федеральной государственной информационной системы "Федеральный реестр государственных и муниципальных услуг (функций)" в соответствии с настоящим постановлением.</w:t>
      </w:r>
    </w:p>
    <w:p w:rsidR="0081659E" w:rsidRDefault="0081659E">
      <w:pPr>
        <w:pStyle w:val="ConsPlusNormal"/>
        <w:spacing w:before="220"/>
        <w:ind w:firstLine="540"/>
        <w:jc w:val="both"/>
      </w:pPr>
      <w:r>
        <w:t>5. Федеральному агентству водных ресурсов до 1 декабря 2023 г. в дополнение к записям государственной регистрации документов в государственном водном реестре, присвоенным до дня вступления в силу настоящего постановления, обеспечить присвоение номеров регистрационной записи в государственном водном реестре с использованием подсистемы "Единый реестр учета лицензий (разрешений)" федеральной государственной информационной системы "Федеральный реестр государственных и муниципальных услуг (функций)" в соответствии с настоящим постановлением.</w:t>
      </w:r>
    </w:p>
    <w:p w:rsidR="0081659E" w:rsidRDefault="0081659E">
      <w:pPr>
        <w:pStyle w:val="ConsPlusNormal"/>
        <w:spacing w:before="220"/>
        <w:ind w:firstLine="540"/>
        <w:jc w:val="both"/>
      </w:pPr>
      <w:r>
        <w:t>6. 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соответствующих федеральных органов исполнительной власти, а также бюджетных ассигнований, предусмотренных этим федеральным органам исполнительной власти в федеральном бюджете на руководство и управление в сфере установленных функций.</w:t>
      </w:r>
    </w:p>
    <w:p w:rsidR="0081659E" w:rsidRDefault="0081659E">
      <w:pPr>
        <w:pStyle w:val="ConsPlusNormal"/>
        <w:spacing w:before="220"/>
        <w:ind w:firstLine="540"/>
        <w:jc w:val="both"/>
      </w:pPr>
      <w:r>
        <w:t>7. Настоящее постановление вступает в силу с 1 сентября 2023 г.</w:t>
      </w:r>
    </w:p>
    <w:p w:rsidR="0081659E" w:rsidRDefault="0081659E">
      <w:pPr>
        <w:pStyle w:val="ConsPlusNormal"/>
        <w:spacing w:before="220"/>
        <w:ind w:firstLine="540"/>
        <w:jc w:val="both"/>
      </w:pPr>
      <w:bookmarkStart w:id="1" w:name="P27"/>
      <w:bookmarkEnd w:id="1"/>
      <w:r>
        <w:t xml:space="preserve">8. </w:t>
      </w:r>
      <w:hyperlink w:anchor="P44">
        <w:r>
          <w:rPr>
            <w:color w:val="0000FF"/>
          </w:rPr>
          <w:t>Правила</w:t>
        </w:r>
      </w:hyperlink>
      <w:r>
        <w:t>, утвержденные настоящим постановлением, действуют в течение 6 лет со дня вступления в силу настоящего постановления.</w:t>
      </w:r>
    </w:p>
    <w:p w:rsidR="0081659E" w:rsidRDefault="0081659E">
      <w:pPr>
        <w:pStyle w:val="ConsPlusNormal"/>
        <w:ind w:firstLine="540"/>
        <w:jc w:val="both"/>
      </w:pPr>
    </w:p>
    <w:p w:rsidR="0081659E" w:rsidRDefault="0081659E">
      <w:pPr>
        <w:pStyle w:val="ConsPlusNormal"/>
        <w:jc w:val="right"/>
      </w:pPr>
      <w:r>
        <w:t>Председатель Правительства</w:t>
      </w:r>
    </w:p>
    <w:p w:rsidR="0081659E" w:rsidRDefault="0081659E">
      <w:pPr>
        <w:pStyle w:val="ConsPlusNormal"/>
        <w:jc w:val="right"/>
      </w:pPr>
      <w:r>
        <w:t>Российской Федерации</w:t>
      </w:r>
    </w:p>
    <w:p w:rsidR="0081659E" w:rsidRDefault="0081659E">
      <w:pPr>
        <w:pStyle w:val="ConsPlusNormal"/>
        <w:jc w:val="right"/>
      </w:pPr>
      <w:r>
        <w:t>М.МИШУСТИН</w:t>
      </w:r>
    </w:p>
    <w:p w:rsidR="0081659E" w:rsidRDefault="0081659E">
      <w:pPr>
        <w:pStyle w:val="ConsPlusNormal"/>
        <w:jc w:val="both"/>
      </w:pPr>
    </w:p>
    <w:p w:rsidR="0081659E" w:rsidRDefault="0081659E">
      <w:pPr>
        <w:pStyle w:val="ConsPlusNormal"/>
        <w:jc w:val="both"/>
      </w:pPr>
    </w:p>
    <w:p w:rsidR="0081659E" w:rsidRDefault="0081659E">
      <w:pPr>
        <w:pStyle w:val="ConsPlusNormal"/>
        <w:jc w:val="both"/>
      </w:pPr>
    </w:p>
    <w:p w:rsidR="0081659E" w:rsidRDefault="0081659E">
      <w:pPr>
        <w:pStyle w:val="ConsPlusNormal"/>
        <w:jc w:val="both"/>
      </w:pPr>
    </w:p>
    <w:p w:rsidR="0081659E" w:rsidRDefault="0081659E">
      <w:pPr>
        <w:pStyle w:val="ConsPlusNormal"/>
        <w:jc w:val="both"/>
      </w:pPr>
    </w:p>
    <w:p w:rsidR="0081659E" w:rsidRDefault="0081659E">
      <w:pPr>
        <w:pStyle w:val="ConsPlusNormal"/>
        <w:jc w:val="right"/>
        <w:outlineLvl w:val="0"/>
      </w:pPr>
      <w:r>
        <w:t>Утверждены</w:t>
      </w:r>
    </w:p>
    <w:p w:rsidR="0081659E" w:rsidRDefault="0081659E">
      <w:pPr>
        <w:pStyle w:val="ConsPlusNormal"/>
        <w:jc w:val="right"/>
      </w:pPr>
      <w:r>
        <w:t>постановлением Правительства</w:t>
      </w:r>
    </w:p>
    <w:p w:rsidR="0081659E" w:rsidRDefault="0081659E">
      <w:pPr>
        <w:pStyle w:val="ConsPlusNormal"/>
        <w:jc w:val="right"/>
      </w:pPr>
      <w:r>
        <w:t>Российской Федерации</w:t>
      </w:r>
    </w:p>
    <w:p w:rsidR="0081659E" w:rsidRDefault="0081659E">
      <w:pPr>
        <w:pStyle w:val="ConsPlusNormal"/>
        <w:jc w:val="right"/>
      </w:pPr>
      <w:r>
        <w:t>от 18 февраля 2023 г. N 274</w:t>
      </w:r>
    </w:p>
    <w:p w:rsidR="0081659E" w:rsidRDefault="008165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65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659E" w:rsidRDefault="008165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659E" w:rsidRDefault="008165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659E" w:rsidRDefault="0081659E">
            <w:pPr>
              <w:pStyle w:val="ConsPlusNormal"/>
              <w:jc w:val="both"/>
            </w:pPr>
            <w:r>
              <w:rPr>
                <w:color w:val="392C69"/>
              </w:rPr>
              <w:t>КонсультантПлюс: примечание.</w:t>
            </w:r>
          </w:p>
          <w:p w:rsidR="0081659E" w:rsidRDefault="0081659E">
            <w:pPr>
              <w:pStyle w:val="ConsPlusNormal"/>
              <w:jc w:val="both"/>
            </w:pPr>
            <w:r>
              <w:rPr>
                <w:color w:val="392C69"/>
              </w:rPr>
              <w:t xml:space="preserve">Правила, утв. данным документом, </w:t>
            </w:r>
            <w:hyperlink w:anchor="P27">
              <w:r>
                <w:rPr>
                  <w:color w:val="0000FF"/>
                </w:rPr>
                <w:t>действуют</w:t>
              </w:r>
            </w:hyperlink>
            <w:r>
              <w:rPr>
                <w:color w:val="392C69"/>
              </w:rPr>
              <w:t xml:space="preserve"> до 01.09.2029.</w:t>
            </w:r>
          </w:p>
        </w:tc>
        <w:tc>
          <w:tcPr>
            <w:tcW w:w="113" w:type="dxa"/>
            <w:tcBorders>
              <w:top w:val="nil"/>
              <w:left w:val="nil"/>
              <w:bottom w:val="nil"/>
              <w:right w:val="nil"/>
            </w:tcBorders>
            <w:shd w:val="clear" w:color="auto" w:fill="F4F3F8"/>
            <w:tcMar>
              <w:top w:w="0" w:type="dxa"/>
              <w:left w:w="0" w:type="dxa"/>
              <w:bottom w:w="0" w:type="dxa"/>
              <w:right w:w="0" w:type="dxa"/>
            </w:tcMar>
          </w:tcPr>
          <w:p w:rsidR="0081659E" w:rsidRDefault="0081659E">
            <w:pPr>
              <w:pStyle w:val="ConsPlusNormal"/>
            </w:pPr>
          </w:p>
        </w:tc>
      </w:tr>
    </w:tbl>
    <w:p w:rsidR="0081659E" w:rsidRDefault="0081659E">
      <w:pPr>
        <w:pStyle w:val="ConsPlusTitle"/>
        <w:spacing w:before="280"/>
        <w:jc w:val="center"/>
      </w:pPr>
      <w:bookmarkStart w:id="2" w:name="P44"/>
      <w:bookmarkEnd w:id="2"/>
      <w:r>
        <w:t>ПРАВИЛА ПОДГОТОВКИ И ЗАКЛЮЧЕНИЯ ДОГОВОРА ВОДОПОЛЬЗОВАНИЯ</w:t>
      </w:r>
    </w:p>
    <w:p w:rsidR="0081659E" w:rsidRDefault="008165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65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659E" w:rsidRDefault="008165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659E" w:rsidRDefault="008165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659E" w:rsidRDefault="0081659E">
            <w:pPr>
              <w:pStyle w:val="ConsPlusNormal"/>
              <w:jc w:val="center"/>
            </w:pPr>
            <w:r>
              <w:rPr>
                <w:color w:val="392C69"/>
              </w:rPr>
              <w:t>Список изменяющих документов</w:t>
            </w:r>
          </w:p>
          <w:p w:rsidR="0081659E" w:rsidRDefault="0081659E">
            <w:pPr>
              <w:pStyle w:val="ConsPlusNormal"/>
              <w:jc w:val="center"/>
            </w:pPr>
            <w:r>
              <w:rPr>
                <w:color w:val="392C69"/>
              </w:rPr>
              <w:t xml:space="preserve">(в ред. Постановлений Правительства РФ от 22.11.2023 </w:t>
            </w:r>
            <w:hyperlink r:id="rId10">
              <w:r>
                <w:rPr>
                  <w:color w:val="0000FF"/>
                </w:rPr>
                <w:t>N 1950</w:t>
              </w:r>
            </w:hyperlink>
            <w:r>
              <w:rPr>
                <w:color w:val="392C69"/>
              </w:rPr>
              <w:t>,</w:t>
            </w:r>
          </w:p>
          <w:p w:rsidR="0081659E" w:rsidRDefault="0081659E">
            <w:pPr>
              <w:pStyle w:val="ConsPlusNormal"/>
              <w:jc w:val="center"/>
            </w:pPr>
            <w:r>
              <w:rPr>
                <w:color w:val="392C69"/>
              </w:rPr>
              <w:t xml:space="preserve">от 30.11.2024 </w:t>
            </w:r>
            <w:hyperlink r:id="rId11">
              <w:r>
                <w:rPr>
                  <w:color w:val="0000FF"/>
                </w:rPr>
                <w:t>N 1692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659E" w:rsidRDefault="0081659E">
            <w:pPr>
              <w:pStyle w:val="ConsPlusNormal"/>
            </w:pPr>
          </w:p>
        </w:tc>
      </w:tr>
    </w:tbl>
    <w:p w:rsidR="0081659E" w:rsidRDefault="0081659E">
      <w:pPr>
        <w:pStyle w:val="ConsPlusNormal"/>
        <w:jc w:val="both"/>
      </w:pPr>
    </w:p>
    <w:p w:rsidR="0081659E" w:rsidRDefault="0081659E">
      <w:pPr>
        <w:pStyle w:val="ConsPlusNormal"/>
        <w:ind w:firstLine="540"/>
        <w:jc w:val="both"/>
      </w:pPr>
      <w:bookmarkStart w:id="3" w:name="P49"/>
      <w:bookmarkEnd w:id="3"/>
      <w:r>
        <w:t xml:space="preserve">1. Настоящие Правила устанавливают порядок подготовки и заключения договоров водопользования, на основании которых в соответствии с </w:t>
      </w:r>
      <w:hyperlink r:id="rId12">
        <w:r>
          <w:rPr>
            <w:color w:val="0000FF"/>
          </w:rPr>
          <w:t>пунктами 1</w:t>
        </w:r>
      </w:hyperlink>
      <w:r>
        <w:t xml:space="preserve"> или </w:t>
      </w:r>
      <w:hyperlink r:id="rId13">
        <w:r>
          <w:rPr>
            <w:color w:val="0000FF"/>
          </w:rPr>
          <w:t>3 части 2 статьи 11</w:t>
        </w:r>
      </w:hyperlink>
      <w:r>
        <w:t xml:space="preserve">, </w:t>
      </w:r>
      <w:hyperlink r:id="rId14">
        <w:r>
          <w:rPr>
            <w:color w:val="0000FF"/>
          </w:rPr>
          <w:t>статьями 15</w:t>
        </w:r>
      </w:hyperlink>
      <w:r>
        <w:t xml:space="preserve">, </w:t>
      </w:r>
      <w:hyperlink r:id="rId15">
        <w:r>
          <w:rPr>
            <w:color w:val="0000FF"/>
          </w:rPr>
          <w:t>47</w:t>
        </w:r>
      </w:hyperlink>
      <w:r>
        <w:t xml:space="preserve">, </w:t>
      </w:r>
      <w:hyperlink r:id="rId16">
        <w:r>
          <w:rPr>
            <w:color w:val="0000FF"/>
          </w:rPr>
          <w:t>47.1</w:t>
        </w:r>
      </w:hyperlink>
      <w:r>
        <w:t xml:space="preserve">, </w:t>
      </w:r>
      <w:hyperlink r:id="rId17">
        <w:r>
          <w:rPr>
            <w:color w:val="0000FF"/>
          </w:rPr>
          <w:t>49</w:t>
        </w:r>
      </w:hyperlink>
      <w:r>
        <w:t xml:space="preserve"> и </w:t>
      </w:r>
      <w:hyperlink r:id="rId18">
        <w:r>
          <w:rPr>
            <w:color w:val="0000FF"/>
          </w:rPr>
          <w:t>50</w:t>
        </w:r>
      </w:hyperlink>
      <w:r>
        <w:t xml:space="preserve"> Водного кодекса Российской Федерации водные объекты или их части, находящиеся в федеральной собственности, собственности субъектов Российской Федерации или собственности муниципальных образований (далее - водный объект), предоставляются в пользование в целях:</w:t>
      </w:r>
    </w:p>
    <w:p w:rsidR="0081659E" w:rsidRDefault="0081659E">
      <w:pPr>
        <w:pStyle w:val="ConsPlusNormal"/>
        <w:jc w:val="both"/>
      </w:pPr>
      <w:r>
        <w:t xml:space="preserve">(в ред. </w:t>
      </w:r>
      <w:hyperlink r:id="rId19">
        <w:r>
          <w:rPr>
            <w:color w:val="0000FF"/>
          </w:rPr>
          <w:t>Постановления</w:t>
        </w:r>
      </w:hyperlink>
      <w:r>
        <w:t xml:space="preserve"> Правительства РФ от 30.11.2024 N 1692)</w:t>
      </w:r>
    </w:p>
    <w:p w:rsidR="0081659E" w:rsidRDefault="0081659E">
      <w:pPr>
        <w:pStyle w:val="ConsPlusNormal"/>
        <w:spacing w:before="220"/>
        <w:ind w:firstLine="540"/>
        <w:jc w:val="both"/>
      </w:pPr>
      <w:bookmarkStart w:id="4" w:name="P51"/>
      <w:bookmarkEnd w:id="4"/>
      <w:r>
        <w:lastRenderedPageBreak/>
        <w:t xml:space="preserve">а) забора (изъятия) водных ресурсов из водных объектов в соответствии с </w:t>
      </w:r>
      <w:hyperlink r:id="rId20">
        <w:r>
          <w:rPr>
            <w:color w:val="0000FF"/>
          </w:rPr>
          <w:t>частью 3 статьи 38</w:t>
        </w:r>
      </w:hyperlink>
      <w:r>
        <w:t xml:space="preserve"> Водного кодекса Российской Федерации;</w:t>
      </w:r>
    </w:p>
    <w:p w:rsidR="0081659E" w:rsidRDefault="0081659E">
      <w:pPr>
        <w:pStyle w:val="ConsPlusNormal"/>
        <w:spacing w:before="220"/>
        <w:ind w:firstLine="540"/>
        <w:jc w:val="both"/>
      </w:pPr>
      <w:r>
        <w:t>б) использования акватории поверхностных водных объектов, необходимой для эксплуатации судоремонтных и судостроительных сооружений и занятой гидротехническими сооружениями;</w:t>
      </w:r>
    </w:p>
    <w:p w:rsidR="0081659E" w:rsidRDefault="0081659E">
      <w:pPr>
        <w:pStyle w:val="ConsPlusNormal"/>
        <w:spacing w:before="220"/>
        <w:ind w:firstLine="540"/>
        <w:jc w:val="both"/>
      </w:pPr>
      <w:bookmarkStart w:id="5" w:name="P53"/>
      <w:bookmarkEnd w:id="5"/>
      <w:r>
        <w:t>в) использования акватории водных объектов для целей санаторно-курортного лечения и медицинской реабилитации с использованием природных лечебных ресурсов;</w:t>
      </w:r>
    </w:p>
    <w:p w:rsidR="0081659E" w:rsidRDefault="0081659E">
      <w:pPr>
        <w:pStyle w:val="ConsPlusNormal"/>
        <w:jc w:val="both"/>
      </w:pPr>
      <w:r>
        <w:t xml:space="preserve">(в ред. </w:t>
      </w:r>
      <w:hyperlink r:id="rId21">
        <w:r>
          <w:rPr>
            <w:color w:val="0000FF"/>
          </w:rPr>
          <w:t>Постановления</w:t>
        </w:r>
      </w:hyperlink>
      <w:r>
        <w:t xml:space="preserve"> Правительства РФ от 22.11.2023 N 1950)</w:t>
      </w:r>
    </w:p>
    <w:p w:rsidR="0081659E" w:rsidRDefault="0081659E">
      <w:pPr>
        <w:pStyle w:val="ConsPlusNormal"/>
        <w:spacing w:before="220"/>
        <w:ind w:firstLine="540"/>
        <w:jc w:val="both"/>
      </w:pPr>
      <w:bookmarkStart w:id="6" w:name="P55"/>
      <w:bookmarkEnd w:id="6"/>
      <w:r>
        <w:t>г)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и для организованного отдыха детей, ветеранов, граждан пожилого возраста и инвалидов;</w:t>
      </w:r>
    </w:p>
    <w:p w:rsidR="0081659E" w:rsidRDefault="0081659E">
      <w:pPr>
        <w:pStyle w:val="ConsPlusNormal"/>
        <w:spacing w:before="220"/>
        <w:ind w:firstLine="540"/>
        <w:jc w:val="both"/>
      </w:pPr>
      <w:r>
        <w:t>д) производства электрической энергии без забора (изъятия) водных ресурсов из водных объектов;</w:t>
      </w:r>
    </w:p>
    <w:p w:rsidR="0081659E" w:rsidRDefault="0081659E">
      <w:pPr>
        <w:pStyle w:val="ConsPlusNormal"/>
        <w:spacing w:before="220"/>
        <w:ind w:firstLine="540"/>
        <w:jc w:val="both"/>
      </w:pPr>
      <w:r>
        <w:t>е) использования акватории водных объектов в целях размещения (буксировки, установки и эксплуатации) плавучих объектов правообладателями необходимых для такого использования земельных участков или гидротехнических сооружений, полностью или частично расположенных в границах береговой полосы таких водных объектов и находящихся в государственной или муниципальной собственности.</w:t>
      </w:r>
    </w:p>
    <w:p w:rsidR="0081659E" w:rsidRDefault="0081659E">
      <w:pPr>
        <w:pStyle w:val="ConsPlusNormal"/>
        <w:jc w:val="both"/>
      </w:pPr>
      <w:r>
        <w:t xml:space="preserve">(пп. "е" введен </w:t>
      </w:r>
      <w:hyperlink r:id="rId22">
        <w:r>
          <w:rPr>
            <w:color w:val="0000FF"/>
          </w:rPr>
          <w:t>Постановлением</w:t>
        </w:r>
      </w:hyperlink>
      <w:r>
        <w:t xml:space="preserve"> Правительства РФ от 30.11.2024 N 1692)</w:t>
      </w:r>
    </w:p>
    <w:p w:rsidR="0081659E" w:rsidRDefault="0081659E">
      <w:pPr>
        <w:pStyle w:val="ConsPlusNormal"/>
        <w:spacing w:before="220"/>
        <w:ind w:firstLine="540"/>
        <w:jc w:val="both"/>
      </w:pPr>
      <w:r>
        <w:t>2. Действие настоящих Правил не распространяется на порядок подготовки и заключения договора водопользования, право на заключение которого приобретается на аукционе.</w:t>
      </w:r>
    </w:p>
    <w:p w:rsidR="0081659E" w:rsidRDefault="0081659E">
      <w:pPr>
        <w:pStyle w:val="ConsPlusNormal"/>
        <w:spacing w:before="220"/>
        <w:ind w:firstLine="540"/>
        <w:jc w:val="both"/>
      </w:pPr>
      <w:bookmarkStart w:id="7" w:name="P60"/>
      <w:bookmarkEnd w:id="7"/>
      <w:r>
        <w:t>3. Подготовку и заключение договора водопользования на основании обращения физического лица, юридического лица или индивидуального предпринимателя осуществляют:</w:t>
      </w:r>
    </w:p>
    <w:p w:rsidR="0081659E" w:rsidRDefault="0081659E">
      <w:pPr>
        <w:pStyle w:val="ConsPlusNormal"/>
        <w:spacing w:before="220"/>
        <w:ind w:firstLine="540"/>
        <w:jc w:val="both"/>
      </w:pPr>
      <w:bookmarkStart w:id="8" w:name="P61"/>
      <w:bookmarkEnd w:id="8"/>
      <w:r>
        <w:t xml:space="preserve">а) Федеральное агентство водных ресурсов или его территориальные органы - в отношении находящихся в федеральной собственности водоемов, перечень которых в соответствии с </w:t>
      </w:r>
      <w:hyperlink r:id="rId23">
        <w:r>
          <w:rPr>
            <w:color w:val="0000FF"/>
          </w:rPr>
          <w:t>частью 2 статьи 26</w:t>
        </w:r>
      </w:hyperlink>
      <w:r>
        <w:t xml:space="preserve"> Водного кодекса Российской Федерации утверждается Правительством Российской Федерации, а также в отношении морей или их отдельных частей;</w:t>
      </w:r>
    </w:p>
    <w:p w:rsidR="0081659E" w:rsidRDefault="0081659E">
      <w:pPr>
        <w:pStyle w:val="ConsPlusNormal"/>
        <w:spacing w:before="220"/>
        <w:ind w:firstLine="540"/>
        <w:jc w:val="both"/>
      </w:pPr>
      <w:r>
        <w:t xml:space="preserve">б) исполнительный орган субъекта Российской Федерации, уполномоченный на заключение договоров водопользования, - в отношении водных объектов, находящихся в собственности субъектов Российской Федерации, и водных объектов, находящихся в федеральной собственности и расположенных на территории субъектов Российской Федерации, за исключением водных объектов, предусмотренных </w:t>
      </w:r>
      <w:hyperlink w:anchor="P61">
        <w:r>
          <w:rPr>
            <w:color w:val="0000FF"/>
          </w:rPr>
          <w:t>подпунктом "а"</w:t>
        </w:r>
      </w:hyperlink>
      <w:r>
        <w:t xml:space="preserve"> настоящего пункта;</w:t>
      </w:r>
    </w:p>
    <w:p w:rsidR="0081659E" w:rsidRDefault="0081659E">
      <w:pPr>
        <w:pStyle w:val="ConsPlusNormal"/>
        <w:spacing w:before="220"/>
        <w:ind w:firstLine="540"/>
        <w:jc w:val="both"/>
      </w:pPr>
      <w:r>
        <w:t>в) орган местного самоуправления - в отношении водных объектов, находящихся в собственности муниципального образования.</w:t>
      </w:r>
    </w:p>
    <w:p w:rsidR="0081659E" w:rsidRDefault="0081659E">
      <w:pPr>
        <w:pStyle w:val="ConsPlusNormal"/>
        <w:spacing w:before="220"/>
        <w:ind w:firstLine="540"/>
        <w:jc w:val="both"/>
      </w:pPr>
      <w:bookmarkStart w:id="9" w:name="P64"/>
      <w:bookmarkEnd w:id="9"/>
      <w:r>
        <w:t xml:space="preserve">4. Физическое лицо, юридическое лицо или индивидуальный предприниматель, заинтересованные в предоставлении им водного объекта в пользование (далее - заявитель) в случаях, указанных в </w:t>
      </w:r>
      <w:hyperlink w:anchor="P49">
        <w:r>
          <w:rPr>
            <w:color w:val="0000FF"/>
          </w:rPr>
          <w:t>пункте 1</w:t>
        </w:r>
      </w:hyperlink>
      <w:r>
        <w:t xml:space="preserve"> настоящих Правил, вправе обратиться в территориальный орган Федерального агентства водных ресурсов с запросом о предоставлении сведений об идентификационных характеристиках водного объекта и координатах местоположения береговой линии (границы водного объекта), содержащихся в государственном водном реестре.</w:t>
      </w:r>
    </w:p>
    <w:p w:rsidR="0081659E" w:rsidRDefault="0081659E">
      <w:pPr>
        <w:pStyle w:val="ConsPlusNormal"/>
        <w:spacing w:before="220"/>
        <w:ind w:firstLine="540"/>
        <w:jc w:val="both"/>
      </w:pPr>
      <w:r>
        <w:t xml:space="preserve">5. Заявитель вправе обратиться с заявлением о предоставлении водного объекта в </w:t>
      </w:r>
      <w:r>
        <w:lastRenderedPageBreak/>
        <w:t xml:space="preserve">пользование (далее - заявление) в орган государственной власти или орган местного самоуправления в соответствии с </w:t>
      </w:r>
      <w:hyperlink w:anchor="P60">
        <w:r>
          <w:rPr>
            <w:color w:val="0000FF"/>
          </w:rPr>
          <w:t>пунктом 3</w:t>
        </w:r>
      </w:hyperlink>
      <w:r>
        <w:t xml:space="preserve"> настоящих Правил (далее - исполнительный орган или орган местного самоуправления) по месту расположения водного объекта.</w:t>
      </w:r>
    </w:p>
    <w:p w:rsidR="0081659E" w:rsidRDefault="0081659E">
      <w:pPr>
        <w:pStyle w:val="ConsPlusNormal"/>
        <w:spacing w:before="220"/>
        <w:ind w:firstLine="540"/>
        <w:jc w:val="both"/>
      </w:pPr>
      <w:r>
        <w:t>6. Заявление и прилагаемые к нему документы представляются заявителем в исполнительный орган или орган местного самоуправления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а также ведомственных информационных систем (далее - единая информационная система), в том числе путем использования интерактивной формы заявления. В этом случае заявление подписывается электронной подписью уполномоченного лица в соответствии с законодательством Российской Федерации.</w:t>
      </w:r>
    </w:p>
    <w:p w:rsidR="0081659E" w:rsidRDefault="0081659E">
      <w:pPr>
        <w:pStyle w:val="ConsPlusNormal"/>
        <w:spacing w:before="220"/>
        <w:ind w:firstLine="540"/>
        <w:jc w:val="both"/>
      </w:pPr>
      <w:r>
        <w:t>Интерактивная форма заявления может быть направлена с использованием единой информационной системы представителями юридических лиц, чей профиль подтвержден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1659E" w:rsidRDefault="0081659E">
      <w:pPr>
        <w:pStyle w:val="ConsPlusNormal"/>
        <w:spacing w:before="220"/>
        <w:ind w:firstLine="540"/>
        <w:jc w:val="both"/>
      </w:pPr>
      <w:r>
        <w:t>7. В случае если отсутствует техническая возможность для подачи заявления с использованием единой информационной системы, заявление может быть представлено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на бумажном носителе или направлено по почте ценным письмом с уведомлением о вручении и описью вложения.</w:t>
      </w:r>
    </w:p>
    <w:p w:rsidR="0081659E" w:rsidRDefault="0081659E">
      <w:pPr>
        <w:pStyle w:val="ConsPlusNormal"/>
        <w:spacing w:before="220"/>
        <w:ind w:firstLine="540"/>
        <w:jc w:val="both"/>
      </w:pPr>
      <w:bookmarkStart w:id="10" w:name="P69"/>
      <w:bookmarkEnd w:id="10"/>
      <w:r>
        <w:t>8. В заявлении указываются:</w:t>
      </w:r>
    </w:p>
    <w:p w:rsidR="0081659E" w:rsidRDefault="0081659E">
      <w:pPr>
        <w:pStyle w:val="ConsPlusNormal"/>
        <w:spacing w:before="220"/>
        <w:ind w:firstLine="540"/>
        <w:jc w:val="both"/>
      </w:pPr>
      <w:r>
        <w:t>а) сведения о заявителе:</w:t>
      </w:r>
    </w:p>
    <w:p w:rsidR="0081659E" w:rsidRDefault="0081659E">
      <w:pPr>
        <w:pStyle w:val="ConsPlusNormal"/>
        <w:spacing w:before="220"/>
        <w:ind w:firstLine="540"/>
        <w:jc w:val="both"/>
      </w:pPr>
      <w:r>
        <w:t xml:space="preserve">полное и сокращенное (при наличии) наименования и организационно-правовая форма, адрес, идентификационный номер налогоплательщика, код по Общероссийскому </w:t>
      </w:r>
      <w:hyperlink r:id="rId24">
        <w:r>
          <w:rPr>
            <w:color w:val="0000FF"/>
          </w:rPr>
          <w:t>классификатору</w:t>
        </w:r>
      </w:hyperlink>
      <w:r>
        <w:t xml:space="preserve"> видов экономической деятельности основного вида деятельности, соответствующий цели предполагаемого водопользования, адрес электронной почты - для юридического лица;</w:t>
      </w:r>
    </w:p>
    <w:p w:rsidR="0081659E" w:rsidRDefault="0081659E">
      <w:pPr>
        <w:pStyle w:val="ConsPlusNormal"/>
        <w:spacing w:before="220"/>
        <w:ind w:firstLine="540"/>
        <w:jc w:val="both"/>
      </w:pPr>
      <w:r>
        <w:t>фамилия, имя, отчество (при наличии), адрес регистрации по месту жительства, адрес фактического проживания, идентификационный номер налогоплательщика, данные документа, удостоверяющего личность, адрес электронной почты - для физического лица и индивидуального предпринимателя;</w:t>
      </w:r>
    </w:p>
    <w:p w:rsidR="0081659E" w:rsidRDefault="0081659E">
      <w:pPr>
        <w:pStyle w:val="ConsPlusNormal"/>
        <w:spacing w:before="220"/>
        <w:ind w:firstLine="540"/>
        <w:jc w:val="both"/>
      </w:pPr>
      <w:r>
        <w:t xml:space="preserve">б) наименование, идентификационные характеристики водного объекта согласно содержащимся в государственном водном реестре сведениям, указанным в </w:t>
      </w:r>
      <w:hyperlink w:anchor="P64">
        <w:r>
          <w:rPr>
            <w:color w:val="0000FF"/>
          </w:rPr>
          <w:t>пункте 4</w:t>
        </w:r>
      </w:hyperlink>
      <w:r>
        <w:t xml:space="preserve"> настоящих Правил, место расположения заявленной к использованию части водного объекта с указанием координат места водопользования, координат местоположения береговой линии (границы водного объекта), в пределах которых предполагается осуществлять водопользование (координаты не менее двух характерных точек береговой линии, прилегающих к крайним точкам места водопользования). Координаты указываются в системе координат, установленной для ведения Единого государственного реестра недвижимости;</w:t>
      </w:r>
    </w:p>
    <w:p w:rsidR="0081659E" w:rsidRDefault="0081659E">
      <w:pPr>
        <w:pStyle w:val="ConsPlusNormal"/>
        <w:spacing w:before="220"/>
        <w:ind w:firstLine="540"/>
        <w:jc w:val="both"/>
      </w:pPr>
      <w:r>
        <w:t>в) вид, цель и срок водопользования;</w:t>
      </w:r>
    </w:p>
    <w:p w:rsidR="0081659E" w:rsidRDefault="0081659E">
      <w:pPr>
        <w:pStyle w:val="ConsPlusNormal"/>
        <w:spacing w:before="220"/>
        <w:ind w:firstLine="540"/>
        <w:jc w:val="both"/>
      </w:pPr>
      <w:r>
        <w:t>г) параметры водопользования (тыс. куб м, кв. км или кВт·ч).</w:t>
      </w:r>
    </w:p>
    <w:p w:rsidR="0081659E" w:rsidRDefault="0081659E">
      <w:pPr>
        <w:pStyle w:val="ConsPlusNormal"/>
        <w:spacing w:before="220"/>
        <w:ind w:firstLine="540"/>
        <w:jc w:val="both"/>
      </w:pPr>
      <w:bookmarkStart w:id="11" w:name="P76"/>
      <w:bookmarkEnd w:id="11"/>
      <w:r>
        <w:t xml:space="preserve">9. К заявлению, подаваемому в форме электронного документа с использованием единой информационной системы, прилагаются в форме электронного документа документы, </w:t>
      </w:r>
      <w:r>
        <w:lastRenderedPageBreak/>
        <w:t>отображающие в графической форме водный объект, указанный в заявлении, размещение средств и объектов водопользования, пояснительная записка к этим документам, а также содержащие координаты заявленной к использованию части водного объекта, примыкающей к береговой линии (границе водного объекта), определяющиеся в системе координат, установленной для ведения Единого государственного реестра недвижимости.</w:t>
      </w:r>
    </w:p>
    <w:p w:rsidR="0081659E" w:rsidRDefault="0081659E">
      <w:pPr>
        <w:pStyle w:val="ConsPlusNormal"/>
        <w:spacing w:before="220"/>
        <w:ind w:firstLine="540"/>
        <w:jc w:val="both"/>
      </w:pPr>
      <w:bookmarkStart w:id="12" w:name="P77"/>
      <w:bookmarkEnd w:id="12"/>
      <w:r>
        <w:t xml:space="preserve">10. При подаче заявления в целях забора (изъятия) водных ресурсов из водных объектов в заявлении, подаваемом в форме электронного документа с использованием единой информационной системы, кроме информации, предусмотренной </w:t>
      </w:r>
      <w:hyperlink w:anchor="P69">
        <w:r>
          <w:rPr>
            <w:color w:val="0000FF"/>
          </w:rPr>
          <w:t>пунктом 8</w:t>
        </w:r>
      </w:hyperlink>
      <w:r>
        <w:t xml:space="preserve"> настоящих Правил, указывается следующая информация:</w:t>
      </w:r>
    </w:p>
    <w:p w:rsidR="0081659E" w:rsidRDefault="0081659E">
      <w:pPr>
        <w:pStyle w:val="ConsPlusNormal"/>
        <w:jc w:val="both"/>
      </w:pPr>
      <w:r>
        <w:t xml:space="preserve">(в ред. </w:t>
      </w:r>
      <w:hyperlink r:id="rId25">
        <w:r>
          <w:rPr>
            <w:color w:val="0000FF"/>
          </w:rPr>
          <w:t>Постановления</w:t>
        </w:r>
      </w:hyperlink>
      <w:r>
        <w:t xml:space="preserve"> Правительства РФ от 30.11.2024 N 1692)</w:t>
      </w:r>
    </w:p>
    <w:p w:rsidR="0081659E" w:rsidRDefault="0081659E">
      <w:pPr>
        <w:pStyle w:val="ConsPlusNormal"/>
        <w:spacing w:before="220"/>
        <w:ind w:firstLine="540"/>
        <w:jc w:val="both"/>
      </w:pPr>
      <w:r>
        <w:t>а) о заявляемом объеме забора (изъятия) водных ресурсов из водного объекта за платежный период, включая объемы забора (изъятия) водных ресурсов из водного объекта для передачи абонентам водопользователя и для хозяйственно-бытовых нужд населения (при наличии);</w:t>
      </w:r>
    </w:p>
    <w:p w:rsidR="0081659E" w:rsidRDefault="0081659E">
      <w:pPr>
        <w:pStyle w:val="ConsPlusNormal"/>
        <w:spacing w:before="220"/>
        <w:ind w:firstLine="540"/>
        <w:jc w:val="both"/>
      </w:pPr>
      <w:r>
        <w:t>б)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водопользователя и для хозяйственно-бытовых нужд населения (при наличии), о проведении регулярных наблюдений за водными объектами и их водоохранными зонами, а также об обеспечении такого учета и таких регулярных наблюдений;</w:t>
      </w:r>
    </w:p>
    <w:p w:rsidR="0081659E" w:rsidRDefault="0081659E">
      <w:pPr>
        <w:pStyle w:val="ConsPlusNormal"/>
        <w:spacing w:before="220"/>
        <w:ind w:firstLine="540"/>
        <w:jc w:val="both"/>
      </w:pPr>
      <w:r>
        <w:t>в)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81659E" w:rsidRDefault="0081659E">
      <w:pPr>
        <w:pStyle w:val="ConsPlusNormal"/>
        <w:spacing w:before="220"/>
        <w:ind w:firstLine="540"/>
        <w:jc w:val="both"/>
      </w:pPr>
      <w:r>
        <w:t xml:space="preserve">11. Для осуществления водопользования в охранных зонах гидроэнергетических объектов к заявлению в случае использования акватории водного объекта, кроме документов, указанных в </w:t>
      </w:r>
      <w:hyperlink w:anchor="P76">
        <w:r>
          <w:rPr>
            <w:color w:val="0000FF"/>
          </w:rPr>
          <w:t>пунктах 9</w:t>
        </w:r>
      </w:hyperlink>
      <w:r>
        <w:t xml:space="preserve"> и </w:t>
      </w:r>
      <w:hyperlink w:anchor="P77">
        <w:r>
          <w:rPr>
            <w:color w:val="0000FF"/>
          </w:rPr>
          <w:t>10</w:t>
        </w:r>
      </w:hyperlink>
      <w:r>
        <w:t xml:space="preserve"> настоящих Правил, прилагается решение организации, которая владеет на праве собственности или на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 Указанный документ прилагается в форме электронного документа в случае подачи заявления в форме электронного документа с использованием единой информационной системы.</w:t>
      </w:r>
    </w:p>
    <w:p w:rsidR="0081659E" w:rsidRDefault="0081659E">
      <w:pPr>
        <w:pStyle w:val="ConsPlusNormal"/>
        <w:spacing w:before="220"/>
        <w:ind w:firstLine="540"/>
        <w:jc w:val="both"/>
      </w:pPr>
      <w:r>
        <w:t xml:space="preserve">12. При подаче заявления в целях использования водного объекта без забора (изъятия) водных ресурсов для производства электрической энергии в заявлении, подаваемом в форме электронного документа с использованием единой информационной системы, кроме информации, предусмотренной </w:t>
      </w:r>
      <w:hyperlink w:anchor="P69">
        <w:r>
          <w:rPr>
            <w:color w:val="0000FF"/>
          </w:rPr>
          <w:t>пунктом 8</w:t>
        </w:r>
      </w:hyperlink>
      <w:r>
        <w:t xml:space="preserve"> настоящих Правил, указывается следующая информация:</w:t>
      </w:r>
    </w:p>
    <w:p w:rsidR="0081659E" w:rsidRDefault="0081659E">
      <w:pPr>
        <w:pStyle w:val="ConsPlusNormal"/>
        <w:jc w:val="both"/>
      </w:pPr>
      <w:r>
        <w:t xml:space="preserve">(в ред. </w:t>
      </w:r>
      <w:hyperlink r:id="rId26">
        <w:r>
          <w:rPr>
            <w:color w:val="0000FF"/>
          </w:rPr>
          <w:t>Постановления</w:t>
        </w:r>
      </w:hyperlink>
      <w:r>
        <w:t xml:space="preserve"> Правительства РФ от 30.11.2024 N 1692)</w:t>
      </w:r>
    </w:p>
    <w:p w:rsidR="0081659E" w:rsidRDefault="0081659E">
      <w:pPr>
        <w:pStyle w:val="ConsPlusNormal"/>
        <w:spacing w:before="220"/>
        <w:ind w:firstLine="540"/>
        <w:jc w:val="both"/>
      </w:pPr>
      <w:r>
        <w:t>а) сведения об установленной мощности гидроэнергетического объекта;</w:t>
      </w:r>
    </w:p>
    <w:p w:rsidR="0081659E" w:rsidRDefault="0081659E">
      <w:pPr>
        <w:pStyle w:val="ConsPlusNormal"/>
        <w:spacing w:before="220"/>
        <w:ind w:firstLine="540"/>
        <w:jc w:val="both"/>
      </w:pPr>
      <w:r>
        <w:t>б) состав и краткое описание гидротехнических сооружений гидроэнергетического объекта (плотины, водосбросы, водозаборные, водовыпускные и другие гидротехнические сооружения), а также рыбозащитных и рыбопропускных сооружений;</w:t>
      </w:r>
    </w:p>
    <w:p w:rsidR="0081659E" w:rsidRDefault="0081659E">
      <w:pPr>
        <w:pStyle w:val="ConsPlusNormal"/>
        <w:spacing w:before="220"/>
        <w:ind w:firstLine="540"/>
        <w:jc w:val="both"/>
      </w:pPr>
      <w:r>
        <w:t>в)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w:t>
      </w:r>
    </w:p>
    <w:p w:rsidR="0081659E" w:rsidRDefault="0081659E">
      <w:pPr>
        <w:pStyle w:val="ConsPlusNormal"/>
        <w:spacing w:before="220"/>
        <w:ind w:firstLine="540"/>
        <w:jc w:val="both"/>
      </w:pPr>
      <w:r>
        <w:t>г) расчет количества производимой электроэнергии за платежный период и размера платы за пользование водным объектом в целях производства электрической энергии.</w:t>
      </w:r>
    </w:p>
    <w:p w:rsidR="0081659E" w:rsidRDefault="0081659E">
      <w:pPr>
        <w:pStyle w:val="ConsPlusNormal"/>
        <w:spacing w:before="220"/>
        <w:ind w:firstLine="540"/>
        <w:jc w:val="both"/>
      </w:pPr>
      <w:bookmarkStart w:id="13" w:name="P89"/>
      <w:bookmarkEnd w:id="13"/>
      <w:r>
        <w:lastRenderedPageBreak/>
        <w:t xml:space="preserve">13. При подаче заявления в целях использования акватории поверхностных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и для организованного отдыха детей, ветеранов, граждан пожилого возраста, инвалидов к заявлению, подаваемому в форме электронного документа с использованием единой информационной системы, кроме документов, указанных в </w:t>
      </w:r>
      <w:hyperlink w:anchor="P76">
        <w:r>
          <w:rPr>
            <w:color w:val="0000FF"/>
          </w:rPr>
          <w:t>пункте 9</w:t>
        </w:r>
      </w:hyperlink>
      <w:r>
        <w:t xml:space="preserve"> настоящих Правил, прилагаются в форме электронного документа правоустанавливающие документы на земельный участок и документы, подтверждающие права на объекты недвижимости, разрешенное использование которых позволяет отнести их к объектам туристской индустрии и сведения о которых отсутствуют в Едином государственном реестре недвижимости.</w:t>
      </w:r>
    </w:p>
    <w:p w:rsidR="0081659E" w:rsidRDefault="0081659E">
      <w:pPr>
        <w:pStyle w:val="ConsPlusNormal"/>
        <w:spacing w:before="220"/>
        <w:ind w:firstLine="540"/>
        <w:jc w:val="both"/>
      </w:pPr>
      <w:bookmarkStart w:id="14" w:name="P90"/>
      <w:bookmarkEnd w:id="14"/>
      <w:r>
        <w:t xml:space="preserve">13(1). При подаче заявления для использования акватории водных объектов в целях размещения (буксировки, установки и эксплуатации) плавучих объектов правообладателями необходимых для такого использования земельных участков или гидротехнических сооружений, полностью или частично расположенных в границах береговой полосы таких водных объектов и находящихся в государственной или муниципальной собственности, к заявлению, подаваемому в форме электронного документа с использованием единой информационной системы, кроме документов, указанных в </w:t>
      </w:r>
      <w:hyperlink w:anchor="P76">
        <w:r>
          <w:rPr>
            <w:color w:val="0000FF"/>
          </w:rPr>
          <w:t>пункте 9</w:t>
        </w:r>
      </w:hyperlink>
      <w:r>
        <w:t xml:space="preserve"> настоящих Правил, прилагаются в форме электронного документа правоустанавливающие документы на земельный участок или гидротехническое сооружение, сведения о которых отсутствуют в Едином государственном реестре недвижимости.</w:t>
      </w:r>
    </w:p>
    <w:p w:rsidR="0081659E" w:rsidRDefault="0081659E">
      <w:pPr>
        <w:pStyle w:val="ConsPlusNormal"/>
        <w:jc w:val="both"/>
      </w:pPr>
      <w:r>
        <w:t xml:space="preserve">(п. 13(1) введен </w:t>
      </w:r>
      <w:hyperlink r:id="rId27">
        <w:r>
          <w:rPr>
            <w:color w:val="0000FF"/>
          </w:rPr>
          <w:t>Постановлением</w:t>
        </w:r>
      </w:hyperlink>
      <w:r>
        <w:t xml:space="preserve"> Правительства РФ от 30.11.2024 N 1692)</w:t>
      </w:r>
    </w:p>
    <w:p w:rsidR="0081659E" w:rsidRDefault="0081659E">
      <w:pPr>
        <w:pStyle w:val="ConsPlusNormal"/>
        <w:spacing w:before="220"/>
        <w:ind w:firstLine="540"/>
        <w:jc w:val="both"/>
      </w:pPr>
      <w:r>
        <w:t>14. В случае подачи заявления в исполнительный орган или орган местного самоуправления заявителем непосредственно на бумажном носителе или посредством направления по почте к заявлению прилагаются следующие документы на бумажном носителе:</w:t>
      </w:r>
    </w:p>
    <w:p w:rsidR="0081659E" w:rsidRDefault="0081659E">
      <w:pPr>
        <w:pStyle w:val="ConsPlusNormal"/>
        <w:spacing w:before="220"/>
        <w:ind w:firstLine="540"/>
        <w:jc w:val="both"/>
      </w:pPr>
      <w:r>
        <w:t>а) копия документа, удостоверяющего личность, - для физического лица, в том числе не являющегося резидентом Российской Федерации;</w:t>
      </w:r>
    </w:p>
    <w:p w:rsidR="0081659E" w:rsidRDefault="0081659E">
      <w:pPr>
        <w:pStyle w:val="ConsPlusNormal"/>
        <w:spacing w:before="220"/>
        <w:ind w:firstLine="540"/>
        <w:jc w:val="both"/>
      </w:pPr>
      <w:r>
        <w:t>б) документ, подтверждающий полномочия лица на осуществление действий от имени заявителя, - при необходимости (в случае если указанное лицо не является законным представителем юридического лица, под которым в соответствии с настоящими Правилами понимаются его руководитель или иное лицо, признанное в соответствии с законодательством Российской Федерации или учредительными документами органом юридического лица, сведения о которых содержатся в выписке из единого государственного реестра юридических лиц);</w:t>
      </w:r>
    </w:p>
    <w:p w:rsidR="0081659E" w:rsidRDefault="0081659E">
      <w:pPr>
        <w:pStyle w:val="ConsPlusNormal"/>
        <w:spacing w:before="220"/>
        <w:ind w:firstLine="540"/>
        <w:jc w:val="both"/>
      </w:pPr>
      <w:r>
        <w:t xml:space="preserve">в) утратил силу с 1 марта 2025 года. - </w:t>
      </w:r>
      <w:hyperlink r:id="rId28">
        <w:r>
          <w:rPr>
            <w:color w:val="0000FF"/>
          </w:rPr>
          <w:t>Постановление</w:t>
        </w:r>
      </w:hyperlink>
      <w:r>
        <w:t xml:space="preserve"> Правительства РФ от 30.11.2024 N 1692;</w:t>
      </w:r>
    </w:p>
    <w:p w:rsidR="0081659E" w:rsidRDefault="0081659E">
      <w:pPr>
        <w:pStyle w:val="ConsPlusNormal"/>
        <w:spacing w:before="220"/>
        <w:ind w:firstLine="540"/>
        <w:jc w:val="both"/>
      </w:pPr>
      <w:r>
        <w:t>г) документы, отображающие в графической форме водный объект, указанный в заявлении, размещение средств и объектов водопользования, пояснительная записка к этим документам, а также содержащие координаты заявленной к использованию части водного объекта, примыкающей к береговой линии (границе водного объекта), определяющиеся в системе координат, установленной для ведения Единого государственного реестра недвижимости;</w:t>
      </w:r>
    </w:p>
    <w:p w:rsidR="0081659E" w:rsidRDefault="0081659E">
      <w:pPr>
        <w:pStyle w:val="ConsPlusNormal"/>
        <w:spacing w:before="220"/>
        <w:ind w:firstLine="540"/>
        <w:jc w:val="both"/>
      </w:pPr>
      <w:r>
        <w:t xml:space="preserve">д) документы, предусмотренные </w:t>
      </w:r>
      <w:hyperlink w:anchor="P77">
        <w:r>
          <w:rPr>
            <w:color w:val="0000FF"/>
          </w:rPr>
          <w:t>пунктами 10</w:t>
        </w:r>
      </w:hyperlink>
      <w:r>
        <w:t xml:space="preserve"> - </w:t>
      </w:r>
      <w:hyperlink w:anchor="P90">
        <w:r>
          <w:rPr>
            <w:color w:val="0000FF"/>
          </w:rPr>
          <w:t>13(1)</w:t>
        </w:r>
      </w:hyperlink>
      <w:r>
        <w:t xml:space="preserve"> настоящих Правил, прилагаются в зависимости от цели использования водного объекта.</w:t>
      </w:r>
    </w:p>
    <w:p w:rsidR="0081659E" w:rsidRDefault="0081659E">
      <w:pPr>
        <w:pStyle w:val="ConsPlusNormal"/>
        <w:jc w:val="both"/>
      </w:pPr>
      <w:r>
        <w:t xml:space="preserve">(в ред. </w:t>
      </w:r>
      <w:hyperlink r:id="rId29">
        <w:r>
          <w:rPr>
            <w:color w:val="0000FF"/>
          </w:rPr>
          <w:t>Постановления</w:t>
        </w:r>
      </w:hyperlink>
      <w:r>
        <w:t xml:space="preserve"> Правительства РФ от 30.11.2024 N 1692)</w:t>
      </w:r>
    </w:p>
    <w:p w:rsidR="0081659E" w:rsidRDefault="0081659E">
      <w:pPr>
        <w:pStyle w:val="ConsPlusNormal"/>
        <w:spacing w:before="220"/>
        <w:ind w:firstLine="540"/>
        <w:jc w:val="both"/>
      </w:pPr>
      <w:bookmarkStart w:id="15" w:name="P99"/>
      <w:bookmarkEnd w:id="15"/>
      <w:r>
        <w:t>15. Для рассмотрения вопроса о предоставлении водного объекта в пользование исполнительный орган или орган местного самоуправления в течение 2 рабочих дней со дня представления заявителем заявления запрашивает:</w:t>
      </w:r>
    </w:p>
    <w:p w:rsidR="0081659E" w:rsidRDefault="0081659E">
      <w:pPr>
        <w:pStyle w:val="ConsPlusNormal"/>
        <w:spacing w:before="220"/>
        <w:ind w:firstLine="540"/>
        <w:jc w:val="both"/>
      </w:pPr>
      <w:r>
        <w:lastRenderedPageBreak/>
        <w:t>а) у Федеральной службы по надзору в сфере защиты прав потребителей и благополучия человека (ее территориальных органов) - сведения о санитарно-эпидемиологическом заключении в случае, если водный объект предоставляется в пользование в целях:</w:t>
      </w:r>
    </w:p>
    <w:p w:rsidR="0081659E" w:rsidRDefault="0081659E">
      <w:pPr>
        <w:pStyle w:val="ConsPlusNormal"/>
        <w:spacing w:before="220"/>
        <w:ind w:firstLine="540"/>
        <w:jc w:val="both"/>
      </w:pPr>
      <w:r>
        <w:t>забора (изъятия) водных ресурсов из поверхностных водных объектов для целей питьевого и хозяйственно-бытового водоснабжения;</w:t>
      </w:r>
    </w:p>
    <w:p w:rsidR="0081659E" w:rsidRDefault="0081659E">
      <w:pPr>
        <w:pStyle w:val="ConsPlusNormal"/>
        <w:spacing w:before="220"/>
        <w:ind w:firstLine="540"/>
        <w:jc w:val="both"/>
      </w:pPr>
      <w:r>
        <w:t>использования акватории водных объектов для целей санаторно-курортного лечения и медицинской реабилитации с использованием природных лечебных ресурсов, а также для организованного отдыха детей;</w:t>
      </w:r>
    </w:p>
    <w:p w:rsidR="0081659E" w:rsidRDefault="0081659E">
      <w:pPr>
        <w:pStyle w:val="ConsPlusNormal"/>
        <w:jc w:val="both"/>
      </w:pPr>
      <w:r>
        <w:t xml:space="preserve">(в ред. </w:t>
      </w:r>
      <w:hyperlink r:id="rId30">
        <w:r>
          <w:rPr>
            <w:color w:val="0000FF"/>
          </w:rPr>
          <w:t>Постановления</w:t>
        </w:r>
      </w:hyperlink>
      <w:r>
        <w:t xml:space="preserve"> Правительства РФ от 22.11.2023 N 1950)</w:t>
      </w:r>
    </w:p>
    <w:p w:rsidR="0081659E" w:rsidRDefault="0081659E">
      <w:pPr>
        <w:pStyle w:val="ConsPlusNormal"/>
        <w:spacing w:before="220"/>
        <w:ind w:firstLine="540"/>
        <w:jc w:val="both"/>
      </w:pPr>
      <w:r>
        <w:t>б) у Федеральной службы по надзору в сфере здравоохранения (ее территориальных органов) - сведения о лицензии на оказание медицинской помощи при санаторно-курортном лечении (в случае использования акватории водных объектов для целей санаторно-курортного лечения и медицинской реабилитации с использованием природных лечебных ресурсов);</w:t>
      </w:r>
    </w:p>
    <w:p w:rsidR="0081659E" w:rsidRDefault="0081659E">
      <w:pPr>
        <w:pStyle w:val="ConsPlusNormal"/>
        <w:jc w:val="both"/>
      </w:pPr>
      <w:r>
        <w:t xml:space="preserve">(в ред. </w:t>
      </w:r>
      <w:hyperlink r:id="rId31">
        <w:r>
          <w:rPr>
            <w:color w:val="0000FF"/>
          </w:rPr>
          <w:t>Постановления</w:t>
        </w:r>
      </w:hyperlink>
      <w:r>
        <w:t xml:space="preserve"> Правительства РФ от 22.11.2023 N 1950)</w:t>
      </w:r>
    </w:p>
    <w:p w:rsidR="0081659E" w:rsidRDefault="0081659E">
      <w:pPr>
        <w:pStyle w:val="ConsPlusNormal"/>
        <w:spacing w:before="220"/>
        <w:ind w:firstLine="540"/>
        <w:jc w:val="both"/>
      </w:pPr>
      <w:r>
        <w:t>в) у предусмотренных федеральным законом организаций, к полномочиям которых относится предоставление сведений, содержащихся в Едином государственном реестре недвижимости:</w:t>
      </w:r>
    </w:p>
    <w:p w:rsidR="0081659E" w:rsidRDefault="0081659E">
      <w:pPr>
        <w:pStyle w:val="ConsPlusNormal"/>
        <w:jc w:val="both"/>
      </w:pPr>
      <w:r>
        <w:t xml:space="preserve">(в ред. </w:t>
      </w:r>
      <w:hyperlink r:id="rId32">
        <w:r>
          <w:rPr>
            <w:color w:val="0000FF"/>
          </w:rPr>
          <w:t>Постановления</w:t>
        </w:r>
      </w:hyperlink>
      <w:r>
        <w:t xml:space="preserve"> Правительства РФ от 30.11.2024 N 1692)</w:t>
      </w:r>
    </w:p>
    <w:p w:rsidR="0081659E" w:rsidRDefault="0081659E">
      <w:pPr>
        <w:pStyle w:val="ConsPlusNormal"/>
        <w:spacing w:before="220"/>
        <w:ind w:firstLine="540"/>
        <w:jc w:val="both"/>
      </w:pPr>
      <w:r>
        <w:t>сведения, содержащиеся в Едином государственном реестре недвижимости, о земельном участке (в случае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в случае использования акватории водных объектов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и в случае организованного отдыха детей, ветеранов, граждан пожилого возраста, инвалидов);</w:t>
      </w:r>
    </w:p>
    <w:p w:rsidR="0081659E" w:rsidRDefault="0081659E">
      <w:pPr>
        <w:pStyle w:val="ConsPlusNormal"/>
        <w:spacing w:before="220"/>
        <w:ind w:firstLine="540"/>
        <w:jc w:val="both"/>
      </w:pPr>
      <w:r>
        <w:t>сведения, содержащиеся в Едином государственном реестре недвижимости, об объектах недвижимого имущества, разрешенное использование которых позволяет отнести их к объектам туристской индустрии (в случае использования акватории водных объектов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w:t>
      </w:r>
    </w:p>
    <w:p w:rsidR="0081659E" w:rsidRDefault="0081659E">
      <w:pPr>
        <w:pStyle w:val="ConsPlusNormal"/>
        <w:spacing w:before="220"/>
        <w:ind w:firstLine="540"/>
        <w:jc w:val="both"/>
      </w:pPr>
      <w:r>
        <w:t>сведения, содержащиеся в Едином государственном реестре недвижимости, о земельном участке или гидротехническом сооружении (в случае использования акватории водных объектов для размещения (буксировки, установки и эксплуатации) плавучих объектов правообладателями необходимых для такого использования земельных участков или гидротехнических сооружений, полностью или частично расположенных в границах береговой полосы таких водных объектов и находящихся в государственной или муниципальной собственности);</w:t>
      </w:r>
    </w:p>
    <w:p w:rsidR="0081659E" w:rsidRDefault="0081659E">
      <w:pPr>
        <w:pStyle w:val="ConsPlusNormal"/>
        <w:jc w:val="both"/>
      </w:pPr>
      <w:r>
        <w:t xml:space="preserve">(абзац введен </w:t>
      </w:r>
      <w:hyperlink r:id="rId33">
        <w:r>
          <w:rPr>
            <w:color w:val="0000FF"/>
          </w:rPr>
          <w:t>Постановлением</w:t>
        </w:r>
      </w:hyperlink>
      <w:r>
        <w:t xml:space="preserve"> Правительства РФ от 30.11.2024 N 1692)</w:t>
      </w:r>
    </w:p>
    <w:p w:rsidR="0081659E" w:rsidRDefault="0081659E">
      <w:pPr>
        <w:pStyle w:val="ConsPlusNormal"/>
        <w:spacing w:before="220"/>
        <w:ind w:firstLine="540"/>
        <w:jc w:val="both"/>
      </w:pPr>
      <w:r>
        <w:t>г) у Министерства экономического развития Российской Федерации - сведения о туроператоре, включенные в единый федеральный реестр туроператоров (в случае использования акватории водных объектов для рекреационных целей туроператорами);</w:t>
      </w:r>
    </w:p>
    <w:p w:rsidR="0081659E" w:rsidRDefault="0081659E">
      <w:pPr>
        <w:pStyle w:val="ConsPlusNormal"/>
        <w:spacing w:before="220"/>
        <w:ind w:firstLine="540"/>
        <w:jc w:val="both"/>
      </w:pPr>
      <w:r>
        <w:t>д) у Федерального агентства по рыболовству (его территориальных органов) - сведения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(в случае использования водного объекта рыбохозяйственного значения);</w:t>
      </w:r>
    </w:p>
    <w:p w:rsidR="0081659E" w:rsidRDefault="0081659E">
      <w:pPr>
        <w:pStyle w:val="ConsPlusNormal"/>
        <w:spacing w:before="220"/>
        <w:ind w:firstLine="540"/>
        <w:jc w:val="both"/>
      </w:pPr>
      <w:r>
        <w:t xml:space="preserve">е) у администрации бассейна внутренних водных путей по местонахождению плавучего </w:t>
      </w:r>
      <w:r>
        <w:lastRenderedPageBreak/>
        <w:t>объекта - сведения об учете плавучих объектов (в случае использования акватории водных объектов для размещения (буксировки, установки и эксплуатации) плавучих объектов правообладателями необходимых для такого использования земельных участков или гидротехнических сооружений, полностью или частично расположенных в границах береговой полосы таких водных объектов и находящихся в государственной или муниципальной собственности).</w:t>
      </w:r>
    </w:p>
    <w:p w:rsidR="0081659E" w:rsidRDefault="0081659E">
      <w:pPr>
        <w:pStyle w:val="ConsPlusNormal"/>
        <w:jc w:val="both"/>
      </w:pPr>
      <w:r>
        <w:t xml:space="preserve">(пп. "е" введен </w:t>
      </w:r>
      <w:hyperlink r:id="rId34">
        <w:r>
          <w:rPr>
            <w:color w:val="0000FF"/>
          </w:rPr>
          <w:t>Постановлением</w:t>
        </w:r>
      </w:hyperlink>
      <w:r>
        <w:t xml:space="preserve"> Правительства РФ от 30.11.2024 N 1692)</w:t>
      </w:r>
    </w:p>
    <w:p w:rsidR="0081659E" w:rsidRDefault="0081659E">
      <w:pPr>
        <w:pStyle w:val="ConsPlusNormal"/>
        <w:spacing w:before="220"/>
        <w:ind w:firstLine="540"/>
        <w:jc w:val="both"/>
      </w:pPr>
      <w:r>
        <w:t>16. Межведомственное информационное взаимодействие, предусмотренное настоящими Правилами, осуществляется в электронной форме посредством единой системы межведомственного электронного взаимодействия.</w:t>
      </w:r>
    </w:p>
    <w:p w:rsidR="0081659E" w:rsidRDefault="0081659E">
      <w:pPr>
        <w:pStyle w:val="ConsPlusNormal"/>
        <w:spacing w:before="220"/>
        <w:ind w:firstLine="540"/>
        <w:jc w:val="both"/>
      </w:pPr>
      <w:r>
        <w:t>Межведомственное информационное взаимодействие может осуществляться на бумажном носителе при отсутствии технической возможности для осуществления межведомственного информационного взаимодействия в электронной форме.</w:t>
      </w:r>
    </w:p>
    <w:p w:rsidR="0081659E" w:rsidRDefault="0081659E">
      <w:pPr>
        <w:pStyle w:val="ConsPlusNormal"/>
        <w:spacing w:before="220"/>
        <w:ind w:firstLine="540"/>
        <w:jc w:val="both"/>
      </w:pPr>
      <w:r>
        <w:t xml:space="preserve">17. Предоставление сведений, содержащихся в Едином государственном реестре недвижимости, осуществляется в соответствии с Федеральным </w:t>
      </w:r>
      <w:hyperlink r:id="rId35">
        <w:r>
          <w:rPr>
            <w:color w:val="0000FF"/>
          </w:rPr>
          <w:t>законом</w:t>
        </w:r>
      </w:hyperlink>
      <w:r>
        <w:t xml:space="preserve"> "О государственной регистрации недвижимости" и иными нормативными правовыми актами Российской Федерации, регулирующими порядок и сроки предоставления указанных сведений.</w:t>
      </w:r>
    </w:p>
    <w:p w:rsidR="0081659E" w:rsidRDefault="0081659E">
      <w:pPr>
        <w:pStyle w:val="ConsPlusNormal"/>
        <w:spacing w:before="220"/>
        <w:ind w:firstLine="540"/>
        <w:jc w:val="both"/>
      </w:pPr>
      <w:r>
        <w:t xml:space="preserve">18. Органы, указанные в </w:t>
      </w:r>
      <w:hyperlink w:anchor="P99">
        <w:r>
          <w:rPr>
            <w:color w:val="0000FF"/>
          </w:rPr>
          <w:t>пункте 15</w:t>
        </w:r>
      </w:hyperlink>
      <w:r>
        <w:t xml:space="preserve"> настоящих Правил, в течение 48 часов с момента направления запроса от исполнительного органа или органа местного самоуправления предоставляют запрашиваемые сведения в форме, в которой поступил запрос, за исключением сведений, содержащихся в Едином государственном реестре недвижимости.</w:t>
      </w:r>
    </w:p>
    <w:p w:rsidR="0081659E" w:rsidRDefault="0081659E">
      <w:pPr>
        <w:pStyle w:val="ConsPlusNormal"/>
        <w:jc w:val="both"/>
      </w:pPr>
      <w:r>
        <w:t xml:space="preserve">(в ред. </w:t>
      </w:r>
      <w:hyperlink r:id="rId36">
        <w:r>
          <w:rPr>
            <w:color w:val="0000FF"/>
          </w:rPr>
          <w:t>Постановления</w:t>
        </w:r>
      </w:hyperlink>
      <w:r>
        <w:t xml:space="preserve"> Правительства РФ от 30.11.2024 N 1692)</w:t>
      </w:r>
    </w:p>
    <w:p w:rsidR="0081659E" w:rsidRDefault="0081659E">
      <w:pPr>
        <w:pStyle w:val="ConsPlusNormal"/>
        <w:spacing w:before="220"/>
        <w:ind w:firstLine="540"/>
        <w:jc w:val="both"/>
      </w:pPr>
      <w:r>
        <w:t>В случае если для подготовки запрашиваемых сведений не требуется совершение дополнительных действий, указанные сведения предоставляются на основании межведомственного запроса в электронной форме в день обращения.</w:t>
      </w:r>
    </w:p>
    <w:p w:rsidR="0081659E" w:rsidRDefault="0081659E">
      <w:pPr>
        <w:pStyle w:val="ConsPlusNormal"/>
        <w:spacing w:before="220"/>
        <w:ind w:firstLine="540"/>
        <w:jc w:val="both"/>
      </w:pPr>
      <w:r>
        <w:t xml:space="preserve">Заявитель вправе по собственной инициативе представить документы, подтверждающие сведения, указанные в </w:t>
      </w:r>
      <w:hyperlink w:anchor="P99">
        <w:r>
          <w:rPr>
            <w:color w:val="0000FF"/>
          </w:rPr>
          <w:t>пункте 15</w:t>
        </w:r>
      </w:hyperlink>
      <w:r>
        <w:t xml:space="preserve"> настоящих Правил.</w:t>
      </w:r>
    </w:p>
    <w:p w:rsidR="0081659E" w:rsidRDefault="0081659E">
      <w:pPr>
        <w:pStyle w:val="ConsPlusNormal"/>
        <w:spacing w:before="220"/>
        <w:ind w:firstLine="540"/>
        <w:jc w:val="both"/>
      </w:pPr>
      <w:bookmarkStart w:id="16" w:name="P123"/>
      <w:bookmarkEnd w:id="16"/>
      <w:r>
        <w:t xml:space="preserve">19. Представление заявления, заполненного с нарушением требований </w:t>
      </w:r>
      <w:hyperlink w:anchor="P69">
        <w:r>
          <w:rPr>
            <w:color w:val="0000FF"/>
          </w:rPr>
          <w:t>пункта 8</w:t>
        </w:r>
      </w:hyperlink>
      <w:r>
        <w:t xml:space="preserve"> настоящих Правил, а документов - не в полном объеме либо в нечитаемом виде является основанием для приостановления рассмотрения вопроса о предоставлении водного объекта в пользование, о чем заявителю сообщается в течение 2 рабочих дней со дня представления документов посредством направления сообщения на адрес электронной почты, указанный в заявлении, или с использованием единой информационной системы.</w:t>
      </w:r>
    </w:p>
    <w:p w:rsidR="0081659E" w:rsidRDefault="0081659E">
      <w:pPr>
        <w:pStyle w:val="ConsPlusNormal"/>
        <w:spacing w:before="220"/>
        <w:ind w:firstLine="540"/>
        <w:jc w:val="both"/>
      </w:pPr>
      <w:r>
        <w:t>В случае если отсутствует техническая возможность для направления решения о приостановлении рассмотрения вопроса о предоставлении водного объекта в пользование с использованием единой информационной системы, решение может быть вручено заявителю непосредственно либо через многофункциональный центр предоставления государственных и муниципальных услуг на бумажном носителе или направлено по почте ценным письмом с уведомлением о вручении и описью вложения.</w:t>
      </w:r>
    </w:p>
    <w:p w:rsidR="0081659E" w:rsidRDefault="0081659E">
      <w:pPr>
        <w:pStyle w:val="ConsPlusNormal"/>
        <w:spacing w:before="220"/>
        <w:ind w:firstLine="540"/>
        <w:jc w:val="both"/>
      </w:pPr>
      <w:r>
        <w:t xml:space="preserve">Срок, указанный в </w:t>
      </w:r>
      <w:hyperlink w:anchor="P135">
        <w:r>
          <w:rPr>
            <w:color w:val="0000FF"/>
          </w:rPr>
          <w:t>абзаце первом пункта 22</w:t>
        </w:r>
      </w:hyperlink>
      <w:r>
        <w:t xml:space="preserve"> настоящих Правил, продлевается на срок приостановления рассмотрения вопроса о предоставлении водного объекта в пользование.</w:t>
      </w:r>
    </w:p>
    <w:p w:rsidR="0081659E" w:rsidRDefault="0081659E">
      <w:pPr>
        <w:pStyle w:val="ConsPlusNormal"/>
        <w:spacing w:before="220"/>
        <w:ind w:firstLine="540"/>
        <w:jc w:val="both"/>
      </w:pPr>
      <w:r>
        <w:t xml:space="preserve">В случае если заявителем не представлены доработанные документы в течение 30 дней со дня направления ему сообщения о приостановлении рассмотрения вопроса о предоставлении водного объекта в пользование, заявителю направляется мотивированный отказ в предоставлении водного объекта в пользование в соответствии с </w:t>
      </w:r>
      <w:hyperlink w:anchor="P163">
        <w:r>
          <w:rPr>
            <w:color w:val="0000FF"/>
          </w:rPr>
          <w:t>подпунктом "а" пункта 25</w:t>
        </w:r>
      </w:hyperlink>
      <w:r>
        <w:t xml:space="preserve"> настоящих Правил.</w:t>
      </w:r>
    </w:p>
    <w:p w:rsidR="0081659E" w:rsidRDefault="0081659E">
      <w:pPr>
        <w:pStyle w:val="ConsPlusNormal"/>
        <w:jc w:val="both"/>
      </w:pPr>
      <w:r>
        <w:t xml:space="preserve">(в ред. </w:t>
      </w:r>
      <w:hyperlink r:id="rId37">
        <w:r>
          <w:rPr>
            <w:color w:val="0000FF"/>
          </w:rPr>
          <w:t>Постановления</w:t>
        </w:r>
      </w:hyperlink>
      <w:r>
        <w:t xml:space="preserve"> Правительства РФ от 30.11.2024 N 1692)</w:t>
      </w:r>
    </w:p>
    <w:p w:rsidR="0081659E" w:rsidRDefault="0081659E">
      <w:pPr>
        <w:pStyle w:val="ConsPlusNormal"/>
        <w:spacing w:before="220"/>
        <w:ind w:firstLine="540"/>
        <w:jc w:val="both"/>
      </w:pPr>
      <w:r>
        <w:lastRenderedPageBreak/>
        <w:t>20. Требовать от заявителя представления документов, не предусмотренных настоящими Правилами, не допускается.</w:t>
      </w:r>
    </w:p>
    <w:p w:rsidR="0081659E" w:rsidRDefault="0081659E">
      <w:pPr>
        <w:pStyle w:val="ConsPlusNormal"/>
        <w:spacing w:before="220"/>
        <w:ind w:firstLine="540"/>
        <w:jc w:val="both"/>
      </w:pPr>
      <w:r>
        <w:t>За представление недостоверных сведений заявители несут ответственность в соответствии с законодательством Российской Федерации.</w:t>
      </w:r>
    </w:p>
    <w:p w:rsidR="0081659E" w:rsidRDefault="0081659E">
      <w:pPr>
        <w:pStyle w:val="ConsPlusNormal"/>
        <w:spacing w:before="220"/>
        <w:ind w:firstLine="540"/>
        <w:jc w:val="both"/>
      </w:pPr>
      <w:r>
        <w:t>21. При получении документов исполнительный орган или орган местного самоуправления выдает заявителю расписку с указанием перечня принятых к рассмотрению документов и даты их получения.</w:t>
      </w:r>
    </w:p>
    <w:p w:rsidR="0081659E" w:rsidRDefault="0081659E">
      <w:pPr>
        <w:pStyle w:val="ConsPlusNormal"/>
        <w:spacing w:before="220"/>
        <w:ind w:firstLine="540"/>
        <w:jc w:val="both"/>
      </w:pPr>
      <w:r>
        <w:t>В случае если документы представляются в исполнительный орган или орган местного самоуправления непосредственно заявителем, расписка выдается заявителю в день получения документов.</w:t>
      </w:r>
    </w:p>
    <w:p w:rsidR="0081659E" w:rsidRDefault="0081659E">
      <w:pPr>
        <w:pStyle w:val="ConsPlusNormal"/>
        <w:spacing w:before="220"/>
        <w:ind w:firstLine="540"/>
        <w:jc w:val="both"/>
      </w:pPr>
      <w:r>
        <w:t>При поступлении в исполнительный орган или орган местного самоуправления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 и описью вложения.</w:t>
      </w:r>
    </w:p>
    <w:p w:rsidR="0081659E" w:rsidRDefault="0081659E">
      <w:pPr>
        <w:pStyle w:val="ConsPlusNormal"/>
        <w:spacing w:before="220"/>
        <w:ind w:firstLine="540"/>
        <w:jc w:val="both"/>
      </w:pPr>
      <w:r>
        <w:t>При поступлении в исполнительный орган или орган местного самоуправления документов, направленных с использованием единой информационной системы, расписка направляется заявителю с использованием единой информационной системы в течение рабочего дня, следующего за днем поступления документов.</w:t>
      </w:r>
    </w:p>
    <w:p w:rsidR="0081659E" w:rsidRDefault="0081659E">
      <w:pPr>
        <w:pStyle w:val="ConsPlusNormal"/>
        <w:spacing w:before="220"/>
        <w:ind w:firstLine="540"/>
        <w:jc w:val="both"/>
      </w:pPr>
      <w:r>
        <w:t>Учет и хранение документов осуществляются исполнительным органом или органом местного самоуправления.</w:t>
      </w:r>
    </w:p>
    <w:p w:rsidR="0081659E" w:rsidRDefault="0081659E">
      <w:pPr>
        <w:pStyle w:val="ConsPlusNormal"/>
        <w:spacing w:before="220"/>
        <w:ind w:firstLine="540"/>
        <w:jc w:val="both"/>
      </w:pPr>
      <w:bookmarkStart w:id="17" w:name="P135"/>
      <w:bookmarkEnd w:id="17"/>
      <w:r>
        <w:t>22. Исполнительный орган или орган местного самоуправления в срок, не превышающий 10 рабочих дней со дня поступления заявления:</w:t>
      </w:r>
    </w:p>
    <w:p w:rsidR="0081659E" w:rsidRDefault="0081659E">
      <w:pPr>
        <w:pStyle w:val="ConsPlusNormal"/>
        <w:jc w:val="both"/>
      </w:pPr>
      <w:r>
        <w:t xml:space="preserve">(в ред. </w:t>
      </w:r>
      <w:hyperlink r:id="rId38">
        <w:r>
          <w:rPr>
            <w:color w:val="0000FF"/>
          </w:rPr>
          <w:t>Постановления</w:t>
        </w:r>
      </w:hyperlink>
      <w:r>
        <w:t xml:space="preserve"> Правительства РФ от 30.11.2024 N 1692)</w:t>
      </w:r>
    </w:p>
    <w:p w:rsidR="0081659E" w:rsidRDefault="0081659E">
      <w:pPr>
        <w:pStyle w:val="ConsPlusNormal"/>
        <w:spacing w:before="220"/>
        <w:ind w:firstLine="540"/>
        <w:jc w:val="both"/>
      </w:pPr>
      <w:r>
        <w:t>а) рассматривает представленные заявителем документы на предмет их соответствия требованиям, установленным настоящими Правилами, с оценкой их полноты и достоверности, выполняет проверку соответствия указанных заявителем параметров водопользования установленным схемами комплексного использования и охраны водных объектов квотам забора (изъятия) водных ресурсов из водного объекта и сброса сточных вод, а также нормативам допустимого воздействия на водные объекты и расчетам размера платы за пользование водным объектом;</w:t>
      </w:r>
    </w:p>
    <w:p w:rsidR="0081659E" w:rsidRDefault="0081659E">
      <w:pPr>
        <w:pStyle w:val="ConsPlusNormal"/>
        <w:spacing w:before="220"/>
        <w:ind w:firstLine="540"/>
        <w:jc w:val="both"/>
      </w:pPr>
      <w:bookmarkStart w:id="18" w:name="P138"/>
      <w:bookmarkEnd w:id="18"/>
      <w:r>
        <w:t>б) обеспечивает согласование в электронном виде условий использования водного объекта со следующими органами, организациями и должностными лицами по вопросам, отнесенным к их компетенции:</w:t>
      </w:r>
    </w:p>
    <w:p w:rsidR="0081659E" w:rsidRDefault="0081659E">
      <w:pPr>
        <w:pStyle w:val="ConsPlusNormal"/>
        <w:spacing w:before="220"/>
        <w:ind w:firstLine="540"/>
        <w:jc w:val="both"/>
      </w:pPr>
      <w:r>
        <w:t xml:space="preserve">с Федеральной службой по надзору в сфере защиты прав потребителей и благополучия человека - в случае использования водного объекта в целях, предусмотренных </w:t>
      </w:r>
      <w:hyperlink w:anchor="P51">
        <w:r>
          <w:rPr>
            <w:color w:val="0000FF"/>
          </w:rPr>
          <w:t>подпунктами "а"</w:t>
        </w:r>
      </w:hyperlink>
      <w:r>
        <w:t xml:space="preserve"> (если забор (изъятие) водных ресурсов из поверхностных водных объектов осуществляется для питьевого и хозяйственно-бытового водоснабжения), </w:t>
      </w:r>
      <w:hyperlink w:anchor="P53">
        <w:r>
          <w:rPr>
            <w:color w:val="0000FF"/>
          </w:rPr>
          <w:t>"в"</w:t>
        </w:r>
      </w:hyperlink>
      <w:r>
        <w:t xml:space="preserve"> и </w:t>
      </w:r>
      <w:hyperlink w:anchor="P55">
        <w:r>
          <w:rPr>
            <w:color w:val="0000FF"/>
          </w:rPr>
          <w:t>"г" пункта 1</w:t>
        </w:r>
      </w:hyperlink>
      <w:r>
        <w:t xml:space="preserve"> настоящих Правил;</w:t>
      </w:r>
    </w:p>
    <w:p w:rsidR="0081659E" w:rsidRDefault="0081659E">
      <w:pPr>
        <w:pStyle w:val="ConsPlusNormal"/>
        <w:spacing w:before="220"/>
        <w:ind w:firstLine="540"/>
        <w:jc w:val="both"/>
      </w:pPr>
      <w:r>
        <w:t>с капитаном морского порта - в случае использования водного объекта в акватории морского порта;</w:t>
      </w:r>
    </w:p>
    <w:p w:rsidR="0081659E" w:rsidRDefault="0081659E">
      <w:pPr>
        <w:pStyle w:val="ConsPlusNormal"/>
        <w:spacing w:before="220"/>
        <w:ind w:firstLine="540"/>
        <w:jc w:val="both"/>
      </w:pPr>
      <w:r>
        <w:t>с администрацией бассейна внутренних водных путей - в случае использования водного объекта в пределах внутренних водных путей Российской Федерации;</w:t>
      </w:r>
    </w:p>
    <w:p w:rsidR="0081659E" w:rsidRDefault="0081659E">
      <w:pPr>
        <w:pStyle w:val="ConsPlusNormal"/>
        <w:spacing w:before="220"/>
        <w:ind w:firstLine="540"/>
        <w:jc w:val="both"/>
      </w:pPr>
      <w:r>
        <w:t xml:space="preserve">с Государственной инспекцией по маломерным судам Министерства Российской Федерации по делам гражданской обороны, чрезвычайным ситуациям и ликвидации последствий стихийных </w:t>
      </w:r>
      <w:r>
        <w:lastRenderedPageBreak/>
        <w:t xml:space="preserve">бедствий - в случае использования водного объекта в целях, предусмотренных </w:t>
      </w:r>
      <w:hyperlink w:anchor="P53">
        <w:r>
          <w:rPr>
            <w:color w:val="0000FF"/>
          </w:rPr>
          <w:t>подпунктами "в"</w:t>
        </w:r>
      </w:hyperlink>
      <w:r>
        <w:t xml:space="preserve"> и </w:t>
      </w:r>
      <w:hyperlink w:anchor="P55">
        <w:r>
          <w:rPr>
            <w:color w:val="0000FF"/>
          </w:rPr>
          <w:t>"г" пункта 1</w:t>
        </w:r>
      </w:hyperlink>
      <w:r>
        <w:t xml:space="preserve"> настоящих Правил;</w:t>
      </w:r>
    </w:p>
    <w:p w:rsidR="0081659E" w:rsidRDefault="0081659E">
      <w:pPr>
        <w:pStyle w:val="ConsPlusNormal"/>
        <w:spacing w:before="220"/>
        <w:ind w:firstLine="540"/>
        <w:jc w:val="both"/>
      </w:pPr>
      <w:r>
        <w:t xml:space="preserve">с органами государственной власти субъекта Российской Федерации в области функционирования, развития и охраны курортов, лечебно-оздоровительных местностей и природных ресурсов и (или) в сфере туризма - в случае использования акватории водного объекта в целях, предусмотренных </w:t>
      </w:r>
      <w:hyperlink w:anchor="P53">
        <w:r>
          <w:rPr>
            <w:color w:val="0000FF"/>
          </w:rPr>
          <w:t>подпунктами "в"</w:t>
        </w:r>
      </w:hyperlink>
      <w:r>
        <w:t xml:space="preserve"> и </w:t>
      </w:r>
      <w:hyperlink w:anchor="P55">
        <w:r>
          <w:rPr>
            <w:color w:val="0000FF"/>
          </w:rPr>
          <w:t>"г" пункта 1</w:t>
        </w:r>
      </w:hyperlink>
      <w:r>
        <w:t xml:space="preserve"> настоящих Правил, если такая акватория прилегает к землям населенных пунктов;</w:t>
      </w:r>
    </w:p>
    <w:p w:rsidR="0081659E" w:rsidRDefault="0081659E">
      <w:pPr>
        <w:pStyle w:val="ConsPlusNormal"/>
        <w:spacing w:before="220"/>
        <w:ind w:firstLine="540"/>
        <w:jc w:val="both"/>
      </w:pPr>
      <w:r>
        <w:t xml:space="preserve">с органами местного самоуправления - в случае, если заявленная к использованию часть водного объекта прилегает к землям населенных пунктов (на предмет соответствия условий использования водного объекта документам территориального планирования и документации по планировке территории и правилам использования водных объектов, устанавливаемым органами местного самоуправления в соответствии со </w:t>
      </w:r>
      <w:hyperlink r:id="rId39">
        <w:r>
          <w:rPr>
            <w:color w:val="0000FF"/>
          </w:rPr>
          <w:t>статьей 6</w:t>
        </w:r>
      </w:hyperlink>
      <w:r>
        <w:t xml:space="preserve"> Водного кодекса Российской Федерации);</w:t>
      </w:r>
    </w:p>
    <w:p w:rsidR="0081659E" w:rsidRDefault="0081659E">
      <w:pPr>
        <w:pStyle w:val="ConsPlusNormal"/>
        <w:spacing w:before="220"/>
        <w:ind w:firstLine="540"/>
        <w:jc w:val="both"/>
      </w:pPr>
      <w:r>
        <w:t>в) осуществляет проверку наличия информации о заявителе:</w:t>
      </w:r>
    </w:p>
    <w:p w:rsidR="0081659E" w:rsidRDefault="0081659E">
      <w:pPr>
        <w:pStyle w:val="ConsPlusNormal"/>
        <w:spacing w:before="220"/>
        <w:ind w:firstLine="540"/>
        <w:jc w:val="both"/>
      </w:pPr>
      <w:r>
        <w:t>в реестре недобросовестных водопользователей и участников аукциона на право заключения договора водопользования;</w:t>
      </w:r>
    </w:p>
    <w:p w:rsidR="0081659E" w:rsidRDefault="0081659E">
      <w:pPr>
        <w:pStyle w:val="ConsPlusNormal"/>
        <w:spacing w:before="220"/>
        <w:ind w:firstLine="540"/>
        <w:jc w:val="both"/>
      </w:pPr>
      <w:r>
        <w:t xml:space="preserve">в случае предоставления водного объекта в пользование в целях использования акватории водных объектов для организованного отдыха детей - в реестре организаций отдыха детей и их оздоровления, размещаемом на официальных сайтах исполнительных органов субъектов Российской Федерации в сфере организации отдыха и оздоровления детей в информационно-телекоммуникационной сети "Интернет" (далее - сеть "Интернет") в соответствии с требованиями Федерального </w:t>
      </w:r>
      <w:hyperlink r:id="rId40">
        <w:r>
          <w:rPr>
            <w:color w:val="0000FF"/>
          </w:rPr>
          <w:t>закона</w:t>
        </w:r>
      </w:hyperlink>
      <w:r>
        <w:t xml:space="preserve"> "Об основных гарантиях прав ребенка в Российской Федерации";</w:t>
      </w:r>
    </w:p>
    <w:p w:rsidR="0081659E" w:rsidRDefault="0081659E">
      <w:pPr>
        <w:pStyle w:val="ConsPlusNormal"/>
        <w:spacing w:before="220"/>
        <w:ind w:firstLine="540"/>
        <w:jc w:val="both"/>
      </w:pPr>
      <w:r>
        <w:t xml:space="preserve">в случае использования акватории водных объектов для рекреационных целей физкультурно-спортивными организациями - в перечне физкультурно-спортивных организаций, индивидуальных предпринимателей, осуществляющих деятельность в области физической культуры и спорта в качестве основного вида деятельности, размещаемом на официальном сайте Министерства спорта Российской Федерации в сети "Интернет" в целях реализации </w:t>
      </w:r>
      <w:hyperlink r:id="rId41">
        <w:r>
          <w:rPr>
            <w:color w:val="0000FF"/>
          </w:rPr>
          <w:t>подпункта 7 пункта 1 статьи 219</w:t>
        </w:r>
      </w:hyperlink>
      <w:r>
        <w:t xml:space="preserve"> Налогового кодекса Российской Федерации;</w:t>
      </w:r>
    </w:p>
    <w:p w:rsidR="0081659E" w:rsidRDefault="0081659E">
      <w:pPr>
        <w:pStyle w:val="ConsPlusNormal"/>
        <w:spacing w:before="220"/>
        <w:ind w:firstLine="540"/>
        <w:jc w:val="both"/>
      </w:pPr>
      <w:r>
        <w:t>г) принимает решение о возможности предоставления водного объекта в пользование, включая подготовку, подписание и направление на подписание заявителю договора водопользования;</w:t>
      </w:r>
    </w:p>
    <w:p w:rsidR="0081659E" w:rsidRDefault="0081659E">
      <w:pPr>
        <w:pStyle w:val="ConsPlusNormal"/>
        <w:spacing w:before="220"/>
        <w:ind w:firstLine="540"/>
        <w:jc w:val="both"/>
      </w:pPr>
      <w:r>
        <w:t>д) направляет заявителю подписанный с двух сторон и зарегистрированный в государственном водном реестре экземпляр договора водопользования или мотивированный отказ в предоставлении водного объекта в пользование.</w:t>
      </w:r>
    </w:p>
    <w:p w:rsidR="0081659E" w:rsidRDefault="0081659E">
      <w:pPr>
        <w:pStyle w:val="ConsPlusNormal"/>
        <w:spacing w:before="220"/>
        <w:ind w:firstLine="540"/>
        <w:jc w:val="both"/>
      </w:pPr>
      <w:r>
        <w:t xml:space="preserve">23. При отсутствии технической возможности для осуществления согласования условий использования водного объекта в электронной форме, указанных в </w:t>
      </w:r>
      <w:hyperlink w:anchor="P138">
        <w:r>
          <w:rPr>
            <w:color w:val="0000FF"/>
          </w:rPr>
          <w:t>подпункте "б" пункта 22</w:t>
        </w:r>
      </w:hyperlink>
      <w:r>
        <w:t xml:space="preserve"> настоящих Правил, согласование условий использования водного объекта осуществляется на бумажном носителе. При этом срок, установленный </w:t>
      </w:r>
      <w:hyperlink w:anchor="P135">
        <w:r>
          <w:rPr>
            <w:color w:val="0000FF"/>
          </w:rPr>
          <w:t>абзацем первым пункта 22</w:t>
        </w:r>
      </w:hyperlink>
      <w:r>
        <w:t xml:space="preserve"> настоящих Правил, увеличивается на 3 рабочих дня.</w:t>
      </w:r>
    </w:p>
    <w:p w:rsidR="0081659E" w:rsidRDefault="0081659E">
      <w:pPr>
        <w:pStyle w:val="ConsPlusNormal"/>
        <w:jc w:val="both"/>
      </w:pPr>
      <w:r>
        <w:t xml:space="preserve">(в ред. </w:t>
      </w:r>
      <w:hyperlink r:id="rId42">
        <w:r>
          <w:rPr>
            <w:color w:val="0000FF"/>
          </w:rPr>
          <w:t>Постановления</w:t>
        </w:r>
      </w:hyperlink>
      <w:r>
        <w:t xml:space="preserve"> Правительства РФ от 30.11.2024 N 1692)</w:t>
      </w:r>
    </w:p>
    <w:p w:rsidR="0081659E" w:rsidRDefault="0081659E">
      <w:pPr>
        <w:pStyle w:val="ConsPlusNormal"/>
        <w:spacing w:before="220"/>
        <w:ind w:firstLine="540"/>
        <w:jc w:val="both"/>
      </w:pPr>
      <w:r>
        <w:t>В случае если в течение 6 рабочих дней, а при согласовании условий использования водного объекта на бумажном носителе - в течение 9 рабочих дней со дня направления на согласование условий использования водного объекта не получен ответ от органов, организаций и должностных лиц, условия использования водного объекта считаются согласованными.</w:t>
      </w:r>
    </w:p>
    <w:p w:rsidR="0081659E" w:rsidRDefault="0081659E">
      <w:pPr>
        <w:pStyle w:val="ConsPlusNormal"/>
        <w:jc w:val="both"/>
      </w:pPr>
      <w:r>
        <w:t xml:space="preserve">(в ред. </w:t>
      </w:r>
      <w:hyperlink r:id="rId43">
        <w:r>
          <w:rPr>
            <w:color w:val="0000FF"/>
          </w:rPr>
          <w:t>Постановления</w:t>
        </w:r>
      </w:hyperlink>
      <w:r>
        <w:t xml:space="preserve"> Правительства РФ от 30.11.2024 N 1692)</w:t>
      </w:r>
    </w:p>
    <w:p w:rsidR="0081659E" w:rsidRDefault="0081659E">
      <w:pPr>
        <w:pStyle w:val="ConsPlusNormal"/>
        <w:spacing w:before="220"/>
        <w:ind w:firstLine="540"/>
        <w:jc w:val="both"/>
      </w:pPr>
      <w:r>
        <w:t xml:space="preserve">24. При признании возможным использования водного объекта исполнительный орган или </w:t>
      </w:r>
      <w:r>
        <w:lastRenderedPageBreak/>
        <w:t>орган местного самоуправления осуществляет подготовку в 2 экземплярах договора водопользования и после подписания указанного договора уполномоченным должностным лицом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установленном Правительством Российской Федерации порядке, направляет его заявителю на подпись в форме электронного документа с использованием единой информационной системы, а также на адрес электронной почты, который указан в заявлении.</w:t>
      </w:r>
    </w:p>
    <w:p w:rsidR="0081659E" w:rsidRDefault="0081659E">
      <w:pPr>
        <w:pStyle w:val="ConsPlusNormal"/>
        <w:spacing w:before="220"/>
        <w:ind w:firstLine="540"/>
        <w:jc w:val="both"/>
      </w:pPr>
      <w:r>
        <w:t>В случае если отсутствует техническая возможность для подписания договора водопользования в электронном виде, договор водопользования подписывается сторонами на бумажном носителе и передается заявителю для подписания непосредственно или направляется по почте ценным письмом с уведомлением о вручении и описью вложения.</w:t>
      </w:r>
    </w:p>
    <w:p w:rsidR="0081659E" w:rsidRDefault="0081659E">
      <w:pPr>
        <w:pStyle w:val="ConsPlusNormal"/>
        <w:spacing w:before="220"/>
        <w:ind w:firstLine="540"/>
        <w:jc w:val="both"/>
      </w:pPr>
      <w:r>
        <w:t>Заявитель в срок, не превышающий 30 календарных дней со дня получения 2 экземпляров подписанного должностным лицом исполнительного органа или органа местного самоуправления договора водопользования, подписывает их и направляет в исполнительный орган или орган местного самоуправления или извещает об отказе в подписании договора водопользования (далее - извещение).</w:t>
      </w:r>
    </w:p>
    <w:p w:rsidR="0081659E" w:rsidRDefault="0081659E">
      <w:pPr>
        <w:pStyle w:val="ConsPlusNormal"/>
        <w:spacing w:before="220"/>
        <w:ind w:firstLine="540"/>
        <w:jc w:val="both"/>
      </w:pPr>
      <w:r>
        <w:t>Договор водопользования или извещение направляются в исполнительный орган или орган местного самоуправления в форме электронного документа с использованием единой информационной системы.</w:t>
      </w:r>
    </w:p>
    <w:p w:rsidR="0081659E" w:rsidRDefault="0081659E">
      <w:pPr>
        <w:pStyle w:val="ConsPlusNormal"/>
        <w:spacing w:before="220"/>
        <w:ind w:firstLine="540"/>
        <w:jc w:val="both"/>
      </w:pPr>
      <w:r>
        <w:t>В случае если отсутствует техническая возможность для возврата договора водопользования или направления извещения с использованием единой информационной системы, договор водопользования или извещение на бумажном носителе передаются в исполнительный орган или орган местного самоуправления заявителем непосредственно или направляются по почте ценным письмом с уведомлением о вручении и описью вложения.</w:t>
      </w:r>
    </w:p>
    <w:p w:rsidR="0081659E" w:rsidRDefault="0081659E">
      <w:pPr>
        <w:pStyle w:val="ConsPlusNormal"/>
        <w:spacing w:before="220"/>
        <w:ind w:firstLine="540"/>
        <w:jc w:val="both"/>
      </w:pPr>
      <w:r>
        <w:t>Непредставление заявителем в указанный срок подписанного им договора водопользования или извещения признается отказом заявителя от заключения договора водопользования.</w:t>
      </w:r>
    </w:p>
    <w:p w:rsidR="0081659E" w:rsidRDefault="0081659E">
      <w:pPr>
        <w:pStyle w:val="ConsPlusNormal"/>
        <w:spacing w:before="220"/>
        <w:ind w:firstLine="540"/>
        <w:jc w:val="both"/>
      </w:pPr>
      <w:r>
        <w:t xml:space="preserve">Срок рассмотрения заявителем договора водопользования для его подписания, включая направление подписанного договора водопользования в исполнительный орган или орган местного самоуправления для его государственной регистрации в государственном водном реестре, не включается в срок оказания государственной услуги, предусмотренный </w:t>
      </w:r>
      <w:hyperlink w:anchor="P135">
        <w:r>
          <w:rPr>
            <w:color w:val="0000FF"/>
          </w:rPr>
          <w:t>абзацем первым пункта 22</w:t>
        </w:r>
      </w:hyperlink>
      <w:r>
        <w:t xml:space="preserve"> настоящих Правил. На время подписания заявителем договора водопользования срок оказания государственной услуги приостанавливается.</w:t>
      </w:r>
    </w:p>
    <w:p w:rsidR="0081659E" w:rsidRDefault="0081659E">
      <w:pPr>
        <w:pStyle w:val="ConsPlusNormal"/>
        <w:spacing w:before="220"/>
        <w:ind w:firstLine="540"/>
        <w:jc w:val="both"/>
      </w:pPr>
      <w:r>
        <w:t>25. Исполнительный орган или орган местного самоуправления направляет заявителю мотивированный отказ в предоставлении водного объекта в пользование в следующих случаях:</w:t>
      </w:r>
    </w:p>
    <w:p w:rsidR="0081659E" w:rsidRDefault="0081659E">
      <w:pPr>
        <w:pStyle w:val="ConsPlusNormal"/>
        <w:spacing w:before="220"/>
        <w:ind w:firstLine="540"/>
        <w:jc w:val="both"/>
      </w:pPr>
      <w:bookmarkStart w:id="19" w:name="P163"/>
      <w:bookmarkEnd w:id="19"/>
      <w:r>
        <w:t xml:space="preserve">а) заявителем не представлены доработанные документы в течение 30 дней в соответствии с </w:t>
      </w:r>
      <w:hyperlink w:anchor="P123">
        <w:r>
          <w:rPr>
            <w:color w:val="0000FF"/>
          </w:rPr>
          <w:t>пунктом 19</w:t>
        </w:r>
      </w:hyperlink>
      <w:r>
        <w:t xml:space="preserve"> настоящих Правил;</w:t>
      </w:r>
    </w:p>
    <w:p w:rsidR="0081659E" w:rsidRDefault="0081659E">
      <w:pPr>
        <w:pStyle w:val="ConsPlusNormal"/>
        <w:jc w:val="both"/>
      </w:pPr>
      <w:r>
        <w:t xml:space="preserve">(в ред. </w:t>
      </w:r>
      <w:hyperlink r:id="rId44">
        <w:r>
          <w:rPr>
            <w:color w:val="0000FF"/>
          </w:rPr>
          <w:t>Постановления</w:t>
        </w:r>
      </w:hyperlink>
      <w:r>
        <w:t xml:space="preserve"> Правительства РФ от 30.11.2024 N 1692)</w:t>
      </w:r>
    </w:p>
    <w:p w:rsidR="0081659E" w:rsidRDefault="0081659E">
      <w:pPr>
        <w:pStyle w:val="ConsPlusNormal"/>
        <w:spacing w:before="220"/>
        <w:ind w:firstLine="540"/>
        <w:jc w:val="both"/>
      </w:pPr>
      <w:r>
        <w:t xml:space="preserve">б) ответ на запрос, полученный в порядке межведомственного информационного взаимодействия, свидетельствует об отсутствии сведений, указанных в </w:t>
      </w:r>
      <w:hyperlink w:anchor="P99">
        <w:r>
          <w:rPr>
            <w:color w:val="0000FF"/>
          </w:rPr>
          <w:t>пункте 15</w:t>
        </w:r>
      </w:hyperlink>
      <w:r>
        <w:t xml:space="preserve"> настоящих Правил, за исключением случаев, установленных </w:t>
      </w:r>
      <w:hyperlink w:anchor="P89">
        <w:r>
          <w:rPr>
            <w:color w:val="0000FF"/>
          </w:rPr>
          <w:t>пунктами 13</w:t>
        </w:r>
      </w:hyperlink>
      <w:r>
        <w:t xml:space="preserve"> и </w:t>
      </w:r>
      <w:hyperlink w:anchor="P90">
        <w:r>
          <w:rPr>
            <w:color w:val="0000FF"/>
          </w:rPr>
          <w:t>13(1)</w:t>
        </w:r>
      </w:hyperlink>
      <w:r>
        <w:t xml:space="preserve"> настоящих Правил;</w:t>
      </w:r>
    </w:p>
    <w:p w:rsidR="0081659E" w:rsidRDefault="0081659E">
      <w:pPr>
        <w:pStyle w:val="ConsPlusNormal"/>
        <w:jc w:val="both"/>
      </w:pPr>
      <w:r>
        <w:t xml:space="preserve">(в ред. </w:t>
      </w:r>
      <w:hyperlink r:id="rId45">
        <w:r>
          <w:rPr>
            <w:color w:val="0000FF"/>
          </w:rPr>
          <w:t>Постановления</w:t>
        </w:r>
      </w:hyperlink>
      <w:r>
        <w:t xml:space="preserve"> Правительства РФ от 30.11.2024 N 1692)</w:t>
      </w:r>
    </w:p>
    <w:p w:rsidR="0081659E" w:rsidRDefault="0081659E">
      <w:pPr>
        <w:pStyle w:val="ConsPlusNormal"/>
        <w:spacing w:before="220"/>
        <w:ind w:firstLine="540"/>
        <w:jc w:val="both"/>
      </w:pPr>
      <w:r>
        <w:t xml:space="preserve">в) получен отказ органов, организаций и должностных лиц, указанных в </w:t>
      </w:r>
      <w:hyperlink w:anchor="P138">
        <w:r>
          <w:rPr>
            <w:color w:val="0000FF"/>
          </w:rPr>
          <w:t>подпункте "б" пункта 22</w:t>
        </w:r>
      </w:hyperlink>
      <w:r>
        <w:t xml:space="preserve"> настоящих Правил, в согласовании условий использования водного объекта;</w:t>
      </w:r>
    </w:p>
    <w:p w:rsidR="0081659E" w:rsidRDefault="0081659E">
      <w:pPr>
        <w:pStyle w:val="ConsPlusNormal"/>
        <w:spacing w:before="220"/>
        <w:ind w:firstLine="540"/>
        <w:jc w:val="both"/>
      </w:pPr>
      <w:r>
        <w:lastRenderedPageBreak/>
        <w:t>г) установлено несоответствие представленных заявителем документов требованиям настоящих Правил, недостоверность представленных документов, несоответствие указанных заявителем параметров водопользования квотам забора (изъятия) водных ресурсов и сброса сточных вод, установленным схемами комплексного использования и охраны водных объектов, а также нормативам допустимого воздействия на водные объекты;</w:t>
      </w:r>
    </w:p>
    <w:p w:rsidR="0081659E" w:rsidRDefault="0081659E">
      <w:pPr>
        <w:pStyle w:val="ConsPlusNormal"/>
        <w:spacing w:before="220"/>
        <w:ind w:firstLine="540"/>
        <w:jc w:val="both"/>
      </w:pPr>
      <w:r>
        <w:t>д) водный объект, указанный в заявлении, предоставлен в пользование другому лицу либо водный объект, указанный в заявлении, предоставлен в обособленное водопользование;</w:t>
      </w:r>
    </w:p>
    <w:p w:rsidR="0081659E" w:rsidRDefault="0081659E">
      <w:pPr>
        <w:pStyle w:val="ConsPlusNormal"/>
        <w:spacing w:before="220"/>
        <w:ind w:firstLine="540"/>
        <w:jc w:val="both"/>
      </w:pPr>
      <w:r>
        <w:t>е) использование водного объекта в заявленных целях запрещено или ограничено в соответствии с законодательством Российской Федерации;</w:t>
      </w:r>
    </w:p>
    <w:p w:rsidR="0081659E" w:rsidRDefault="0081659E">
      <w:pPr>
        <w:pStyle w:val="ConsPlusNormal"/>
        <w:spacing w:before="220"/>
        <w:ind w:firstLine="540"/>
        <w:jc w:val="both"/>
      </w:pPr>
      <w:r>
        <w:t>ж) информация о заявителе включена в реестр недобросовестных водопользователей и участников аукциона на право заключения договора водопользования;</w:t>
      </w:r>
    </w:p>
    <w:p w:rsidR="0081659E" w:rsidRDefault="0081659E">
      <w:pPr>
        <w:pStyle w:val="ConsPlusNormal"/>
        <w:spacing w:before="220"/>
        <w:ind w:firstLine="540"/>
        <w:jc w:val="both"/>
      </w:pPr>
      <w:r>
        <w:t xml:space="preserve">з) информация о заявителе отсутствует в реестре организаций отдыха детей и их оздоровления, размещаемом в сети "Интернет" в соответствии с требованиями Федерального </w:t>
      </w:r>
      <w:hyperlink r:id="rId46">
        <w:r>
          <w:rPr>
            <w:color w:val="0000FF"/>
          </w:rPr>
          <w:t>закона</w:t>
        </w:r>
      </w:hyperlink>
      <w:r>
        <w:t xml:space="preserve"> "Об основных гарантиях прав ребенка в Российской Федерации", - в случае если водный объект предоставляется в пользование в целях использования акватории водных объектов для организованного отдыха детей;</w:t>
      </w:r>
    </w:p>
    <w:p w:rsidR="0081659E" w:rsidRDefault="0081659E">
      <w:pPr>
        <w:pStyle w:val="ConsPlusNormal"/>
        <w:spacing w:before="220"/>
        <w:ind w:firstLine="540"/>
        <w:jc w:val="both"/>
      </w:pPr>
      <w:r>
        <w:t xml:space="preserve">и) информация о заявителе отсутствует в перечне физкультурно-спортивных организаций, индивидуальных предпринимателей, осуществляющих деятельность в области физической культуры и спорта в качестве основного вида деятельности, размещаемом на официальном сайте Министерства спорта Российской Федерации в сети "Интернет" в целях реализации </w:t>
      </w:r>
      <w:hyperlink r:id="rId47">
        <w:r>
          <w:rPr>
            <w:color w:val="0000FF"/>
          </w:rPr>
          <w:t>подпункта 7 пункта 1 статьи 219</w:t>
        </w:r>
      </w:hyperlink>
      <w:r>
        <w:t xml:space="preserve"> Налогового кодекса Российской Федерации, - в случае использования акватории водных объектов для рекреационных целей физкультурно-спортивными организациями;</w:t>
      </w:r>
    </w:p>
    <w:p w:rsidR="0081659E" w:rsidRDefault="0081659E">
      <w:pPr>
        <w:pStyle w:val="ConsPlusNormal"/>
        <w:spacing w:before="220"/>
        <w:ind w:firstLine="540"/>
        <w:jc w:val="both"/>
      </w:pPr>
      <w:r>
        <w:t xml:space="preserve">к) наличие оснований для отказа в заключении договора водопользования, установленных законами субъектов Российской Федерации в соответствии с </w:t>
      </w:r>
      <w:hyperlink r:id="rId48">
        <w:r>
          <w:rPr>
            <w:color w:val="0000FF"/>
          </w:rPr>
          <w:t>частью 3 статьи 16</w:t>
        </w:r>
      </w:hyperlink>
      <w:r>
        <w:t xml:space="preserve"> Водного кодекса Российской Федерации (в случае использования акватории водных объектов в целях размещения (буксировки, установки и эксплуатации) плавучих объектов правообладателями необходимых для такого использования земельных участков или гидротехнических сооружений, полностью или частично расположенных в границах береговой полосы таких водных объектов и находящихся в государственной или муниципальной собственности).</w:t>
      </w:r>
    </w:p>
    <w:p w:rsidR="0081659E" w:rsidRDefault="0081659E">
      <w:pPr>
        <w:pStyle w:val="ConsPlusNormal"/>
        <w:jc w:val="both"/>
      </w:pPr>
      <w:r>
        <w:t xml:space="preserve">(пп. "к" введен </w:t>
      </w:r>
      <w:hyperlink r:id="rId49">
        <w:r>
          <w:rPr>
            <w:color w:val="0000FF"/>
          </w:rPr>
          <w:t>Постановлением</w:t>
        </w:r>
      </w:hyperlink>
      <w:r>
        <w:t xml:space="preserve"> Правительства РФ от 30.11.2024 N 1692)</w:t>
      </w:r>
    </w:p>
    <w:p w:rsidR="0081659E" w:rsidRDefault="0081659E">
      <w:pPr>
        <w:pStyle w:val="ConsPlusNormal"/>
        <w:spacing w:before="220"/>
        <w:ind w:firstLine="540"/>
        <w:jc w:val="both"/>
      </w:pPr>
      <w:r>
        <w:t xml:space="preserve">26. Размер платы за пользование водным объектом, находящимся в федеральной собственности, определяется в соответствии с </w:t>
      </w:r>
      <w:hyperlink r:id="rId50">
        <w:r>
          <w:rPr>
            <w:color w:val="0000FF"/>
          </w:rPr>
          <w:t>Правилами</w:t>
        </w:r>
      </w:hyperlink>
      <w:r>
        <w:t xml:space="preserve"> расчета и взимания платы за пользование водными объектами, находящимися в федеральной собственности, утвержденными постановлением Правительства Российской Федерации от 14 декабря 2006 г. N 764 "Об утверждении Правил расчета и взимания платы за пользование водными объектами, находящимися в федеральной собственности", а по водным объектам, находящимся в собственности субъекта Российской Федерации или муниципальной собственности, - в соответствии с нормативными правовыми актами субъектов Российской Федерации или органов местного самоуправления.</w:t>
      </w:r>
    </w:p>
    <w:p w:rsidR="0081659E" w:rsidRDefault="0081659E">
      <w:pPr>
        <w:pStyle w:val="ConsPlusNormal"/>
        <w:spacing w:before="220"/>
        <w:ind w:firstLine="540"/>
        <w:jc w:val="both"/>
      </w:pPr>
      <w:r>
        <w:t>27. После подписания сторонами договора водопользования указанный договор подлежит государственной регистрации в государственном водном реестре.</w:t>
      </w:r>
    </w:p>
    <w:p w:rsidR="0081659E" w:rsidRDefault="0081659E">
      <w:pPr>
        <w:pStyle w:val="ConsPlusNormal"/>
        <w:spacing w:before="220"/>
        <w:ind w:firstLine="540"/>
        <w:jc w:val="both"/>
      </w:pPr>
      <w:r>
        <w:t>28. Договор водопользования признается заключенным с момента его государственной регистрации в государственном водном реестре. Государственная регистрация в государственном водном реестре является результатом оказания государственной услуги.</w:t>
      </w:r>
    </w:p>
    <w:p w:rsidR="0081659E" w:rsidRDefault="0081659E">
      <w:pPr>
        <w:pStyle w:val="ConsPlusNormal"/>
        <w:spacing w:before="220"/>
        <w:ind w:firstLine="540"/>
        <w:jc w:val="both"/>
      </w:pPr>
      <w:r>
        <w:t xml:space="preserve">29. Прекращение, приостановление или ограничение предоставленного права пользования водным объектом на основании договора водопользования осуществляются в соответствии со </w:t>
      </w:r>
      <w:hyperlink r:id="rId51">
        <w:r>
          <w:rPr>
            <w:color w:val="0000FF"/>
          </w:rPr>
          <w:t>статьями 10</w:t>
        </w:r>
      </w:hyperlink>
      <w:r>
        <w:t xml:space="preserve"> и </w:t>
      </w:r>
      <w:hyperlink r:id="rId52">
        <w:r>
          <w:rPr>
            <w:color w:val="0000FF"/>
          </w:rPr>
          <w:t>41</w:t>
        </w:r>
      </w:hyperlink>
      <w:r>
        <w:t xml:space="preserve"> Водного кодекса Российской Федерации.</w:t>
      </w:r>
    </w:p>
    <w:p w:rsidR="0081659E" w:rsidRDefault="0081659E">
      <w:pPr>
        <w:pStyle w:val="ConsPlusNormal"/>
        <w:jc w:val="both"/>
      </w:pPr>
    </w:p>
    <w:p w:rsidR="0081659E" w:rsidRDefault="0081659E">
      <w:pPr>
        <w:pStyle w:val="ConsPlusNormal"/>
        <w:jc w:val="both"/>
      </w:pPr>
    </w:p>
    <w:p w:rsidR="0081659E" w:rsidRDefault="0081659E">
      <w:pPr>
        <w:pStyle w:val="ConsPlusNormal"/>
        <w:jc w:val="both"/>
      </w:pPr>
    </w:p>
    <w:p w:rsidR="0081659E" w:rsidRDefault="0081659E">
      <w:pPr>
        <w:pStyle w:val="ConsPlusNormal"/>
        <w:jc w:val="both"/>
      </w:pPr>
    </w:p>
    <w:p w:rsidR="0081659E" w:rsidRDefault="0081659E">
      <w:pPr>
        <w:pStyle w:val="ConsPlusNormal"/>
        <w:jc w:val="both"/>
      </w:pPr>
    </w:p>
    <w:p w:rsidR="0081659E" w:rsidRDefault="0081659E">
      <w:pPr>
        <w:pStyle w:val="ConsPlusNormal"/>
        <w:jc w:val="right"/>
        <w:outlineLvl w:val="0"/>
      </w:pPr>
      <w:r>
        <w:t>Утверждена</w:t>
      </w:r>
    </w:p>
    <w:p w:rsidR="0081659E" w:rsidRDefault="0081659E">
      <w:pPr>
        <w:pStyle w:val="ConsPlusNormal"/>
        <w:jc w:val="right"/>
      </w:pPr>
      <w:r>
        <w:t>постановлением Правительства</w:t>
      </w:r>
    </w:p>
    <w:p w:rsidR="0081659E" w:rsidRDefault="0081659E">
      <w:pPr>
        <w:pStyle w:val="ConsPlusNormal"/>
        <w:jc w:val="right"/>
      </w:pPr>
      <w:r>
        <w:t>Российской Федерации</w:t>
      </w:r>
    </w:p>
    <w:p w:rsidR="0081659E" w:rsidRDefault="0081659E">
      <w:pPr>
        <w:pStyle w:val="ConsPlusNormal"/>
        <w:jc w:val="right"/>
      </w:pPr>
      <w:r>
        <w:t>от 18 февраля 2023 г. N 274</w:t>
      </w:r>
    </w:p>
    <w:p w:rsidR="0081659E" w:rsidRDefault="008165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65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659E" w:rsidRDefault="008165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659E" w:rsidRDefault="008165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659E" w:rsidRDefault="0081659E">
            <w:pPr>
              <w:pStyle w:val="ConsPlusNormal"/>
              <w:jc w:val="center"/>
            </w:pPr>
            <w:r>
              <w:rPr>
                <w:color w:val="392C69"/>
              </w:rPr>
              <w:t>Список изменяющих документов</w:t>
            </w:r>
          </w:p>
          <w:p w:rsidR="0081659E" w:rsidRDefault="0081659E">
            <w:pPr>
              <w:pStyle w:val="ConsPlusNormal"/>
              <w:jc w:val="center"/>
            </w:pPr>
            <w:r>
              <w:rPr>
                <w:color w:val="392C69"/>
              </w:rPr>
              <w:t xml:space="preserve">(в ред. </w:t>
            </w:r>
            <w:hyperlink r:id="rId53">
              <w:r>
                <w:rPr>
                  <w:color w:val="0000FF"/>
                </w:rPr>
                <w:t>Постановления</w:t>
              </w:r>
            </w:hyperlink>
            <w:r>
              <w:rPr>
                <w:color w:val="392C69"/>
              </w:rPr>
              <w:t xml:space="preserve"> Правительства РФ от 30.11.2024 N 1692)</w:t>
            </w:r>
          </w:p>
        </w:tc>
        <w:tc>
          <w:tcPr>
            <w:tcW w:w="113" w:type="dxa"/>
            <w:tcBorders>
              <w:top w:val="nil"/>
              <w:left w:val="nil"/>
              <w:bottom w:val="nil"/>
              <w:right w:val="nil"/>
            </w:tcBorders>
            <w:shd w:val="clear" w:color="auto" w:fill="F4F3F8"/>
            <w:tcMar>
              <w:top w:w="0" w:type="dxa"/>
              <w:left w:w="0" w:type="dxa"/>
              <w:bottom w:w="0" w:type="dxa"/>
              <w:right w:w="0" w:type="dxa"/>
            </w:tcMar>
          </w:tcPr>
          <w:p w:rsidR="0081659E" w:rsidRDefault="0081659E">
            <w:pPr>
              <w:pStyle w:val="ConsPlusNormal"/>
            </w:pPr>
          </w:p>
        </w:tc>
      </w:tr>
    </w:tbl>
    <w:p w:rsidR="0081659E" w:rsidRDefault="0081659E">
      <w:pPr>
        <w:pStyle w:val="ConsPlusNormal"/>
        <w:jc w:val="both"/>
      </w:pPr>
    </w:p>
    <w:p w:rsidR="0081659E" w:rsidRDefault="0081659E">
      <w:pPr>
        <w:pStyle w:val="ConsPlusNormal"/>
        <w:jc w:val="center"/>
      </w:pPr>
      <w:bookmarkStart w:id="20" w:name="P192"/>
      <w:bookmarkEnd w:id="20"/>
      <w:r>
        <w:t>ФОРМА</w:t>
      </w:r>
    </w:p>
    <w:p w:rsidR="0081659E" w:rsidRDefault="0081659E">
      <w:pPr>
        <w:pStyle w:val="ConsPlusNormal"/>
        <w:jc w:val="center"/>
      </w:pPr>
      <w:r>
        <w:t>примерного договора водопользования</w:t>
      </w:r>
    </w:p>
    <w:p w:rsidR="0081659E" w:rsidRDefault="0081659E">
      <w:pPr>
        <w:pStyle w:val="ConsPlusNormal"/>
      </w:pPr>
    </w:p>
    <w:p w:rsidR="0081659E" w:rsidRDefault="0081659E">
      <w:pPr>
        <w:pStyle w:val="ConsPlusNonformat"/>
        <w:jc w:val="both"/>
      </w:pPr>
      <w:r>
        <w:t>___________________________________               "__" ____________ 20__ г.</w:t>
      </w:r>
    </w:p>
    <w:p w:rsidR="0081659E" w:rsidRDefault="0081659E">
      <w:pPr>
        <w:pStyle w:val="ConsPlusNonformat"/>
        <w:jc w:val="both"/>
      </w:pPr>
      <w:r>
        <w:t xml:space="preserve">    (место заключения договора)</w:t>
      </w:r>
    </w:p>
    <w:p w:rsidR="0081659E" w:rsidRDefault="0081659E">
      <w:pPr>
        <w:pStyle w:val="ConsPlusNonformat"/>
        <w:jc w:val="both"/>
      </w:pPr>
    </w:p>
    <w:p w:rsidR="0081659E" w:rsidRDefault="0081659E">
      <w:pPr>
        <w:pStyle w:val="ConsPlusNonformat"/>
        <w:jc w:val="both"/>
      </w:pPr>
      <w:r>
        <w:t>___________________________________________________________________________</w:t>
      </w:r>
    </w:p>
    <w:p w:rsidR="0081659E" w:rsidRDefault="0081659E">
      <w:pPr>
        <w:pStyle w:val="ConsPlusNonformat"/>
        <w:jc w:val="both"/>
      </w:pPr>
      <w:r>
        <w:t xml:space="preserve">      (наименование органа государственной власти или органа местного</w:t>
      </w:r>
    </w:p>
    <w:p w:rsidR="0081659E" w:rsidRDefault="0081659E">
      <w:pPr>
        <w:pStyle w:val="ConsPlusNonformat"/>
        <w:jc w:val="both"/>
      </w:pPr>
      <w:r>
        <w:t xml:space="preserve">                              самоуправления)</w:t>
      </w:r>
    </w:p>
    <w:p w:rsidR="0081659E" w:rsidRDefault="0081659E">
      <w:pPr>
        <w:pStyle w:val="ConsPlusNonformat"/>
        <w:jc w:val="both"/>
      </w:pPr>
      <w:r>
        <w:t>в лице ___________________________________________________________________,</w:t>
      </w:r>
    </w:p>
    <w:p w:rsidR="0081659E" w:rsidRDefault="0081659E">
      <w:pPr>
        <w:pStyle w:val="ConsPlusNonformat"/>
        <w:jc w:val="both"/>
      </w:pPr>
      <w:r>
        <w:t xml:space="preserve">            (фамилия, имя, отчество (при наличии) должностного лица,</w:t>
      </w:r>
    </w:p>
    <w:p w:rsidR="0081659E" w:rsidRDefault="0081659E">
      <w:pPr>
        <w:pStyle w:val="ConsPlusNonformat"/>
        <w:jc w:val="both"/>
      </w:pPr>
      <w:r>
        <w:t xml:space="preserve">                                 его должность)</w:t>
      </w:r>
    </w:p>
    <w:p w:rsidR="0081659E" w:rsidRDefault="0081659E">
      <w:pPr>
        <w:pStyle w:val="ConsPlusNonformat"/>
        <w:jc w:val="both"/>
      </w:pPr>
      <w:r>
        <w:t>действующего на основании ________________________________________________,</w:t>
      </w:r>
    </w:p>
    <w:p w:rsidR="0081659E" w:rsidRDefault="0081659E">
      <w:pPr>
        <w:pStyle w:val="ConsPlusNonformat"/>
        <w:jc w:val="both"/>
      </w:pPr>
      <w:r>
        <w:t xml:space="preserve">                             (положение, устав, доверенность - указать</w:t>
      </w:r>
    </w:p>
    <w:p w:rsidR="0081659E" w:rsidRDefault="0081659E">
      <w:pPr>
        <w:pStyle w:val="ConsPlusNonformat"/>
        <w:jc w:val="both"/>
      </w:pPr>
      <w:r>
        <w:t xml:space="preserve">                                               нужное)</w:t>
      </w:r>
    </w:p>
    <w:p w:rsidR="0081659E" w:rsidRDefault="0081659E">
      <w:pPr>
        <w:pStyle w:val="ConsPlusNonformat"/>
        <w:jc w:val="both"/>
      </w:pPr>
      <w:r>
        <w:t>именуемый далее Уполномоченным органом, и _________________________________</w:t>
      </w:r>
    </w:p>
    <w:p w:rsidR="0081659E" w:rsidRDefault="0081659E">
      <w:pPr>
        <w:pStyle w:val="ConsPlusNonformat"/>
        <w:jc w:val="both"/>
      </w:pPr>
      <w:r>
        <w:t>__________________________________________________________________________,</w:t>
      </w:r>
    </w:p>
    <w:p w:rsidR="0081659E" w:rsidRDefault="0081659E">
      <w:pPr>
        <w:pStyle w:val="ConsPlusNonformat"/>
        <w:jc w:val="both"/>
      </w:pPr>
      <w:r>
        <w:t xml:space="preserve"> (полное наименование организации или фамилия, имя, отчество (при наличии)</w:t>
      </w:r>
    </w:p>
    <w:p w:rsidR="0081659E" w:rsidRDefault="0081659E">
      <w:pPr>
        <w:pStyle w:val="ConsPlusNonformat"/>
        <w:jc w:val="both"/>
      </w:pPr>
      <w:r>
        <w:t xml:space="preserve">         гражданина, в том числе индивидуального предпринимателя)</w:t>
      </w:r>
    </w:p>
    <w:p w:rsidR="0081659E" w:rsidRDefault="0081659E">
      <w:pPr>
        <w:pStyle w:val="ConsPlusNonformat"/>
        <w:jc w:val="both"/>
      </w:pPr>
      <w:r>
        <w:t>в лице ___________________________________________________________________,</w:t>
      </w:r>
    </w:p>
    <w:p w:rsidR="0081659E" w:rsidRDefault="0081659E">
      <w:pPr>
        <w:pStyle w:val="ConsPlusNonformat"/>
        <w:jc w:val="both"/>
      </w:pPr>
      <w:r>
        <w:t xml:space="preserve">           (фамилия, имя, отчество (при наличии) гражданина или лица,</w:t>
      </w:r>
    </w:p>
    <w:p w:rsidR="0081659E" w:rsidRDefault="0081659E">
      <w:pPr>
        <w:pStyle w:val="ConsPlusNonformat"/>
        <w:jc w:val="both"/>
      </w:pPr>
      <w:r>
        <w:t xml:space="preserve">         действующего по доверенности от имени организации либо от имени</w:t>
      </w:r>
    </w:p>
    <w:p w:rsidR="0081659E" w:rsidRDefault="0081659E">
      <w:pPr>
        <w:pStyle w:val="ConsPlusNonformat"/>
        <w:jc w:val="both"/>
      </w:pPr>
      <w:r>
        <w:t xml:space="preserve">             гражданина, в том числе индивидуального предпринимателя)</w:t>
      </w:r>
    </w:p>
    <w:p w:rsidR="0081659E" w:rsidRDefault="0081659E">
      <w:pPr>
        <w:pStyle w:val="ConsPlusNonformat"/>
        <w:jc w:val="both"/>
      </w:pPr>
      <w:r>
        <w:t>действующего на основании ________________________________________________,</w:t>
      </w:r>
    </w:p>
    <w:p w:rsidR="0081659E" w:rsidRDefault="0081659E">
      <w:pPr>
        <w:pStyle w:val="ConsPlusNonformat"/>
        <w:jc w:val="both"/>
      </w:pPr>
      <w:r>
        <w:t xml:space="preserve">                                (документ, удостоверяющий личность,</w:t>
      </w:r>
    </w:p>
    <w:p w:rsidR="0081659E" w:rsidRDefault="0081659E">
      <w:pPr>
        <w:pStyle w:val="ConsPlusNonformat"/>
        <w:jc w:val="both"/>
      </w:pPr>
      <w:r>
        <w:t xml:space="preserve">                                 представительство, его реквизиты)</w:t>
      </w:r>
    </w:p>
    <w:p w:rsidR="0081659E" w:rsidRDefault="0081659E">
      <w:pPr>
        <w:pStyle w:val="ConsPlusNonformat"/>
        <w:jc w:val="both"/>
      </w:pPr>
      <w:r>
        <w:t>именуемый   далее   Водопользователем,  далее  именуемые  также  сторонами,</w:t>
      </w:r>
    </w:p>
    <w:p w:rsidR="0081659E" w:rsidRDefault="0081659E">
      <w:pPr>
        <w:pStyle w:val="ConsPlusNonformat"/>
        <w:jc w:val="both"/>
      </w:pPr>
      <w:r>
        <w:t>заключили настоящий Договор о нижеследующем.</w:t>
      </w:r>
    </w:p>
    <w:p w:rsidR="0081659E" w:rsidRDefault="0081659E">
      <w:pPr>
        <w:pStyle w:val="ConsPlusNormal"/>
        <w:jc w:val="both"/>
      </w:pPr>
    </w:p>
    <w:p w:rsidR="0081659E" w:rsidRDefault="0081659E">
      <w:pPr>
        <w:pStyle w:val="ConsPlusNormal"/>
        <w:jc w:val="center"/>
        <w:outlineLvl w:val="1"/>
      </w:pPr>
      <w:r>
        <w:t>I. Предмет Договора</w:t>
      </w:r>
    </w:p>
    <w:p w:rsidR="0081659E" w:rsidRDefault="0081659E">
      <w:pPr>
        <w:pStyle w:val="ConsPlusNormal"/>
        <w:jc w:val="both"/>
      </w:pPr>
    </w:p>
    <w:p w:rsidR="0081659E" w:rsidRDefault="0081659E">
      <w:pPr>
        <w:pStyle w:val="ConsPlusNonformat"/>
        <w:jc w:val="both"/>
      </w:pPr>
      <w:r>
        <w:t xml:space="preserve">    1.   По   настоящему   Договору  Уполномоченный  орган,  действующий  в</w:t>
      </w:r>
    </w:p>
    <w:p w:rsidR="0081659E" w:rsidRDefault="0081659E">
      <w:pPr>
        <w:pStyle w:val="ConsPlusNonformat"/>
        <w:jc w:val="both"/>
      </w:pPr>
      <w:r>
        <w:t>соответствии  с водным законодательством, предоставляет, а Водопользователь</w:t>
      </w:r>
    </w:p>
    <w:p w:rsidR="0081659E" w:rsidRDefault="0081659E">
      <w:pPr>
        <w:pStyle w:val="ConsPlusNonformat"/>
        <w:jc w:val="both"/>
      </w:pPr>
      <w:r>
        <w:t>принимает в пользование ___________________________________________________</w:t>
      </w:r>
    </w:p>
    <w:p w:rsidR="0081659E" w:rsidRDefault="0081659E">
      <w:pPr>
        <w:pStyle w:val="ConsPlusNonformat"/>
        <w:jc w:val="both"/>
      </w:pPr>
      <w:r>
        <w:t xml:space="preserve">                           (наименование водного объекта или его части)</w:t>
      </w:r>
    </w:p>
    <w:p w:rsidR="0081659E" w:rsidRDefault="0081659E">
      <w:pPr>
        <w:pStyle w:val="ConsPlusNonformat"/>
        <w:jc w:val="both"/>
      </w:pPr>
      <w:r>
        <w:t>(далее - водный объект).</w:t>
      </w:r>
    </w:p>
    <w:p w:rsidR="0081659E" w:rsidRDefault="0081659E">
      <w:pPr>
        <w:pStyle w:val="ConsPlusNonformat"/>
        <w:jc w:val="both"/>
      </w:pPr>
      <w:r>
        <w:t xml:space="preserve">    В  случае  приобретения права на заключение договора водопользования на</w:t>
      </w:r>
    </w:p>
    <w:p w:rsidR="0081659E" w:rsidRDefault="0081659E">
      <w:pPr>
        <w:pStyle w:val="ConsPlusNonformat"/>
        <w:jc w:val="both"/>
      </w:pPr>
      <w:r>
        <w:t>аукционе  копия  протокола  этого  аукциона  (копия  протокола рассмотрения</w:t>
      </w:r>
    </w:p>
    <w:p w:rsidR="0081659E" w:rsidRDefault="0081659E">
      <w:pPr>
        <w:pStyle w:val="ConsPlusNonformat"/>
        <w:jc w:val="both"/>
      </w:pPr>
      <w:r>
        <w:t>заявок)  прилагается  к  настоящему  Договору  и  является его неотъемлемой</w:t>
      </w:r>
    </w:p>
    <w:p w:rsidR="0081659E" w:rsidRDefault="0081659E">
      <w:pPr>
        <w:pStyle w:val="ConsPlusNonformat"/>
        <w:jc w:val="both"/>
      </w:pPr>
      <w:r>
        <w:t>частью.</w:t>
      </w:r>
    </w:p>
    <w:p w:rsidR="0081659E" w:rsidRDefault="0081659E">
      <w:pPr>
        <w:pStyle w:val="ConsPlusNonformat"/>
        <w:jc w:val="both"/>
      </w:pPr>
      <w:r>
        <w:t xml:space="preserve">    Реквизиты   прилагаемого  протокола  аукциона  (протокола  рассмотрения</w:t>
      </w:r>
    </w:p>
    <w:p w:rsidR="0081659E" w:rsidRDefault="0081659E">
      <w:pPr>
        <w:pStyle w:val="ConsPlusNonformat"/>
        <w:jc w:val="both"/>
      </w:pPr>
      <w:r>
        <w:t>заявок) __________________________________________________________________.</w:t>
      </w:r>
    </w:p>
    <w:p w:rsidR="0081659E" w:rsidRDefault="0081659E">
      <w:pPr>
        <w:pStyle w:val="ConsPlusNonformat"/>
        <w:jc w:val="both"/>
      </w:pPr>
      <w:r>
        <w:t xml:space="preserve">    2. Цель водопользования ______________________________________________.</w:t>
      </w:r>
    </w:p>
    <w:p w:rsidR="0081659E" w:rsidRDefault="0081659E">
      <w:pPr>
        <w:pStyle w:val="ConsPlusNonformat"/>
        <w:jc w:val="both"/>
      </w:pPr>
      <w:r>
        <w:t xml:space="preserve">    3. Виды водопользования ______________________________________________.</w:t>
      </w:r>
    </w:p>
    <w:p w:rsidR="0081659E" w:rsidRDefault="0081659E">
      <w:pPr>
        <w:pStyle w:val="ConsPlusNonformat"/>
        <w:jc w:val="both"/>
      </w:pPr>
      <w:r>
        <w:t xml:space="preserve">                              (указываются в соответствии со </w:t>
      </w:r>
      <w:hyperlink r:id="rId54">
        <w:r>
          <w:rPr>
            <w:color w:val="0000FF"/>
          </w:rPr>
          <w:t>статьей 38</w:t>
        </w:r>
      </w:hyperlink>
    </w:p>
    <w:p w:rsidR="0081659E" w:rsidRDefault="0081659E">
      <w:pPr>
        <w:pStyle w:val="ConsPlusNonformat"/>
        <w:jc w:val="both"/>
      </w:pPr>
      <w:r>
        <w:lastRenderedPageBreak/>
        <w:t xml:space="preserve">                                Водного кодекса Российской Федерации)</w:t>
      </w:r>
    </w:p>
    <w:p w:rsidR="0081659E" w:rsidRDefault="0081659E">
      <w:pPr>
        <w:pStyle w:val="ConsPlusNonformat"/>
        <w:jc w:val="both"/>
      </w:pPr>
      <w:r>
        <w:t xml:space="preserve">    4. Код и наименование водохозяйственного участка ______________________</w:t>
      </w:r>
    </w:p>
    <w:p w:rsidR="0081659E" w:rsidRDefault="0081659E">
      <w:pPr>
        <w:pStyle w:val="ConsPlusNonformat"/>
        <w:jc w:val="both"/>
      </w:pPr>
      <w:r>
        <w:t>__________________________________________________________________________.</w:t>
      </w:r>
    </w:p>
    <w:p w:rsidR="0081659E" w:rsidRDefault="0081659E">
      <w:pPr>
        <w:pStyle w:val="ConsPlusNonformat"/>
        <w:jc w:val="both"/>
      </w:pPr>
      <w:r>
        <w:t xml:space="preserve">  (указываются в соответствии с данными, содержащимися в государственном</w:t>
      </w:r>
    </w:p>
    <w:p w:rsidR="0081659E" w:rsidRDefault="0081659E">
      <w:pPr>
        <w:pStyle w:val="ConsPlusNonformat"/>
        <w:jc w:val="both"/>
      </w:pPr>
      <w:r>
        <w:t xml:space="preserve">                              водном реестре)</w:t>
      </w:r>
    </w:p>
    <w:p w:rsidR="0081659E" w:rsidRDefault="0081659E">
      <w:pPr>
        <w:pStyle w:val="ConsPlusNonformat"/>
        <w:jc w:val="both"/>
      </w:pPr>
      <w:r>
        <w:t xml:space="preserve">    5. Сведения о водном объекте:</w:t>
      </w:r>
    </w:p>
    <w:p w:rsidR="0081659E" w:rsidRDefault="0081659E">
      <w:pPr>
        <w:pStyle w:val="ConsPlusNonformat"/>
        <w:jc w:val="both"/>
      </w:pPr>
      <w:r>
        <w:t xml:space="preserve">    а) водный объект ______________________________________________________</w:t>
      </w:r>
    </w:p>
    <w:p w:rsidR="0081659E" w:rsidRDefault="0081659E">
      <w:pPr>
        <w:pStyle w:val="ConsPlusNonformat"/>
        <w:jc w:val="both"/>
      </w:pPr>
      <w:r>
        <w:t xml:space="preserve">                               (является источником для питьевого</w:t>
      </w:r>
    </w:p>
    <w:p w:rsidR="0081659E" w:rsidRDefault="0081659E">
      <w:pPr>
        <w:pStyle w:val="ConsPlusNonformat"/>
        <w:jc w:val="both"/>
      </w:pPr>
      <w:r>
        <w:t xml:space="preserve">                             и хозяйственно-бытового водоснабжения,</w:t>
      </w:r>
    </w:p>
    <w:p w:rsidR="0081659E" w:rsidRDefault="0081659E">
      <w:pPr>
        <w:pStyle w:val="ConsPlusNonformat"/>
        <w:jc w:val="both"/>
      </w:pPr>
      <w:r>
        <w:t>__________________________________________________________________________;</w:t>
      </w:r>
    </w:p>
    <w:p w:rsidR="0081659E" w:rsidRDefault="0081659E">
      <w:pPr>
        <w:pStyle w:val="ConsPlusNonformat"/>
        <w:jc w:val="both"/>
      </w:pPr>
      <w:r>
        <w:t>имеет рыбохозяйственное, природоохранное и иное значение - указать нужное)</w:t>
      </w:r>
    </w:p>
    <w:p w:rsidR="0081659E" w:rsidRDefault="0081659E">
      <w:pPr>
        <w:pStyle w:val="ConsPlusNonformat"/>
        <w:jc w:val="both"/>
      </w:pPr>
      <w:r>
        <w:t xml:space="preserve">    б)  место  осуществления  водопользования  и  границы предоставленной в</w:t>
      </w:r>
    </w:p>
    <w:p w:rsidR="0081659E" w:rsidRDefault="0081659E">
      <w:pPr>
        <w:pStyle w:val="ConsPlusNonformat"/>
        <w:jc w:val="both"/>
      </w:pPr>
      <w:r>
        <w:t>пользование  части  водного  объекта,  в  том числе описание местоположения</w:t>
      </w:r>
    </w:p>
    <w:p w:rsidR="0081659E" w:rsidRDefault="0081659E">
      <w:pPr>
        <w:pStyle w:val="ConsPlusNonformat"/>
        <w:jc w:val="both"/>
      </w:pPr>
      <w:r>
        <w:t>береговой  линии  (границы  водного объекта), его части, в пределах которых</w:t>
      </w:r>
    </w:p>
    <w:p w:rsidR="0081659E" w:rsidRDefault="0081659E">
      <w:pPr>
        <w:pStyle w:val="ConsPlusNonformat"/>
        <w:jc w:val="both"/>
      </w:pPr>
      <w:r>
        <w:t>предполагается                 осуществлять                 водопользование</w:t>
      </w:r>
    </w:p>
    <w:p w:rsidR="0081659E" w:rsidRDefault="0081659E">
      <w:pPr>
        <w:pStyle w:val="ConsPlusNonformat"/>
        <w:jc w:val="both"/>
      </w:pPr>
      <w:r>
        <w:t>__________________________________________________________________________.</w:t>
      </w:r>
    </w:p>
    <w:p w:rsidR="0081659E" w:rsidRDefault="0081659E">
      <w:pPr>
        <w:pStyle w:val="ConsPlusNonformat"/>
        <w:jc w:val="both"/>
      </w:pPr>
      <w:r>
        <w:t xml:space="preserve"> (указываются координаты места водопользования и местоположения береговой</w:t>
      </w:r>
    </w:p>
    <w:p w:rsidR="0081659E" w:rsidRDefault="0081659E">
      <w:pPr>
        <w:pStyle w:val="ConsPlusNonformat"/>
        <w:jc w:val="both"/>
      </w:pPr>
      <w:r>
        <w:t xml:space="preserve">    линии (границы водного объекта), в пределах которых предполагается</w:t>
      </w:r>
    </w:p>
    <w:p w:rsidR="0081659E" w:rsidRDefault="0081659E">
      <w:pPr>
        <w:pStyle w:val="ConsPlusNonformat"/>
        <w:jc w:val="both"/>
      </w:pPr>
      <w:r>
        <w:t xml:space="preserve"> осуществлять водопользование (координаты не менее двух характерных точек</w:t>
      </w:r>
    </w:p>
    <w:p w:rsidR="0081659E" w:rsidRDefault="0081659E">
      <w:pPr>
        <w:pStyle w:val="ConsPlusNonformat"/>
        <w:jc w:val="both"/>
      </w:pPr>
      <w:r>
        <w:t xml:space="preserve">   береговой линии, прилегающих к крайним точкам места водопользования).</w:t>
      </w:r>
    </w:p>
    <w:p w:rsidR="0081659E" w:rsidRDefault="0081659E">
      <w:pPr>
        <w:pStyle w:val="ConsPlusNonformat"/>
        <w:jc w:val="both"/>
      </w:pPr>
      <w:r>
        <w:t xml:space="preserve">   Координаты указываются в системе координат, установленной для ведения</w:t>
      </w:r>
    </w:p>
    <w:p w:rsidR="0081659E" w:rsidRDefault="0081659E">
      <w:pPr>
        <w:pStyle w:val="ConsPlusNonformat"/>
        <w:jc w:val="both"/>
      </w:pPr>
      <w:r>
        <w:t xml:space="preserve">              Единого государственного реестра недвижимости)</w:t>
      </w:r>
    </w:p>
    <w:p w:rsidR="0081659E" w:rsidRDefault="0081659E">
      <w:pPr>
        <w:pStyle w:val="ConsPlusNonformat"/>
        <w:jc w:val="both"/>
      </w:pPr>
      <w:r>
        <w:t xml:space="preserve">    6. Параметры водопользования __________________________________________</w:t>
      </w:r>
    </w:p>
    <w:p w:rsidR="0081659E" w:rsidRDefault="0081659E">
      <w:pPr>
        <w:pStyle w:val="ConsPlusNonformat"/>
        <w:jc w:val="both"/>
      </w:pPr>
      <w:r>
        <w:t xml:space="preserve">                                   (указываются объем допустимого забора</w:t>
      </w:r>
    </w:p>
    <w:p w:rsidR="0081659E" w:rsidRDefault="0081659E">
      <w:pPr>
        <w:pStyle w:val="ConsPlusNonformat"/>
        <w:jc w:val="both"/>
      </w:pPr>
      <w:r>
        <w:t>__________________________________________________________________________.</w:t>
      </w:r>
    </w:p>
    <w:p w:rsidR="0081659E" w:rsidRDefault="0081659E">
      <w:pPr>
        <w:pStyle w:val="ConsPlusNonformat"/>
        <w:jc w:val="both"/>
      </w:pPr>
      <w:r>
        <w:t xml:space="preserve"> (изъятия) водных ресурсов, включая объем их забора (изъятия) для передачи</w:t>
      </w:r>
    </w:p>
    <w:p w:rsidR="0081659E" w:rsidRDefault="0081659E">
      <w:pPr>
        <w:pStyle w:val="ConsPlusNonformat"/>
        <w:jc w:val="both"/>
      </w:pPr>
      <w:r>
        <w:t xml:space="preserve">     абонентам Водопользователя, площадь предоставленной в пользование</w:t>
      </w:r>
    </w:p>
    <w:p w:rsidR="0081659E" w:rsidRDefault="0081659E">
      <w:pPr>
        <w:pStyle w:val="ConsPlusNonformat"/>
        <w:jc w:val="both"/>
      </w:pPr>
      <w:r>
        <w:t xml:space="preserve">            акватории, количество производимой электроэнергии)</w:t>
      </w:r>
    </w:p>
    <w:p w:rsidR="0081659E" w:rsidRDefault="0081659E">
      <w:pPr>
        <w:pStyle w:val="ConsPlusNonformat"/>
        <w:jc w:val="both"/>
      </w:pPr>
      <w:r>
        <w:t xml:space="preserve">    В случае невозможности определения объема забранной воды или количества</w:t>
      </w:r>
    </w:p>
    <w:p w:rsidR="0081659E" w:rsidRDefault="0081659E">
      <w:pPr>
        <w:pStyle w:val="ConsPlusNonformat"/>
        <w:jc w:val="both"/>
      </w:pPr>
      <w:r>
        <w:t>произведенной  электроэнергии  на основании данных контрольно-измерительной</w:t>
      </w:r>
    </w:p>
    <w:p w:rsidR="0081659E" w:rsidRDefault="0081659E">
      <w:pPr>
        <w:pStyle w:val="ConsPlusNonformat"/>
        <w:jc w:val="both"/>
      </w:pPr>
      <w:r>
        <w:t>аппаратуры,   а   также  исходя  из  времени  работы  и  производительности</w:t>
      </w:r>
    </w:p>
    <w:p w:rsidR="0081659E" w:rsidRDefault="0081659E">
      <w:pPr>
        <w:pStyle w:val="ConsPlusNonformat"/>
        <w:jc w:val="both"/>
      </w:pPr>
      <w:r>
        <w:t>технических  средств  объем  забранной  воды  или  количество произведенной</w:t>
      </w:r>
    </w:p>
    <w:p w:rsidR="0081659E" w:rsidRDefault="0081659E">
      <w:pPr>
        <w:pStyle w:val="ConsPlusNonformat"/>
        <w:jc w:val="both"/>
      </w:pPr>
      <w:r>
        <w:t>электроэнергии              определяются              с             помощью</w:t>
      </w:r>
    </w:p>
    <w:p w:rsidR="0081659E" w:rsidRDefault="0081659E">
      <w:pPr>
        <w:pStyle w:val="ConsPlusNonformat"/>
        <w:jc w:val="both"/>
      </w:pPr>
      <w:r>
        <w:t>__________________________________________________________________________.</w:t>
      </w:r>
    </w:p>
    <w:p w:rsidR="0081659E" w:rsidRDefault="0081659E">
      <w:pPr>
        <w:pStyle w:val="ConsPlusNonformat"/>
        <w:jc w:val="both"/>
      </w:pPr>
      <w:r>
        <w:t xml:space="preserve"> (указываются методы, условия и порядок определения объема забранной воды</w:t>
      </w:r>
    </w:p>
    <w:p w:rsidR="0081659E" w:rsidRDefault="0081659E">
      <w:pPr>
        <w:pStyle w:val="ConsPlusNonformat"/>
        <w:jc w:val="both"/>
      </w:pPr>
      <w:r>
        <w:t xml:space="preserve">               или количества произведенной электроэнергии)</w:t>
      </w:r>
    </w:p>
    <w:p w:rsidR="0081659E" w:rsidRDefault="0081659E">
      <w:pPr>
        <w:pStyle w:val="ConsPlusNonformat"/>
        <w:jc w:val="both"/>
      </w:pPr>
      <w:r>
        <w:t xml:space="preserve">    Расчеты  параметров водопользования прилагаются к настоящему Договору и</w:t>
      </w:r>
    </w:p>
    <w:p w:rsidR="0081659E" w:rsidRDefault="0081659E">
      <w:pPr>
        <w:pStyle w:val="ConsPlusNonformat"/>
        <w:jc w:val="both"/>
      </w:pPr>
      <w:r>
        <w:t>являются его неотъемлемой частью.</w:t>
      </w:r>
    </w:p>
    <w:p w:rsidR="0081659E" w:rsidRDefault="0081659E">
      <w:pPr>
        <w:pStyle w:val="ConsPlusNonformat"/>
        <w:jc w:val="both"/>
      </w:pPr>
      <w:r>
        <w:t xml:space="preserve">    7. ___________________________________________________________________.</w:t>
      </w:r>
    </w:p>
    <w:p w:rsidR="0081659E" w:rsidRDefault="0081659E">
      <w:pPr>
        <w:pStyle w:val="ConsPlusNonformat"/>
        <w:jc w:val="both"/>
      </w:pPr>
      <w:r>
        <w:t xml:space="preserve">        (указываются условия использования водного объекта по соглашению</w:t>
      </w:r>
    </w:p>
    <w:p w:rsidR="0081659E" w:rsidRDefault="0081659E">
      <w:pPr>
        <w:pStyle w:val="ConsPlusNonformat"/>
        <w:jc w:val="both"/>
      </w:pPr>
      <w:r>
        <w:t xml:space="preserve">                                     сторон)</w:t>
      </w:r>
    </w:p>
    <w:p w:rsidR="0081659E" w:rsidRDefault="0081659E">
      <w:pPr>
        <w:pStyle w:val="ConsPlusNormal"/>
        <w:jc w:val="both"/>
      </w:pPr>
    </w:p>
    <w:p w:rsidR="0081659E" w:rsidRDefault="0081659E">
      <w:pPr>
        <w:pStyle w:val="ConsPlusNormal"/>
        <w:jc w:val="center"/>
        <w:outlineLvl w:val="1"/>
      </w:pPr>
      <w:r>
        <w:t>II. Размер, условия и сроки внесения платы за пользование</w:t>
      </w:r>
    </w:p>
    <w:p w:rsidR="0081659E" w:rsidRDefault="0081659E">
      <w:pPr>
        <w:pStyle w:val="ConsPlusNormal"/>
        <w:jc w:val="center"/>
      </w:pPr>
      <w:r>
        <w:t>водным объектом</w:t>
      </w:r>
    </w:p>
    <w:p w:rsidR="0081659E" w:rsidRDefault="0081659E">
      <w:pPr>
        <w:pStyle w:val="ConsPlusNormal"/>
        <w:jc w:val="both"/>
      </w:pPr>
    </w:p>
    <w:p w:rsidR="0081659E" w:rsidRDefault="0081659E">
      <w:pPr>
        <w:pStyle w:val="ConsPlusNormal"/>
        <w:ind w:firstLine="540"/>
        <w:jc w:val="both"/>
      </w:pPr>
      <w:r>
        <w:t>8. Размер платы за пользование водным объектом в соответствии с настоящим Договором определяется как произведение платежной базы за платежный период и соответствующей ставки платы за пользование водным объектом.</w:t>
      </w:r>
    </w:p>
    <w:p w:rsidR="0081659E" w:rsidRDefault="0081659E">
      <w:pPr>
        <w:pStyle w:val="ConsPlusNormal"/>
        <w:spacing w:before="220"/>
        <w:ind w:firstLine="540"/>
        <w:jc w:val="both"/>
      </w:pPr>
      <w:r>
        <w:t>Платежным периодом признается квартал.</w:t>
      </w:r>
    </w:p>
    <w:p w:rsidR="0081659E" w:rsidRDefault="0081659E">
      <w:pPr>
        <w:pStyle w:val="ConsPlusNonformat"/>
        <w:spacing w:before="200"/>
        <w:jc w:val="both"/>
      </w:pPr>
      <w:r>
        <w:t xml:space="preserve">    9. Платежной базой является __________________________________________.</w:t>
      </w:r>
    </w:p>
    <w:p w:rsidR="0081659E" w:rsidRDefault="0081659E">
      <w:pPr>
        <w:pStyle w:val="ConsPlusNonformat"/>
        <w:jc w:val="both"/>
      </w:pPr>
      <w:r>
        <w:t xml:space="preserve">                                 (устанавливается в соответствии с пунктом</w:t>
      </w:r>
    </w:p>
    <w:p w:rsidR="0081659E" w:rsidRDefault="0081659E">
      <w:pPr>
        <w:pStyle w:val="ConsPlusNonformat"/>
        <w:jc w:val="both"/>
      </w:pPr>
      <w:r>
        <w:t xml:space="preserve">                                   </w:t>
      </w:r>
      <w:hyperlink r:id="rId55">
        <w:r>
          <w:rPr>
            <w:color w:val="0000FF"/>
          </w:rPr>
          <w:t>6</w:t>
        </w:r>
      </w:hyperlink>
      <w:r>
        <w:t xml:space="preserve"> Правил расчета и взимания платы за</w:t>
      </w:r>
    </w:p>
    <w:p w:rsidR="0081659E" w:rsidRDefault="0081659E">
      <w:pPr>
        <w:pStyle w:val="ConsPlusNonformat"/>
        <w:jc w:val="both"/>
      </w:pPr>
      <w:r>
        <w:t xml:space="preserve">                                      пользование водными объектами,</w:t>
      </w:r>
    </w:p>
    <w:p w:rsidR="0081659E" w:rsidRDefault="0081659E">
      <w:pPr>
        <w:pStyle w:val="ConsPlusNonformat"/>
        <w:jc w:val="both"/>
      </w:pPr>
      <w:r>
        <w:t xml:space="preserve">                                 находящимися в федеральной собственности,</w:t>
      </w:r>
    </w:p>
    <w:p w:rsidR="0081659E" w:rsidRDefault="0081659E">
      <w:pPr>
        <w:pStyle w:val="ConsPlusNonformat"/>
        <w:jc w:val="both"/>
      </w:pPr>
      <w:r>
        <w:t xml:space="preserve">                                 утвержденных постановлением Правительства</w:t>
      </w:r>
    </w:p>
    <w:p w:rsidR="0081659E" w:rsidRDefault="0081659E">
      <w:pPr>
        <w:pStyle w:val="ConsPlusNonformat"/>
        <w:jc w:val="both"/>
      </w:pPr>
      <w:r>
        <w:t xml:space="preserve">                                Российской Федерации от 14 декабря 2006 г.</w:t>
      </w:r>
    </w:p>
    <w:p w:rsidR="0081659E" w:rsidRDefault="0081659E">
      <w:pPr>
        <w:pStyle w:val="ConsPlusNonformat"/>
        <w:jc w:val="both"/>
      </w:pPr>
      <w:r>
        <w:t xml:space="preserve">                                  N 764 "Об утверждении Правил расчета и</w:t>
      </w:r>
    </w:p>
    <w:p w:rsidR="0081659E" w:rsidRDefault="0081659E">
      <w:pPr>
        <w:pStyle w:val="ConsPlusNonformat"/>
        <w:jc w:val="both"/>
      </w:pPr>
      <w:r>
        <w:t xml:space="preserve">                                   взимания платы за пользование водными</w:t>
      </w:r>
    </w:p>
    <w:p w:rsidR="0081659E" w:rsidRDefault="0081659E">
      <w:pPr>
        <w:pStyle w:val="ConsPlusNonformat"/>
        <w:jc w:val="both"/>
      </w:pPr>
      <w:r>
        <w:t xml:space="preserve">                                   объектами, находящимися в федеральной</w:t>
      </w:r>
    </w:p>
    <w:p w:rsidR="0081659E" w:rsidRDefault="0081659E">
      <w:pPr>
        <w:pStyle w:val="ConsPlusNonformat"/>
        <w:jc w:val="both"/>
      </w:pPr>
      <w:r>
        <w:t xml:space="preserve">                                    собственности", в отношении водных</w:t>
      </w:r>
    </w:p>
    <w:p w:rsidR="0081659E" w:rsidRDefault="0081659E">
      <w:pPr>
        <w:pStyle w:val="ConsPlusNonformat"/>
        <w:jc w:val="both"/>
      </w:pPr>
      <w:r>
        <w:lastRenderedPageBreak/>
        <w:t xml:space="preserve">                                    объектов, находящихся в федеральной</w:t>
      </w:r>
    </w:p>
    <w:p w:rsidR="0081659E" w:rsidRDefault="0081659E">
      <w:pPr>
        <w:pStyle w:val="ConsPlusNonformat"/>
        <w:jc w:val="both"/>
      </w:pPr>
      <w:r>
        <w:t xml:space="preserve">                                   собственности, нормативными правовыми</w:t>
      </w:r>
    </w:p>
    <w:p w:rsidR="0081659E" w:rsidRDefault="0081659E">
      <w:pPr>
        <w:pStyle w:val="ConsPlusNonformat"/>
        <w:jc w:val="both"/>
      </w:pPr>
      <w:r>
        <w:t xml:space="preserve">                                   актами субъектов Российской Федерации</w:t>
      </w:r>
    </w:p>
    <w:p w:rsidR="0081659E" w:rsidRDefault="0081659E">
      <w:pPr>
        <w:pStyle w:val="ConsPlusNonformat"/>
        <w:jc w:val="both"/>
      </w:pPr>
      <w:r>
        <w:t xml:space="preserve">                                   или органов местного самоуправления -</w:t>
      </w:r>
    </w:p>
    <w:p w:rsidR="0081659E" w:rsidRDefault="0081659E">
      <w:pPr>
        <w:pStyle w:val="ConsPlusNonformat"/>
        <w:jc w:val="both"/>
      </w:pPr>
      <w:r>
        <w:t xml:space="preserve">                                 в отношении водных объектов, находящихся</w:t>
      </w:r>
    </w:p>
    <w:p w:rsidR="0081659E" w:rsidRDefault="0081659E">
      <w:pPr>
        <w:pStyle w:val="ConsPlusNonformat"/>
        <w:jc w:val="both"/>
      </w:pPr>
      <w:r>
        <w:t xml:space="preserve">                                   в собственности субъектов Российской</w:t>
      </w:r>
    </w:p>
    <w:p w:rsidR="0081659E" w:rsidRDefault="0081659E">
      <w:pPr>
        <w:pStyle w:val="ConsPlusNonformat"/>
        <w:jc w:val="both"/>
      </w:pPr>
      <w:r>
        <w:t xml:space="preserve">                                 Федерации или муниципальной собственности</w:t>
      </w:r>
    </w:p>
    <w:p w:rsidR="0081659E" w:rsidRDefault="0081659E">
      <w:pPr>
        <w:pStyle w:val="ConsPlusNonformat"/>
        <w:jc w:val="both"/>
      </w:pPr>
      <w:r>
        <w:t xml:space="preserve">                                              соответственно)</w:t>
      </w:r>
    </w:p>
    <w:p w:rsidR="0081659E" w:rsidRDefault="0081659E">
      <w:pPr>
        <w:pStyle w:val="ConsPlusNonformat"/>
        <w:jc w:val="both"/>
      </w:pPr>
      <w:r>
        <w:t xml:space="preserve">    10.  Ставка  платы  за  пользование  водным  объектом  в соответствии с</w:t>
      </w:r>
    </w:p>
    <w:p w:rsidR="0081659E" w:rsidRDefault="0081659E">
      <w:pPr>
        <w:pStyle w:val="ConsPlusNonformat"/>
        <w:jc w:val="both"/>
      </w:pPr>
      <w:r>
        <w:t>настоящим Договором составляет ___________________________________________.</w:t>
      </w:r>
    </w:p>
    <w:p w:rsidR="0081659E" w:rsidRDefault="0081659E">
      <w:pPr>
        <w:pStyle w:val="ConsPlusNonformat"/>
        <w:jc w:val="both"/>
      </w:pPr>
      <w:r>
        <w:t xml:space="preserve">                                     (устанавливается на каждый год</w:t>
      </w:r>
    </w:p>
    <w:p w:rsidR="0081659E" w:rsidRDefault="0081659E">
      <w:pPr>
        <w:pStyle w:val="ConsPlusNonformat"/>
        <w:jc w:val="both"/>
      </w:pPr>
      <w:r>
        <w:t xml:space="preserve">                                     водопользования по каждому виду</w:t>
      </w:r>
    </w:p>
    <w:p w:rsidR="0081659E" w:rsidRDefault="0081659E">
      <w:pPr>
        <w:pStyle w:val="ConsPlusNonformat"/>
        <w:jc w:val="both"/>
      </w:pPr>
      <w:r>
        <w:t xml:space="preserve">                                водопользования и каждому водному объекту</w:t>
      </w:r>
    </w:p>
    <w:p w:rsidR="0081659E" w:rsidRDefault="0081659E">
      <w:pPr>
        <w:pStyle w:val="ConsPlusNonformat"/>
        <w:jc w:val="both"/>
      </w:pPr>
      <w:r>
        <w:t xml:space="preserve">                                     в соответствии с </w:t>
      </w:r>
      <w:hyperlink r:id="rId56">
        <w:r>
          <w:rPr>
            <w:color w:val="0000FF"/>
          </w:rPr>
          <w:t>постановлением</w:t>
        </w:r>
      </w:hyperlink>
    </w:p>
    <w:p w:rsidR="0081659E" w:rsidRDefault="0081659E">
      <w:pPr>
        <w:pStyle w:val="ConsPlusNonformat"/>
        <w:jc w:val="both"/>
      </w:pPr>
      <w:r>
        <w:t xml:space="preserve">                                Правительства Российской Федерации от 30</w:t>
      </w:r>
    </w:p>
    <w:p w:rsidR="0081659E" w:rsidRDefault="0081659E">
      <w:pPr>
        <w:pStyle w:val="ConsPlusNonformat"/>
        <w:jc w:val="both"/>
      </w:pPr>
      <w:r>
        <w:t xml:space="preserve">                                 декабря 2006 г. N 876 "О ставках платы</w:t>
      </w:r>
    </w:p>
    <w:p w:rsidR="0081659E" w:rsidRDefault="0081659E">
      <w:pPr>
        <w:pStyle w:val="ConsPlusNonformat"/>
        <w:jc w:val="both"/>
      </w:pPr>
      <w:r>
        <w:t xml:space="preserve">                                    за пользование водными объектами,</w:t>
      </w:r>
    </w:p>
    <w:p w:rsidR="0081659E" w:rsidRDefault="0081659E">
      <w:pPr>
        <w:pStyle w:val="ConsPlusNonformat"/>
        <w:jc w:val="both"/>
      </w:pPr>
      <w:r>
        <w:t xml:space="preserve">                                находящимися в федеральной собственности"</w:t>
      </w:r>
    </w:p>
    <w:p w:rsidR="0081659E" w:rsidRDefault="0081659E">
      <w:pPr>
        <w:pStyle w:val="ConsPlusNonformat"/>
        <w:jc w:val="both"/>
      </w:pPr>
      <w:r>
        <w:t xml:space="preserve">                                и </w:t>
      </w:r>
      <w:hyperlink r:id="rId57">
        <w:r>
          <w:rPr>
            <w:color w:val="0000FF"/>
          </w:rPr>
          <w:t>постановлением</w:t>
        </w:r>
      </w:hyperlink>
      <w:r>
        <w:t xml:space="preserve"> Правительства Российской</w:t>
      </w:r>
    </w:p>
    <w:p w:rsidR="0081659E" w:rsidRDefault="0081659E">
      <w:pPr>
        <w:pStyle w:val="ConsPlusNonformat"/>
        <w:jc w:val="both"/>
      </w:pPr>
      <w:r>
        <w:t xml:space="preserve">                                Федерации от 26 декабря 2014 г. N 1509 "О</w:t>
      </w:r>
    </w:p>
    <w:p w:rsidR="0081659E" w:rsidRDefault="0081659E">
      <w:pPr>
        <w:pStyle w:val="ConsPlusNonformat"/>
        <w:jc w:val="both"/>
      </w:pPr>
      <w:r>
        <w:t xml:space="preserve">                                  ставках платы за пользование водными</w:t>
      </w:r>
    </w:p>
    <w:p w:rsidR="0081659E" w:rsidRDefault="0081659E">
      <w:pPr>
        <w:pStyle w:val="ConsPlusNonformat"/>
        <w:jc w:val="both"/>
      </w:pPr>
      <w:r>
        <w:t xml:space="preserve">                                  объектами, находящимися в федеральной</w:t>
      </w:r>
    </w:p>
    <w:p w:rsidR="0081659E" w:rsidRDefault="0081659E">
      <w:pPr>
        <w:pStyle w:val="ConsPlusNonformat"/>
        <w:jc w:val="both"/>
      </w:pPr>
      <w:r>
        <w:t xml:space="preserve">                                   собственности, и внесении изменений</w:t>
      </w:r>
    </w:p>
    <w:p w:rsidR="0081659E" w:rsidRDefault="0081659E">
      <w:pPr>
        <w:pStyle w:val="ConsPlusNonformat"/>
        <w:jc w:val="both"/>
      </w:pPr>
      <w:r>
        <w:t xml:space="preserve">                                 в раздел I ставок платы за пользование</w:t>
      </w:r>
    </w:p>
    <w:p w:rsidR="0081659E" w:rsidRDefault="0081659E">
      <w:pPr>
        <w:pStyle w:val="ConsPlusNonformat"/>
        <w:jc w:val="both"/>
      </w:pPr>
      <w:r>
        <w:t xml:space="preserve">                                     водными объектами, находящимися</w:t>
      </w:r>
    </w:p>
    <w:p w:rsidR="0081659E" w:rsidRDefault="0081659E">
      <w:pPr>
        <w:pStyle w:val="ConsPlusNonformat"/>
        <w:jc w:val="both"/>
      </w:pPr>
      <w:r>
        <w:t xml:space="preserve">                                в федеральной собственности" в отношении</w:t>
      </w:r>
    </w:p>
    <w:p w:rsidR="0081659E" w:rsidRDefault="0081659E">
      <w:pPr>
        <w:pStyle w:val="ConsPlusNonformat"/>
        <w:jc w:val="both"/>
      </w:pPr>
      <w:r>
        <w:t xml:space="preserve">                               водных объектов, находящихся в федеральной</w:t>
      </w:r>
    </w:p>
    <w:p w:rsidR="0081659E" w:rsidRDefault="0081659E">
      <w:pPr>
        <w:pStyle w:val="ConsPlusNonformat"/>
        <w:jc w:val="both"/>
      </w:pPr>
      <w:r>
        <w:t xml:space="preserve">                                  собственности, нормативными правовыми</w:t>
      </w:r>
    </w:p>
    <w:p w:rsidR="0081659E" w:rsidRDefault="0081659E">
      <w:pPr>
        <w:pStyle w:val="ConsPlusNonformat"/>
        <w:jc w:val="both"/>
      </w:pPr>
      <w:r>
        <w:t xml:space="preserve">                                  актами субъектов Российской Федерации</w:t>
      </w:r>
    </w:p>
    <w:p w:rsidR="0081659E" w:rsidRDefault="0081659E">
      <w:pPr>
        <w:pStyle w:val="ConsPlusNonformat"/>
        <w:jc w:val="both"/>
      </w:pPr>
      <w:r>
        <w:t xml:space="preserve">                                  или органов местного самоуправления -</w:t>
      </w:r>
    </w:p>
    <w:p w:rsidR="0081659E" w:rsidRDefault="0081659E">
      <w:pPr>
        <w:pStyle w:val="ConsPlusNonformat"/>
        <w:jc w:val="both"/>
      </w:pPr>
      <w:r>
        <w:t xml:space="preserve">                                в отношении водных объектов, находящихся</w:t>
      </w:r>
    </w:p>
    <w:p w:rsidR="0081659E" w:rsidRDefault="0081659E">
      <w:pPr>
        <w:pStyle w:val="ConsPlusNonformat"/>
        <w:jc w:val="both"/>
      </w:pPr>
      <w:r>
        <w:t xml:space="preserve">                                  в собственности субъектов Российской</w:t>
      </w:r>
    </w:p>
    <w:p w:rsidR="0081659E" w:rsidRDefault="0081659E">
      <w:pPr>
        <w:pStyle w:val="ConsPlusNonformat"/>
        <w:jc w:val="both"/>
      </w:pPr>
      <w:r>
        <w:t xml:space="preserve">                                Федерации или муниципальной собственности</w:t>
      </w:r>
    </w:p>
    <w:p w:rsidR="0081659E" w:rsidRDefault="0081659E">
      <w:pPr>
        <w:pStyle w:val="ConsPlusNonformat"/>
        <w:jc w:val="both"/>
      </w:pPr>
      <w:r>
        <w:t xml:space="preserve">                                             соответственно)</w:t>
      </w:r>
    </w:p>
    <w:p w:rsidR="0081659E" w:rsidRDefault="0081659E">
      <w:pPr>
        <w:pStyle w:val="ConsPlusNormal"/>
        <w:ind w:firstLine="540"/>
        <w:jc w:val="both"/>
      </w:pPr>
      <w:bookmarkStart w:id="21" w:name="P329"/>
      <w:bookmarkEnd w:id="21"/>
      <w:r>
        <w:t>11. При изменении в установленном порядке ставок платы за пользование водным объектом Уполномоченный орган уведомляет об этом Водопользователя в течение 14 календарных дней со дня официального опубликования соответствующего нормативного правового акта, которым изменяются ставки платы за пользование водным объектом.</w:t>
      </w:r>
    </w:p>
    <w:p w:rsidR="0081659E" w:rsidRDefault="0081659E">
      <w:pPr>
        <w:pStyle w:val="ConsPlusNormal"/>
        <w:spacing w:before="220"/>
        <w:ind w:firstLine="540"/>
        <w:jc w:val="both"/>
      </w:pPr>
      <w:r>
        <w:t>Изменение размера ставки платы за пользование водным объектом оформляется путем подписания сторонами дополнительных соглашений к настоящему Договору, являющихся его неотъемлемой частью.</w:t>
      </w:r>
    </w:p>
    <w:p w:rsidR="0081659E" w:rsidRDefault="0081659E">
      <w:pPr>
        <w:pStyle w:val="ConsPlusNormal"/>
        <w:spacing w:before="220"/>
        <w:ind w:firstLine="540"/>
        <w:jc w:val="both"/>
      </w:pPr>
      <w:r>
        <w:t xml:space="preserve">12. Расчет размера платы за пользование водным объектом, находящимся в федеральной собственности, производится в соответствии с </w:t>
      </w:r>
      <w:hyperlink r:id="rId58">
        <w:r>
          <w:rPr>
            <w:color w:val="0000FF"/>
          </w:rPr>
          <w:t>Правилами</w:t>
        </w:r>
      </w:hyperlink>
      <w:r>
        <w:t xml:space="preserve"> расчета и взимания платы за пользование водными объектами, находящимися в федеральной собственности, утвержденными постановлением Правительства Российской Федерации от 14 декабря 2006 г. N 764 "Об утверждении Правил расчета и взимания платы за пользование водными объектами, находящимися в федеральной собственности", а за пользование водным объектом, находящимся в собственности субъекта Российской Федерации или муниципальной собственности, - в соответствии с нормативными правовыми актами субъектов Российской Федерации или органов местного самоуправления соответственно.</w:t>
      </w:r>
    </w:p>
    <w:p w:rsidR="0081659E" w:rsidRDefault="0081659E">
      <w:pPr>
        <w:pStyle w:val="ConsPlusNonformat"/>
        <w:spacing w:before="200"/>
        <w:jc w:val="both"/>
      </w:pPr>
      <w:bookmarkStart w:id="22" w:name="P332"/>
      <w:bookmarkEnd w:id="22"/>
      <w:r>
        <w:t xml:space="preserve">    13.  Плата  за  пользование  водным объектом вносится Водопользователем</w:t>
      </w:r>
    </w:p>
    <w:p w:rsidR="0081659E" w:rsidRDefault="0081659E">
      <w:pPr>
        <w:pStyle w:val="ConsPlusNonformat"/>
        <w:jc w:val="both"/>
      </w:pPr>
      <w:r>
        <w:t>каждый  платежный  период  не  позднее  20-го  числа  месяца, следующего за</w:t>
      </w:r>
    </w:p>
    <w:p w:rsidR="0081659E" w:rsidRDefault="0081659E">
      <w:pPr>
        <w:pStyle w:val="ConsPlusNonformat"/>
        <w:jc w:val="both"/>
      </w:pPr>
      <w:r>
        <w:t>истекшим  платежным  периодом,  по  месту пользования водным объектом путем</w:t>
      </w:r>
    </w:p>
    <w:p w:rsidR="0081659E" w:rsidRDefault="0081659E">
      <w:pPr>
        <w:pStyle w:val="ConsPlusNonformat"/>
        <w:jc w:val="both"/>
      </w:pPr>
      <w:r>
        <w:t>перечисления на счет _____________________________________________________.</w:t>
      </w:r>
    </w:p>
    <w:p w:rsidR="0081659E" w:rsidRDefault="0081659E">
      <w:pPr>
        <w:pStyle w:val="ConsPlusNonformat"/>
        <w:jc w:val="both"/>
      </w:pPr>
      <w:r>
        <w:t xml:space="preserve">                       (указываются банковские реквизиты, код бюджетной</w:t>
      </w:r>
    </w:p>
    <w:p w:rsidR="0081659E" w:rsidRDefault="0081659E">
      <w:pPr>
        <w:pStyle w:val="ConsPlusNonformat"/>
        <w:jc w:val="both"/>
      </w:pPr>
      <w:r>
        <w:t xml:space="preserve">                                        классификации)</w:t>
      </w:r>
    </w:p>
    <w:p w:rsidR="0081659E" w:rsidRDefault="0081659E">
      <w:pPr>
        <w:pStyle w:val="ConsPlusNormal"/>
        <w:ind w:firstLine="540"/>
        <w:jc w:val="both"/>
      </w:pPr>
      <w:r>
        <w:t xml:space="preserve">14. Подтверждением исполнения Водопользователем обязательств по внесению платы за пользование водным объектом в соответствии с настоящим Договором является представление им </w:t>
      </w:r>
      <w:r>
        <w:lastRenderedPageBreak/>
        <w:t>в Уполномоченный орган копии платежного документа с отметкой банка (платежное поручение, квитанция), отражающего полноту и своевременность внесения платы за пользование водным объектом.</w:t>
      </w:r>
    </w:p>
    <w:p w:rsidR="0081659E" w:rsidRDefault="0081659E">
      <w:pPr>
        <w:pStyle w:val="ConsPlusNormal"/>
        <w:jc w:val="both"/>
      </w:pPr>
    </w:p>
    <w:p w:rsidR="0081659E" w:rsidRDefault="0081659E">
      <w:pPr>
        <w:pStyle w:val="ConsPlusNormal"/>
        <w:jc w:val="center"/>
        <w:outlineLvl w:val="1"/>
      </w:pPr>
      <w:r>
        <w:t>III. Права и обязанности сторон</w:t>
      </w:r>
    </w:p>
    <w:p w:rsidR="0081659E" w:rsidRDefault="0081659E">
      <w:pPr>
        <w:pStyle w:val="ConsPlusNormal"/>
        <w:jc w:val="both"/>
      </w:pPr>
    </w:p>
    <w:p w:rsidR="0081659E" w:rsidRDefault="0081659E">
      <w:pPr>
        <w:pStyle w:val="ConsPlusNormal"/>
        <w:ind w:firstLine="540"/>
        <w:jc w:val="both"/>
      </w:pPr>
      <w:bookmarkStart w:id="23" w:name="P342"/>
      <w:bookmarkEnd w:id="23"/>
      <w:r>
        <w:t>15. Уполномоченный орган имеет право:</w:t>
      </w:r>
    </w:p>
    <w:p w:rsidR="0081659E" w:rsidRDefault="0081659E">
      <w:pPr>
        <w:pStyle w:val="ConsPlusNormal"/>
        <w:spacing w:before="220"/>
        <w:ind w:firstLine="540"/>
        <w:jc w:val="both"/>
      </w:pPr>
      <w:r>
        <w:t>а) на беспрепятственный доступ к водному объекту в месте осуществления водопользования и в границах предоставленной в пользование части водного объекта, к производственным и иным объектам, сооружениям и оборудованию, посредством которых осуществляется водопользование, в целях проверки выполнения Водопользователем условий настоящего Договора;</w:t>
      </w:r>
    </w:p>
    <w:p w:rsidR="0081659E" w:rsidRDefault="0081659E">
      <w:pPr>
        <w:pStyle w:val="ConsPlusNormal"/>
        <w:spacing w:before="220"/>
        <w:ind w:firstLine="540"/>
        <w:jc w:val="both"/>
      </w:pPr>
      <w:r>
        <w:t>б) вносить предложения по пересмотру условий настоящего Договора в связи с изменением водохозяйственной обстановки, лимитов и квот забора (изъятия) водных ресурсов из водного объекта с учетом фактических условий его водности;</w:t>
      </w:r>
    </w:p>
    <w:p w:rsidR="0081659E" w:rsidRDefault="0081659E">
      <w:pPr>
        <w:pStyle w:val="ConsPlusNormal"/>
        <w:spacing w:before="220"/>
        <w:ind w:firstLine="540"/>
        <w:jc w:val="both"/>
      </w:pPr>
      <w:r>
        <w:t>в) требовать от Водопользователя надлежащего исполнения возложенных на него обязательств по водопользованию.</w:t>
      </w:r>
    </w:p>
    <w:p w:rsidR="0081659E" w:rsidRDefault="0081659E">
      <w:pPr>
        <w:pStyle w:val="ConsPlusNormal"/>
        <w:spacing w:before="220"/>
        <w:ind w:firstLine="540"/>
        <w:jc w:val="both"/>
      </w:pPr>
      <w:r>
        <w:t>16. Уполномоченный орган обязан:</w:t>
      </w:r>
    </w:p>
    <w:p w:rsidR="0081659E" w:rsidRDefault="0081659E">
      <w:pPr>
        <w:pStyle w:val="ConsPlusNormal"/>
        <w:spacing w:before="220"/>
        <w:ind w:firstLine="540"/>
        <w:jc w:val="both"/>
      </w:pPr>
      <w:r>
        <w:t>а) выполнять в полном объеме условия настоящего Договора;</w:t>
      </w:r>
    </w:p>
    <w:p w:rsidR="0081659E" w:rsidRDefault="0081659E">
      <w:pPr>
        <w:pStyle w:val="ConsPlusNormal"/>
        <w:spacing w:before="220"/>
        <w:ind w:firstLine="540"/>
        <w:jc w:val="both"/>
      </w:pPr>
      <w:r>
        <w:t xml:space="preserve">б) уведомлять в письменной форме в 10-дневный срок Водопользователя об изменении номера счета для перечисления платы за пользование водными объектами, указанного в </w:t>
      </w:r>
      <w:hyperlink w:anchor="P332">
        <w:r>
          <w:rPr>
            <w:color w:val="0000FF"/>
          </w:rPr>
          <w:t>пункте 13</w:t>
        </w:r>
      </w:hyperlink>
      <w:r>
        <w:t xml:space="preserve"> настоящего Договора.</w:t>
      </w:r>
    </w:p>
    <w:p w:rsidR="0081659E" w:rsidRDefault="0081659E">
      <w:pPr>
        <w:pStyle w:val="ConsPlusNormal"/>
        <w:spacing w:before="220"/>
        <w:ind w:firstLine="540"/>
        <w:jc w:val="both"/>
      </w:pPr>
      <w:r>
        <w:t>17. Водопользователь имеет право:</w:t>
      </w:r>
    </w:p>
    <w:p w:rsidR="0081659E" w:rsidRDefault="0081659E">
      <w:pPr>
        <w:pStyle w:val="ConsPlusNormal"/>
        <w:spacing w:before="220"/>
        <w:ind w:firstLine="540"/>
        <w:jc w:val="both"/>
      </w:pPr>
      <w:r>
        <w:t>а) использовать водный объект на условиях, установленных настоящим Договором;</w:t>
      </w:r>
    </w:p>
    <w:p w:rsidR="0081659E" w:rsidRDefault="0081659E">
      <w:pPr>
        <w:pStyle w:val="ConsPlusNormal"/>
        <w:spacing w:before="220"/>
        <w:ind w:firstLine="540"/>
        <w:jc w:val="both"/>
      </w:pPr>
      <w:r>
        <w:t xml:space="preserve">б) вносить предложения по пересмотру условий настоящего Договора в связи с изменением хозяйственной деятельности, включая параметры водопользования, на будущие платежные периоды (в случае использования водного объекта для целей, указанных в </w:t>
      </w:r>
      <w:hyperlink r:id="rId59">
        <w:r>
          <w:rPr>
            <w:color w:val="0000FF"/>
          </w:rPr>
          <w:t>пунктах 1</w:t>
        </w:r>
      </w:hyperlink>
      <w:r>
        <w:t xml:space="preserve"> или </w:t>
      </w:r>
      <w:hyperlink r:id="rId60">
        <w:r>
          <w:rPr>
            <w:color w:val="0000FF"/>
          </w:rPr>
          <w:t>3 части 2 статьи 11</w:t>
        </w:r>
      </w:hyperlink>
      <w:r>
        <w:t xml:space="preserve"> Водного кодекса Российской Федерации, а также в случае использования акватории водного объекта в соответствии со </w:t>
      </w:r>
      <w:hyperlink r:id="rId61">
        <w:r>
          <w:rPr>
            <w:color w:val="0000FF"/>
          </w:rPr>
          <w:t>статьями 15</w:t>
        </w:r>
      </w:hyperlink>
      <w:r>
        <w:t xml:space="preserve">, </w:t>
      </w:r>
      <w:hyperlink r:id="rId62">
        <w:r>
          <w:rPr>
            <w:color w:val="0000FF"/>
          </w:rPr>
          <w:t>47</w:t>
        </w:r>
      </w:hyperlink>
      <w:r>
        <w:t xml:space="preserve">, </w:t>
      </w:r>
      <w:hyperlink r:id="rId63">
        <w:r>
          <w:rPr>
            <w:color w:val="0000FF"/>
          </w:rPr>
          <w:t>47.1</w:t>
        </w:r>
      </w:hyperlink>
      <w:r>
        <w:t xml:space="preserve">, </w:t>
      </w:r>
      <w:hyperlink r:id="rId64">
        <w:r>
          <w:rPr>
            <w:color w:val="0000FF"/>
          </w:rPr>
          <w:t>49</w:t>
        </w:r>
      </w:hyperlink>
      <w:r>
        <w:t xml:space="preserve"> и </w:t>
      </w:r>
      <w:hyperlink r:id="rId65">
        <w:r>
          <w:rPr>
            <w:color w:val="0000FF"/>
          </w:rPr>
          <w:t>50</w:t>
        </w:r>
      </w:hyperlink>
      <w:r>
        <w:t xml:space="preserve"> Водного кодекса Российской Федерации);</w:t>
      </w:r>
    </w:p>
    <w:p w:rsidR="0081659E" w:rsidRDefault="0081659E">
      <w:pPr>
        <w:pStyle w:val="ConsPlusNormal"/>
        <w:spacing w:before="220"/>
        <w:ind w:firstLine="540"/>
        <w:jc w:val="both"/>
      </w:pPr>
      <w:r>
        <w:t>в) с согласия Уполномоченного органа передавать свои права и обязанности по настоящему Договору другому лицу, за исключением прав и обязанностей в части забора (изъятия) водных ресурсов из поверхностных водных объектов для целей питьевого и хозяйственно-бытового водоснабжения;</w:t>
      </w:r>
    </w:p>
    <w:p w:rsidR="0081659E" w:rsidRDefault="0081659E">
      <w:pPr>
        <w:pStyle w:val="ConsPlusNormal"/>
        <w:spacing w:before="220"/>
        <w:ind w:firstLine="540"/>
        <w:jc w:val="both"/>
      </w:pPr>
      <w:r>
        <w:t>г) при надлежащем исполнении своих обязанностей по настоящему Договору по истечении срока действия настоящего Договора Водопользователь имеет преимущественное право перед другими лицами на заключение такого договора на новый срок, за исключением случая, если настоящий Договор был заключен по результатам аукциона.</w:t>
      </w:r>
    </w:p>
    <w:p w:rsidR="0081659E" w:rsidRDefault="0081659E">
      <w:pPr>
        <w:pStyle w:val="ConsPlusNormal"/>
        <w:spacing w:before="220"/>
        <w:ind w:firstLine="540"/>
        <w:jc w:val="both"/>
      </w:pPr>
      <w:bookmarkStart w:id="24" w:name="P354"/>
      <w:bookmarkEnd w:id="24"/>
      <w:r>
        <w:t>18. Водопользователь обязан:</w:t>
      </w:r>
    </w:p>
    <w:p w:rsidR="0081659E" w:rsidRDefault="0081659E">
      <w:pPr>
        <w:pStyle w:val="ConsPlusNormal"/>
        <w:spacing w:before="220"/>
        <w:ind w:firstLine="540"/>
        <w:jc w:val="both"/>
      </w:pPr>
      <w:r>
        <w:t>а) выполнять в полном объеме условия настоящего Договора;</w:t>
      </w:r>
    </w:p>
    <w:p w:rsidR="0081659E" w:rsidRDefault="0081659E">
      <w:pPr>
        <w:pStyle w:val="ConsPlusNonformat"/>
        <w:spacing w:before="200"/>
        <w:jc w:val="both"/>
      </w:pPr>
      <w:r>
        <w:t xml:space="preserve">    б)  приступить к водопользованию в соответствии с настоящим Договором в</w:t>
      </w:r>
    </w:p>
    <w:p w:rsidR="0081659E" w:rsidRDefault="0081659E">
      <w:pPr>
        <w:pStyle w:val="ConsPlusNonformat"/>
        <w:jc w:val="both"/>
      </w:pPr>
      <w:r>
        <w:t>срок _____________________________________________________________________;</w:t>
      </w:r>
    </w:p>
    <w:p w:rsidR="0081659E" w:rsidRDefault="0081659E">
      <w:pPr>
        <w:pStyle w:val="ConsPlusNonformat"/>
        <w:jc w:val="both"/>
      </w:pPr>
      <w:r>
        <w:t xml:space="preserve">         (указывается срок, в течение которого Водопользователь должен</w:t>
      </w:r>
    </w:p>
    <w:p w:rsidR="0081659E" w:rsidRDefault="0081659E">
      <w:pPr>
        <w:pStyle w:val="ConsPlusNonformat"/>
        <w:jc w:val="both"/>
      </w:pPr>
      <w:r>
        <w:t xml:space="preserve">                  приступить к использованию водного объекта)</w:t>
      </w:r>
    </w:p>
    <w:p w:rsidR="0081659E" w:rsidRDefault="0081659E">
      <w:pPr>
        <w:pStyle w:val="ConsPlusNormal"/>
        <w:ind w:firstLine="540"/>
        <w:jc w:val="both"/>
      </w:pPr>
      <w:r>
        <w:lastRenderedPageBreak/>
        <w:t xml:space="preserve">в) вести учет объема забора (изъятия) водных ресурсов из водных объектов, их качества, регулярные наблюдения за водными объектами (их морфометрическими особенностями) и их водоохранными зонами, представлять в территориальные органы Федерального агентства водных ресурсов сведения, полученные в результате таких учета и наблюдений, в соответствии с </w:t>
      </w:r>
      <w:hyperlink r:id="rId66">
        <w:r>
          <w:rPr>
            <w:color w:val="0000FF"/>
          </w:rPr>
          <w:t>Положением</w:t>
        </w:r>
      </w:hyperlink>
      <w:r>
        <w:t xml:space="preserve"> об осуществлении государственного мониторинга водных объектов, утвержденным постановлением Правительства Российской Федерации от 10 апреля 2007 г. N 219 "Об утверждении Положения об осуществлении государственного мониторинга водных объектов", а также вести учет объемов произведенной электроэнергии;</w:t>
      </w:r>
    </w:p>
    <w:p w:rsidR="0081659E" w:rsidRDefault="0081659E">
      <w:pPr>
        <w:pStyle w:val="ConsPlusNormal"/>
        <w:spacing w:before="220"/>
        <w:ind w:firstLine="540"/>
        <w:jc w:val="both"/>
      </w:pPr>
      <w:r>
        <w:t>г) представлять в Уполномоченный орган ежеквартально, не позднее 10-го числа месяца, следующего за отчетным кварталом, отчет о фактических параметрах осуществляемого водопользования, выполнении условий использования водного объекта (его части);</w:t>
      </w:r>
    </w:p>
    <w:p w:rsidR="0081659E" w:rsidRDefault="0081659E">
      <w:pPr>
        <w:pStyle w:val="ConsPlusNormal"/>
        <w:spacing w:before="220"/>
        <w:ind w:firstLine="540"/>
        <w:jc w:val="both"/>
      </w:pPr>
      <w:r>
        <w:t>д) вносить плату за пользование водными объектами в размере, на условиях и в сроки, которые установлены настоящим Договором;</w:t>
      </w:r>
    </w:p>
    <w:p w:rsidR="0081659E" w:rsidRDefault="0081659E">
      <w:pPr>
        <w:pStyle w:val="ConsPlusNormal"/>
        <w:spacing w:before="220"/>
        <w:ind w:firstLine="540"/>
        <w:jc w:val="both"/>
      </w:pPr>
      <w:r>
        <w:t>е) своевременно осуществлять мероприятия по предупреждению и ликвидации аварийных и других чрезвычайных ситуаций на водном объекте;</w:t>
      </w:r>
    </w:p>
    <w:p w:rsidR="0081659E" w:rsidRDefault="0081659E">
      <w:pPr>
        <w:pStyle w:val="ConsPlusNormal"/>
        <w:spacing w:before="220"/>
        <w:ind w:firstLine="540"/>
        <w:jc w:val="both"/>
      </w:pPr>
      <w:r>
        <w:t>ж) информировать уполномоченные органы государственной власти и органы местного самоуправления об авариях и иных чрезвычайных ситуациях на водном объекте;</w:t>
      </w:r>
    </w:p>
    <w:p w:rsidR="0081659E" w:rsidRDefault="0081659E">
      <w:pPr>
        <w:pStyle w:val="ConsPlusNormal"/>
        <w:spacing w:before="220"/>
        <w:ind w:firstLine="540"/>
        <w:jc w:val="both"/>
      </w:pPr>
      <w:r>
        <w:t>з) уведомлять в письменной форме в 10-дневный срок Уполномоченный орган об изменении своих реквизитов;</w:t>
      </w:r>
    </w:p>
    <w:p w:rsidR="0081659E" w:rsidRDefault="0081659E">
      <w:pPr>
        <w:pStyle w:val="ConsPlusNormal"/>
        <w:spacing w:before="220"/>
        <w:ind w:firstLine="540"/>
        <w:jc w:val="both"/>
      </w:pPr>
      <w:r>
        <w:t>и) обеспечивать представителям органов государственного экологического контроля (надзора) по их требованию доступ к водному объекту в месте осуществления водопользования и в границах предоставленной в пользование части водного объекта, к производственным и иным объектам, сооружениям и оборудованию, посредством которых осуществляется водопользование;</w:t>
      </w:r>
    </w:p>
    <w:p w:rsidR="0081659E" w:rsidRDefault="0081659E">
      <w:pPr>
        <w:pStyle w:val="ConsPlusNormal"/>
        <w:spacing w:before="220"/>
        <w:ind w:firstLine="540"/>
        <w:jc w:val="both"/>
      </w:pPr>
      <w:r>
        <w:t>к) не осуществлять действий, приводящих к причинению вреда окружающей среде, ухудшению экологической обстановки на предоставленном в пользование водном объекте и прилегающих к нему территориях водоохранных зон и прибрежных защитных полос водных объектов;</w:t>
      </w:r>
    </w:p>
    <w:p w:rsidR="0081659E" w:rsidRDefault="0081659E">
      <w:pPr>
        <w:pStyle w:val="ConsPlusNormal"/>
        <w:spacing w:before="220"/>
        <w:ind w:firstLine="540"/>
        <w:jc w:val="both"/>
      </w:pPr>
      <w:r>
        <w:t>л) не нарушать прав других водопользователей, осуществляющих совместное с Водопользователем использование водного объекта;</w:t>
      </w:r>
    </w:p>
    <w:p w:rsidR="0081659E" w:rsidRDefault="0081659E">
      <w:pPr>
        <w:pStyle w:val="ConsPlusNormal"/>
        <w:spacing w:before="220"/>
        <w:ind w:firstLine="540"/>
        <w:jc w:val="both"/>
      </w:pPr>
      <w:r>
        <w:t>м) не позднее чем за 3 месяца до окончания срока действия настоящего Договора уведомить Уполномоченный орган в письменной форме о желании заключить такой договор на новый срок.</w:t>
      </w:r>
    </w:p>
    <w:p w:rsidR="0081659E" w:rsidRDefault="0081659E">
      <w:pPr>
        <w:pStyle w:val="ConsPlusNormal"/>
        <w:spacing w:before="220"/>
        <w:ind w:firstLine="540"/>
        <w:jc w:val="both"/>
      </w:pPr>
      <w:r>
        <w:t xml:space="preserve">19. Стороны имеют иные права и несут иные обязанности, предусмотренные законодательством Российской Федерации, помимо прав и обязанностей, указанных в </w:t>
      </w:r>
      <w:hyperlink w:anchor="P342">
        <w:r>
          <w:rPr>
            <w:color w:val="0000FF"/>
          </w:rPr>
          <w:t>пунктах 15</w:t>
        </w:r>
      </w:hyperlink>
      <w:r>
        <w:t xml:space="preserve"> - </w:t>
      </w:r>
      <w:hyperlink w:anchor="P354">
        <w:r>
          <w:rPr>
            <w:color w:val="0000FF"/>
          </w:rPr>
          <w:t>18</w:t>
        </w:r>
      </w:hyperlink>
      <w:r>
        <w:t xml:space="preserve"> настоящего Договора.</w:t>
      </w:r>
    </w:p>
    <w:p w:rsidR="0081659E" w:rsidRDefault="0081659E">
      <w:pPr>
        <w:pStyle w:val="ConsPlusNormal"/>
        <w:jc w:val="both"/>
      </w:pPr>
    </w:p>
    <w:p w:rsidR="0081659E" w:rsidRDefault="0081659E">
      <w:pPr>
        <w:pStyle w:val="ConsPlusNormal"/>
        <w:jc w:val="center"/>
        <w:outlineLvl w:val="1"/>
      </w:pPr>
      <w:r>
        <w:t>IV. Ответственность сторон</w:t>
      </w:r>
    </w:p>
    <w:p w:rsidR="0081659E" w:rsidRDefault="0081659E">
      <w:pPr>
        <w:pStyle w:val="ConsPlusNormal"/>
        <w:jc w:val="both"/>
      </w:pPr>
    </w:p>
    <w:p w:rsidR="0081659E" w:rsidRDefault="0081659E">
      <w:pPr>
        <w:pStyle w:val="ConsPlusNormal"/>
        <w:ind w:firstLine="540"/>
        <w:jc w:val="both"/>
      </w:pPr>
      <w:r>
        <w:t>20. 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Российской Федерации.</w:t>
      </w:r>
    </w:p>
    <w:p w:rsidR="0081659E" w:rsidRDefault="0081659E">
      <w:pPr>
        <w:pStyle w:val="ConsPlusNonformat"/>
        <w:spacing w:before="200"/>
        <w:jc w:val="both"/>
      </w:pPr>
      <w:r>
        <w:t xml:space="preserve">    21.  За несвоевременное внесение платы за пользование водным объектом с</w:t>
      </w:r>
    </w:p>
    <w:p w:rsidR="0081659E" w:rsidRDefault="0081659E">
      <w:pPr>
        <w:pStyle w:val="ConsPlusNonformat"/>
        <w:jc w:val="both"/>
      </w:pPr>
      <w:r>
        <w:t>Водопользователя взыскивается пеня в размере _____________________________.</w:t>
      </w:r>
    </w:p>
    <w:p w:rsidR="0081659E" w:rsidRDefault="0081659E">
      <w:pPr>
        <w:pStyle w:val="ConsPlusNonformat"/>
        <w:jc w:val="both"/>
      </w:pPr>
      <w:r>
        <w:t xml:space="preserve">                                             (указываются размер и порядок</w:t>
      </w:r>
    </w:p>
    <w:p w:rsidR="0081659E" w:rsidRDefault="0081659E">
      <w:pPr>
        <w:pStyle w:val="ConsPlusNonformat"/>
        <w:jc w:val="both"/>
      </w:pPr>
      <w:r>
        <w:t xml:space="preserve">                                                     уплаты пени)</w:t>
      </w:r>
    </w:p>
    <w:p w:rsidR="0081659E" w:rsidRDefault="0081659E">
      <w:pPr>
        <w:pStyle w:val="ConsPlusNonformat"/>
        <w:jc w:val="both"/>
      </w:pPr>
      <w:r>
        <w:t xml:space="preserve">    22.   За   забор   (изъятие)  водных  ресурсов  в  объеме,  превышающем</w:t>
      </w:r>
    </w:p>
    <w:p w:rsidR="0081659E" w:rsidRDefault="0081659E">
      <w:pPr>
        <w:pStyle w:val="ConsPlusNonformat"/>
        <w:jc w:val="both"/>
      </w:pPr>
      <w:r>
        <w:t>установленный  настоящим  Договором объем забора (изъятия) водных ресурсов,</w:t>
      </w:r>
    </w:p>
    <w:p w:rsidR="0081659E" w:rsidRDefault="0081659E">
      <w:pPr>
        <w:pStyle w:val="ConsPlusNonformat"/>
        <w:jc w:val="both"/>
      </w:pPr>
      <w:r>
        <w:t>Водопользователь обязан уплатить штраф в размере _________________________.</w:t>
      </w:r>
    </w:p>
    <w:p w:rsidR="0081659E" w:rsidRDefault="0081659E">
      <w:pPr>
        <w:pStyle w:val="ConsPlusNormal"/>
        <w:ind w:firstLine="540"/>
        <w:jc w:val="both"/>
      </w:pPr>
      <w:r>
        <w:lastRenderedPageBreak/>
        <w:t>23. Стороны не несут ответственности за нарушение обязательств по настоящему Договору, вызванное действием обстоятельств непреодолимой силы (наводнение, катастрофическое снижение водности водного объекта, аварийное загрязнение водного объекта и др.).</w:t>
      </w:r>
    </w:p>
    <w:p w:rsidR="0081659E" w:rsidRDefault="0081659E">
      <w:pPr>
        <w:pStyle w:val="ConsPlusNormal"/>
        <w:jc w:val="both"/>
      </w:pPr>
    </w:p>
    <w:p w:rsidR="0081659E" w:rsidRDefault="0081659E">
      <w:pPr>
        <w:pStyle w:val="ConsPlusNormal"/>
        <w:jc w:val="center"/>
        <w:outlineLvl w:val="1"/>
      </w:pPr>
      <w:r>
        <w:t>V. Порядок изменения, расторжения и прекращения Договора</w:t>
      </w:r>
    </w:p>
    <w:p w:rsidR="0081659E" w:rsidRDefault="0081659E">
      <w:pPr>
        <w:pStyle w:val="ConsPlusNormal"/>
        <w:jc w:val="both"/>
      </w:pPr>
    </w:p>
    <w:p w:rsidR="0081659E" w:rsidRDefault="0081659E">
      <w:pPr>
        <w:pStyle w:val="ConsPlusNormal"/>
        <w:ind w:firstLine="540"/>
        <w:jc w:val="both"/>
      </w:pPr>
      <w:r>
        <w:t>24. Все изменения настоящего Договора оформляются сторонами дополнительными соглашениями в письменной форме и подлежат в установленном порядке государственной регистрации в государственном водном реестре.</w:t>
      </w:r>
    </w:p>
    <w:p w:rsidR="0081659E" w:rsidRDefault="0081659E">
      <w:pPr>
        <w:pStyle w:val="ConsPlusNormal"/>
        <w:spacing w:before="220"/>
        <w:ind w:firstLine="540"/>
        <w:jc w:val="both"/>
      </w:pPr>
      <w:r>
        <w:t>25. Настоящий Договор может быть расторгнут до истечения срока его действия по соглашению сторон.</w:t>
      </w:r>
    </w:p>
    <w:p w:rsidR="0081659E" w:rsidRDefault="0081659E">
      <w:pPr>
        <w:pStyle w:val="ConsPlusNormal"/>
        <w:spacing w:before="220"/>
        <w:ind w:firstLine="540"/>
        <w:jc w:val="both"/>
      </w:pPr>
      <w:r>
        <w:t xml:space="preserve">25(1). Договор, заключенный в соответствии с </w:t>
      </w:r>
      <w:hyperlink r:id="rId67">
        <w:r>
          <w:rPr>
            <w:color w:val="0000FF"/>
          </w:rPr>
          <w:t>частью 3 статьи 47.1</w:t>
        </w:r>
      </w:hyperlink>
      <w:r>
        <w:t xml:space="preserve"> Водного кодекса Российской Федерации с правообладателем земельного участка или гидротехнического сооружения, полностью или частично расположенных в границах береговой полосы водных объектов, использующихся в целях размещения (буксировки, установки и эксплуатации) плавучих объектов, и находящихся в государственной или муниципальной собственности, подлежит досрочному расторжению в случае прекращения прав указанного правообладателя на земельный участок или гидротехническое сооружение.</w:t>
      </w:r>
    </w:p>
    <w:p w:rsidR="0081659E" w:rsidRDefault="0081659E">
      <w:pPr>
        <w:pStyle w:val="ConsPlusNormal"/>
        <w:spacing w:before="220"/>
        <w:ind w:firstLine="540"/>
        <w:jc w:val="both"/>
      </w:pPr>
      <w:r>
        <w:t xml:space="preserve">26. Настоящий Договор может быть изменен или расторгнут в соответствии с гражданским законодательством, а также в случаях невнесения платы за пользование водным объектом в течение более 2 платежных периодов и в случае неподписания Водопользователем дополнительных соглашений к настоящему Договору в соответствии с </w:t>
      </w:r>
      <w:hyperlink w:anchor="P329">
        <w:r>
          <w:rPr>
            <w:color w:val="0000FF"/>
          </w:rPr>
          <w:t>пунктом 11</w:t>
        </w:r>
      </w:hyperlink>
      <w:r>
        <w:t xml:space="preserve"> настоящего Договора или нарушения сторонами других условий настоящего Договора.</w:t>
      </w:r>
    </w:p>
    <w:p w:rsidR="0081659E" w:rsidRDefault="0081659E">
      <w:pPr>
        <w:pStyle w:val="ConsPlusNormal"/>
        <w:spacing w:before="220"/>
        <w:ind w:firstLine="540"/>
        <w:jc w:val="both"/>
      </w:pPr>
      <w:r>
        <w:t>27. Пользование водным объектом в соответствии с настоящим Договором прекращается в принудительном порядке по решению суда при нецелевом использовании водного объекта, использовании водного объекта с нарушением законодательства Российской Федерации, неиспользовании водного объекта в срок, установленный настоящим Договором, а также прекращается в принудительном порядке Уполномоченным органом в пределах его компетенции в соответствии с федеральными законами в случаях возникновения необходимости использования водного объекта для государственных или муниципальных нужд.</w:t>
      </w:r>
    </w:p>
    <w:p w:rsidR="0081659E" w:rsidRDefault="0081659E">
      <w:pPr>
        <w:pStyle w:val="ConsPlusNormal"/>
        <w:spacing w:before="220"/>
        <w:ind w:firstLine="540"/>
        <w:jc w:val="both"/>
      </w:pPr>
      <w:r>
        <w:t>До предъявления требования о принудительном прекращении пользования водным объектом Уполномоченный орган обязан вынести Водопользователю предупреждение по форме, утверждаемой Министерством природных ресурсов и экологии Российской Федерации.</w:t>
      </w:r>
    </w:p>
    <w:p w:rsidR="0081659E" w:rsidRDefault="0081659E">
      <w:pPr>
        <w:pStyle w:val="ConsPlusNormal"/>
        <w:spacing w:before="220"/>
        <w:ind w:firstLine="540"/>
        <w:jc w:val="both"/>
      </w:pPr>
      <w:r>
        <w:t>Требование об изменении или о расторжении настоящего Договора может быть заявлено стороной в суд только после получения отказа другой стороны на предложение изменить или расторгнуть настоящий Договор либо неполучения ответа в срок, указанный в предложении, или в __________ срок, а при его отсутствии - в 30-дневный срок.</w:t>
      </w:r>
    </w:p>
    <w:p w:rsidR="0081659E" w:rsidRDefault="0081659E">
      <w:pPr>
        <w:pStyle w:val="ConsPlusNormal"/>
        <w:spacing w:before="220"/>
        <w:ind w:firstLine="540"/>
        <w:jc w:val="both"/>
      </w:pPr>
      <w:r>
        <w:t>28. При прекращении права пользования водным объектом Водопользователь обязан в срок, установленный дополнительным соглашением сторон (в срок, установленный Уполномоченным органом, либо в срок, установленный решением суда):</w:t>
      </w:r>
    </w:p>
    <w:p w:rsidR="0081659E" w:rsidRDefault="0081659E">
      <w:pPr>
        <w:pStyle w:val="ConsPlusNormal"/>
        <w:spacing w:before="220"/>
        <w:ind w:firstLine="540"/>
        <w:jc w:val="both"/>
      </w:pPr>
      <w:r>
        <w:t>а) прекратить использование водного объекта;</w:t>
      </w:r>
    </w:p>
    <w:p w:rsidR="0081659E" w:rsidRDefault="0081659E">
      <w:pPr>
        <w:pStyle w:val="ConsPlusNormal"/>
        <w:spacing w:before="220"/>
        <w:ind w:firstLine="540"/>
        <w:jc w:val="both"/>
      </w:pPr>
      <w:r>
        <w:t>б) обеспечить консервацию или ликвидацию гидротехнических и иных сооружений, расположенных на водном объекте;</w:t>
      </w:r>
    </w:p>
    <w:p w:rsidR="0081659E" w:rsidRDefault="0081659E">
      <w:pPr>
        <w:pStyle w:val="ConsPlusNormal"/>
        <w:spacing w:before="220"/>
        <w:ind w:firstLine="540"/>
        <w:jc w:val="both"/>
      </w:pPr>
      <w:r>
        <w:t>в) осуществить природоохранные мероприятия, связанные с прекращением использования водного объекта.</w:t>
      </w:r>
    </w:p>
    <w:p w:rsidR="0081659E" w:rsidRDefault="0081659E">
      <w:pPr>
        <w:pStyle w:val="ConsPlusNormal"/>
        <w:jc w:val="both"/>
      </w:pPr>
    </w:p>
    <w:p w:rsidR="0081659E" w:rsidRDefault="0081659E">
      <w:pPr>
        <w:pStyle w:val="ConsPlusNormal"/>
        <w:jc w:val="center"/>
        <w:outlineLvl w:val="1"/>
      </w:pPr>
      <w:r>
        <w:lastRenderedPageBreak/>
        <w:t>VI. Срок действия Договора</w:t>
      </w:r>
    </w:p>
    <w:p w:rsidR="0081659E" w:rsidRDefault="0081659E">
      <w:pPr>
        <w:pStyle w:val="ConsPlusNormal"/>
        <w:jc w:val="both"/>
      </w:pPr>
    </w:p>
    <w:p w:rsidR="0081659E" w:rsidRDefault="0081659E">
      <w:pPr>
        <w:pStyle w:val="ConsPlusNormal"/>
        <w:ind w:firstLine="540"/>
        <w:jc w:val="both"/>
      </w:pPr>
      <w:r>
        <w:t>29. Настоящий Договор признается заключенным с момента его государственной регистрации в государственном водном реестре.</w:t>
      </w:r>
    </w:p>
    <w:p w:rsidR="0081659E" w:rsidRDefault="0081659E">
      <w:pPr>
        <w:pStyle w:val="ConsPlusNormal"/>
        <w:spacing w:before="220"/>
        <w:ind w:firstLine="540"/>
        <w:jc w:val="both"/>
      </w:pPr>
      <w:r>
        <w:t xml:space="preserve">29(1). Срок действия Договора, заключаемого в соответствии с </w:t>
      </w:r>
      <w:hyperlink r:id="rId68">
        <w:r>
          <w:rPr>
            <w:color w:val="0000FF"/>
          </w:rPr>
          <w:t>частью 3 статьи 47.1</w:t>
        </w:r>
      </w:hyperlink>
      <w:r>
        <w:t xml:space="preserve"> Водного кодекса Российской Федерации, не может превышать срок действия договора аренды (договора безвозмездного пользования) необходимых для использования в целях размещения (буксировки, установки и эксплуатации) плавучих объектов земельного участка или гидротехнического сооружения, полностью или частично расположенных в границах береговой полосы водных объектов, использующихся в целях размещения (буксировки, установки и эксплуатации) плавучих объектов, и находящихся в государственной или муниципальной собственности, а также предельный срок, установленный </w:t>
      </w:r>
      <w:hyperlink r:id="rId69">
        <w:r>
          <w:rPr>
            <w:color w:val="0000FF"/>
          </w:rPr>
          <w:t>частью 1 статьи 14</w:t>
        </w:r>
      </w:hyperlink>
      <w:r>
        <w:t xml:space="preserve"> Водного кодекса Российской Федерации.</w:t>
      </w:r>
    </w:p>
    <w:p w:rsidR="0081659E" w:rsidRDefault="0081659E">
      <w:pPr>
        <w:pStyle w:val="ConsPlusNonformat"/>
        <w:spacing w:before="200"/>
        <w:jc w:val="both"/>
      </w:pPr>
      <w:r>
        <w:t xml:space="preserve">    30.   Срок    действия    настоящего    Договора   устанавливается   на</w:t>
      </w:r>
    </w:p>
    <w:p w:rsidR="0081659E" w:rsidRDefault="0081659E">
      <w:pPr>
        <w:pStyle w:val="ConsPlusNonformat"/>
        <w:jc w:val="both"/>
      </w:pPr>
      <w:r>
        <w:t>______________ лет.</w:t>
      </w:r>
    </w:p>
    <w:p w:rsidR="0081659E" w:rsidRDefault="0081659E">
      <w:pPr>
        <w:pStyle w:val="ConsPlusNonformat"/>
        <w:jc w:val="both"/>
      </w:pPr>
      <w:r>
        <w:t xml:space="preserve">  (прописью)</w:t>
      </w:r>
    </w:p>
    <w:p w:rsidR="0081659E" w:rsidRDefault="0081659E">
      <w:pPr>
        <w:pStyle w:val="ConsPlusNormal"/>
        <w:ind w:firstLine="540"/>
        <w:jc w:val="both"/>
      </w:pPr>
      <w:r>
        <w:t>Дата окончания действия настоящего Договора - "__" __________ 20__ г.</w:t>
      </w:r>
    </w:p>
    <w:p w:rsidR="0081659E" w:rsidRDefault="0081659E">
      <w:pPr>
        <w:pStyle w:val="ConsPlusNormal"/>
        <w:spacing w:before="220"/>
        <w:ind w:firstLine="540"/>
        <w:jc w:val="both"/>
      </w:pPr>
      <w:r>
        <w:t>31. Окончание срока действия настоящего Договора влечет прекращение обязательств сторон по настоящему Договору.</w:t>
      </w:r>
    </w:p>
    <w:p w:rsidR="0081659E" w:rsidRDefault="0081659E">
      <w:pPr>
        <w:pStyle w:val="ConsPlusNormal"/>
        <w:jc w:val="both"/>
      </w:pPr>
    </w:p>
    <w:p w:rsidR="0081659E" w:rsidRDefault="0081659E">
      <w:pPr>
        <w:pStyle w:val="ConsPlusNormal"/>
        <w:jc w:val="center"/>
        <w:outlineLvl w:val="1"/>
      </w:pPr>
      <w:r>
        <w:t>VII. Рассмотрение и урегулирование споров</w:t>
      </w:r>
    </w:p>
    <w:p w:rsidR="0081659E" w:rsidRDefault="0081659E">
      <w:pPr>
        <w:pStyle w:val="ConsPlusNormal"/>
        <w:jc w:val="both"/>
      </w:pPr>
    </w:p>
    <w:p w:rsidR="0081659E" w:rsidRDefault="0081659E">
      <w:pPr>
        <w:pStyle w:val="ConsPlusNormal"/>
        <w:ind w:firstLine="540"/>
        <w:jc w:val="both"/>
      </w:pPr>
      <w:r>
        <w:t>32. Споры между сторонами, возникающие по настоящему Договору, если они не урегулированы сторонами путем переговоров, разрешаются в порядке, установленном законодательством Российской Федерации.</w:t>
      </w:r>
    </w:p>
    <w:p w:rsidR="0081659E" w:rsidRDefault="0081659E">
      <w:pPr>
        <w:pStyle w:val="ConsPlusNormal"/>
        <w:jc w:val="both"/>
      </w:pPr>
    </w:p>
    <w:p w:rsidR="0081659E" w:rsidRDefault="0081659E">
      <w:pPr>
        <w:pStyle w:val="ConsPlusNormal"/>
        <w:jc w:val="center"/>
        <w:outlineLvl w:val="1"/>
      </w:pPr>
      <w:r>
        <w:t>VIII. Особые условия Договора</w:t>
      </w:r>
    </w:p>
    <w:p w:rsidR="0081659E" w:rsidRDefault="0081659E">
      <w:pPr>
        <w:pStyle w:val="ConsPlusNormal"/>
        <w:jc w:val="both"/>
      </w:pPr>
    </w:p>
    <w:p w:rsidR="0081659E" w:rsidRDefault="0081659E">
      <w:pPr>
        <w:pStyle w:val="ConsPlusNormal"/>
        <w:ind w:firstLine="540"/>
        <w:jc w:val="both"/>
      </w:pPr>
      <w:r>
        <w:t>33. Договор передачи Водопользователем своих прав и обязанностей по настоящему Договору другому лицу подлежит государственной регистрации в государственном водном реестре.</w:t>
      </w:r>
    </w:p>
    <w:p w:rsidR="0081659E" w:rsidRDefault="0081659E">
      <w:pPr>
        <w:pStyle w:val="ConsPlusNormal"/>
        <w:spacing w:before="220"/>
        <w:ind w:firstLine="540"/>
        <w:jc w:val="both"/>
      </w:pPr>
      <w:r>
        <w:t>34. Настоящий Договор составлен в 2 экземплярах, имеющих одинаковую юридическую силу, по 1 экземпляру для каждой из сторон.</w:t>
      </w:r>
    </w:p>
    <w:p w:rsidR="0081659E" w:rsidRDefault="0081659E">
      <w:pPr>
        <w:pStyle w:val="ConsPlusNormal"/>
        <w:jc w:val="both"/>
      </w:pPr>
    </w:p>
    <w:p w:rsidR="0081659E" w:rsidRDefault="0081659E">
      <w:pPr>
        <w:pStyle w:val="ConsPlusNormal"/>
        <w:jc w:val="center"/>
        <w:outlineLvl w:val="1"/>
      </w:pPr>
      <w:r>
        <w:t>IX. Адреса, подписи сторон и иные реквизиты</w:t>
      </w:r>
    </w:p>
    <w:p w:rsidR="0081659E" w:rsidRDefault="0081659E">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57"/>
        <w:gridCol w:w="465"/>
        <w:gridCol w:w="1290"/>
        <w:gridCol w:w="2733"/>
        <w:gridCol w:w="340"/>
        <w:gridCol w:w="1461"/>
      </w:tblGrid>
      <w:tr w:rsidR="0081659E">
        <w:tc>
          <w:tcPr>
            <w:tcW w:w="4512" w:type="dxa"/>
            <w:gridSpan w:val="3"/>
            <w:tcBorders>
              <w:top w:val="single" w:sz="4" w:space="0" w:color="auto"/>
              <w:bottom w:val="nil"/>
            </w:tcBorders>
          </w:tcPr>
          <w:p w:rsidR="0081659E" w:rsidRDefault="0081659E">
            <w:pPr>
              <w:pStyle w:val="ConsPlusNormal"/>
            </w:pPr>
            <w:r>
              <w:t>Уполномоченный орган:</w:t>
            </w:r>
          </w:p>
          <w:p w:rsidR="0081659E" w:rsidRDefault="0081659E">
            <w:pPr>
              <w:pStyle w:val="ConsPlusNormal"/>
              <w:jc w:val="center"/>
            </w:pPr>
            <w:r>
              <w:t>___________________________________</w:t>
            </w:r>
          </w:p>
          <w:p w:rsidR="0081659E" w:rsidRDefault="0081659E">
            <w:pPr>
              <w:pStyle w:val="ConsPlusNormal"/>
              <w:jc w:val="center"/>
            </w:pPr>
            <w:r>
              <w:t>(полное наименование органа государственной власти или органа местного самоуправления)</w:t>
            </w:r>
          </w:p>
          <w:p w:rsidR="0081659E" w:rsidRDefault="0081659E">
            <w:pPr>
              <w:pStyle w:val="ConsPlusNormal"/>
            </w:pPr>
            <w:r>
              <w:t>ИНН _______________________________</w:t>
            </w:r>
          </w:p>
          <w:p w:rsidR="0081659E" w:rsidRDefault="0081659E">
            <w:pPr>
              <w:pStyle w:val="ConsPlusNormal"/>
            </w:pPr>
            <w:r>
              <w:t>ОГРН ______________________________</w:t>
            </w:r>
          </w:p>
          <w:p w:rsidR="0081659E" w:rsidRDefault="0081659E">
            <w:pPr>
              <w:pStyle w:val="ConsPlusNormal"/>
            </w:pPr>
            <w:r>
              <w:t>ОКАТО ____________________________</w:t>
            </w:r>
          </w:p>
          <w:p w:rsidR="0081659E" w:rsidRDefault="0081659E">
            <w:pPr>
              <w:pStyle w:val="ConsPlusNormal"/>
            </w:pPr>
            <w:r>
              <w:t>Адрес: ______________________________</w:t>
            </w:r>
          </w:p>
        </w:tc>
        <w:tc>
          <w:tcPr>
            <w:tcW w:w="4534" w:type="dxa"/>
            <w:gridSpan w:val="3"/>
            <w:vMerge w:val="restart"/>
            <w:tcBorders>
              <w:top w:val="single" w:sz="4" w:space="0" w:color="auto"/>
              <w:bottom w:val="nil"/>
            </w:tcBorders>
          </w:tcPr>
          <w:p w:rsidR="0081659E" w:rsidRDefault="0081659E">
            <w:pPr>
              <w:pStyle w:val="ConsPlusNormal"/>
            </w:pPr>
            <w:r>
              <w:t>Водопользователь:</w:t>
            </w:r>
          </w:p>
          <w:p w:rsidR="0081659E" w:rsidRDefault="0081659E">
            <w:pPr>
              <w:pStyle w:val="ConsPlusNormal"/>
              <w:jc w:val="center"/>
            </w:pPr>
            <w:r>
              <w:t>___________________________________</w:t>
            </w:r>
          </w:p>
          <w:p w:rsidR="0081659E" w:rsidRDefault="0081659E">
            <w:pPr>
              <w:pStyle w:val="ConsPlusNormal"/>
              <w:jc w:val="center"/>
            </w:pPr>
            <w:r>
              <w:t>(полное наименование - для организации, фамилия, имя, отчество (при наличии) - для</w:t>
            </w:r>
          </w:p>
          <w:p w:rsidR="0081659E" w:rsidRDefault="0081659E">
            <w:pPr>
              <w:pStyle w:val="ConsPlusNormal"/>
              <w:jc w:val="center"/>
            </w:pPr>
            <w:r>
              <w:t>___________________________________</w:t>
            </w:r>
          </w:p>
          <w:p w:rsidR="0081659E" w:rsidRDefault="0081659E">
            <w:pPr>
              <w:pStyle w:val="ConsPlusNormal"/>
              <w:jc w:val="center"/>
            </w:pPr>
            <w:r>
              <w:t>индивидуального предпринимателя либо физического лица - указать нужное)</w:t>
            </w:r>
          </w:p>
          <w:p w:rsidR="0081659E" w:rsidRDefault="0081659E">
            <w:pPr>
              <w:pStyle w:val="ConsPlusNormal"/>
            </w:pPr>
            <w:r>
              <w:t>ИНН _______________________________</w:t>
            </w:r>
          </w:p>
          <w:p w:rsidR="0081659E" w:rsidRDefault="0081659E">
            <w:pPr>
              <w:pStyle w:val="ConsPlusNormal"/>
            </w:pPr>
            <w:r>
              <w:t>ОГРН ______________________________</w:t>
            </w:r>
          </w:p>
          <w:p w:rsidR="0081659E" w:rsidRDefault="0081659E">
            <w:pPr>
              <w:pStyle w:val="ConsPlusNormal"/>
            </w:pPr>
            <w:r>
              <w:t>ОГРНИП ___________________________</w:t>
            </w:r>
          </w:p>
          <w:p w:rsidR="0081659E" w:rsidRDefault="0081659E">
            <w:pPr>
              <w:pStyle w:val="ConsPlusNormal"/>
            </w:pPr>
            <w:r>
              <w:t>ОКАТО ____________________________</w:t>
            </w:r>
          </w:p>
          <w:p w:rsidR="0081659E" w:rsidRDefault="0081659E">
            <w:pPr>
              <w:pStyle w:val="ConsPlusNormal"/>
            </w:pPr>
            <w:r>
              <w:t>Адрес: ______________________________</w:t>
            </w:r>
          </w:p>
        </w:tc>
      </w:tr>
      <w:tr w:rsidR="0081659E">
        <w:tc>
          <w:tcPr>
            <w:tcW w:w="4512" w:type="dxa"/>
            <w:gridSpan w:val="3"/>
            <w:tcBorders>
              <w:top w:val="nil"/>
              <w:bottom w:val="nil"/>
            </w:tcBorders>
          </w:tcPr>
          <w:p w:rsidR="0081659E" w:rsidRDefault="0081659E">
            <w:pPr>
              <w:pStyle w:val="ConsPlusNormal"/>
            </w:pPr>
          </w:p>
        </w:tc>
        <w:tc>
          <w:tcPr>
            <w:tcW w:w="4534" w:type="dxa"/>
            <w:gridSpan w:val="3"/>
            <w:vMerge/>
            <w:tcBorders>
              <w:top w:val="single" w:sz="4" w:space="0" w:color="auto"/>
              <w:bottom w:val="nil"/>
            </w:tcBorders>
          </w:tcPr>
          <w:p w:rsidR="0081659E" w:rsidRDefault="0081659E">
            <w:pPr>
              <w:pStyle w:val="ConsPlusNormal"/>
            </w:pPr>
          </w:p>
        </w:tc>
      </w:tr>
      <w:tr w:rsidR="0081659E">
        <w:tc>
          <w:tcPr>
            <w:tcW w:w="4512" w:type="dxa"/>
            <w:gridSpan w:val="3"/>
            <w:tcBorders>
              <w:top w:val="nil"/>
              <w:bottom w:val="nil"/>
            </w:tcBorders>
          </w:tcPr>
          <w:p w:rsidR="0081659E" w:rsidRDefault="0081659E">
            <w:pPr>
              <w:pStyle w:val="ConsPlusNormal"/>
            </w:pPr>
          </w:p>
        </w:tc>
        <w:tc>
          <w:tcPr>
            <w:tcW w:w="4534" w:type="dxa"/>
            <w:gridSpan w:val="3"/>
            <w:vMerge/>
            <w:tcBorders>
              <w:top w:val="single" w:sz="4" w:space="0" w:color="auto"/>
              <w:bottom w:val="nil"/>
            </w:tcBorders>
          </w:tcPr>
          <w:p w:rsidR="0081659E" w:rsidRDefault="0081659E">
            <w:pPr>
              <w:pStyle w:val="ConsPlusNormal"/>
            </w:pPr>
          </w:p>
        </w:tc>
      </w:tr>
      <w:tr w:rsidR="0081659E">
        <w:tblPrEx>
          <w:tblBorders>
            <w:insideV w:val="none" w:sz="0" w:space="0" w:color="auto"/>
          </w:tblBorders>
        </w:tblPrEx>
        <w:trPr>
          <w:trHeight w:val="269"/>
        </w:trPr>
        <w:tc>
          <w:tcPr>
            <w:tcW w:w="2757" w:type="dxa"/>
            <w:vMerge w:val="restart"/>
            <w:tcBorders>
              <w:top w:val="nil"/>
              <w:left w:val="single" w:sz="4" w:space="0" w:color="auto"/>
              <w:bottom w:val="nil"/>
              <w:right w:val="nil"/>
            </w:tcBorders>
          </w:tcPr>
          <w:p w:rsidR="0081659E" w:rsidRDefault="0081659E">
            <w:pPr>
              <w:pStyle w:val="ConsPlusNormal"/>
              <w:jc w:val="center"/>
            </w:pPr>
            <w:r>
              <w:t>_____________________</w:t>
            </w:r>
          </w:p>
          <w:p w:rsidR="0081659E" w:rsidRDefault="0081659E">
            <w:pPr>
              <w:pStyle w:val="ConsPlusNormal"/>
              <w:jc w:val="center"/>
            </w:pPr>
            <w:r>
              <w:lastRenderedPageBreak/>
              <w:t>(фамилия, имя, отчество (при наличии) уполномоченного должностного лица)</w:t>
            </w:r>
          </w:p>
        </w:tc>
        <w:tc>
          <w:tcPr>
            <w:tcW w:w="465" w:type="dxa"/>
            <w:vMerge w:val="restart"/>
            <w:tcBorders>
              <w:top w:val="nil"/>
              <w:left w:val="nil"/>
              <w:bottom w:val="nil"/>
              <w:right w:val="nil"/>
            </w:tcBorders>
          </w:tcPr>
          <w:p w:rsidR="0081659E" w:rsidRDefault="0081659E">
            <w:pPr>
              <w:pStyle w:val="ConsPlusNormal"/>
            </w:pPr>
          </w:p>
        </w:tc>
        <w:tc>
          <w:tcPr>
            <w:tcW w:w="1290" w:type="dxa"/>
            <w:vMerge w:val="restart"/>
            <w:tcBorders>
              <w:top w:val="nil"/>
              <w:left w:val="nil"/>
              <w:bottom w:val="nil"/>
              <w:right w:val="single" w:sz="4" w:space="0" w:color="auto"/>
            </w:tcBorders>
          </w:tcPr>
          <w:p w:rsidR="0081659E" w:rsidRDefault="0081659E">
            <w:pPr>
              <w:pStyle w:val="ConsPlusNormal"/>
              <w:jc w:val="center"/>
            </w:pPr>
            <w:r>
              <w:t>_________</w:t>
            </w:r>
          </w:p>
          <w:p w:rsidR="0081659E" w:rsidRDefault="0081659E">
            <w:pPr>
              <w:pStyle w:val="ConsPlusNormal"/>
              <w:jc w:val="center"/>
            </w:pPr>
            <w:r>
              <w:lastRenderedPageBreak/>
              <w:t>(подпись)</w:t>
            </w:r>
          </w:p>
        </w:tc>
        <w:tc>
          <w:tcPr>
            <w:tcW w:w="4534" w:type="dxa"/>
            <w:gridSpan w:val="3"/>
            <w:vMerge/>
            <w:tcBorders>
              <w:top w:val="single" w:sz="4" w:space="0" w:color="auto"/>
              <w:left w:val="single" w:sz="4" w:space="0" w:color="auto"/>
              <w:bottom w:val="nil"/>
              <w:right w:val="single" w:sz="4" w:space="0" w:color="auto"/>
            </w:tcBorders>
          </w:tcPr>
          <w:p w:rsidR="0081659E" w:rsidRDefault="0081659E">
            <w:pPr>
              <w:pStyle w:val="ConsPlusNormal"/>
            </w:pPr>
          </w:p>
        </w:tc>
      </w:tr>
      <w:tr w:rsidR="0081659E">
        <w:tblPrEx>
          <w:tblBorders>
            <w:insideV w:val="none" w:sz="0" w:space="0" w:color="auto"/>
          </w:tblBorders>
        </w:tblPrEx>
        <w:trPr>
          <w:trHeight w:val="269"/>
        </w:trPr>
        <w:tc>
          <w:tcPr>
            <w:tcW w:w="2757" w:type="dxa"/>
            <w:vMerge/>
            <w:tcBorders>
              <w:top w:val="nil"/>
              <w:left w:val="single" w:sz="4" w:space="0" w:color="auto"/>
              <w:bottom w:val="nil"/>
              <w:right w:val="nil"/>
            </w:tcBorders>
          </w:tcPr>
          <w:p w:rsidR="0081659E" w:rsidRDefault="0081659E">
            <w:pPr>
              <w:pStyle w:val="ConsPlusNormal"/>
            </w:pPr>
          </w:p>
        </w:tc>
        <w:tc>
          <w:tcPr>
            <w:tcW w:w="465" w:type="dxa"/>
            <w:vMerge/>
            <w:tcBorders>
              <w:top w:val="nil"/>
              <w:left w:val="nil"/>
              <w:bottom w:val="nil"/>
              <w:right w:val="nil"/>
            </w:tcBorders>
          </w:tcPr>
          <w:p w:rsidR="0081659E" w:rsidRDefault="0081659E">
            <w:pPr>
              <w:pStyle w:val="ConsPlusNormal"/>
            </w:pPr>
          </w:p>
        </w:tc>
        <w:tc>
          <w:tcPr>
            <w:tcW w:w="1290" w:type="dxa"/>
            <w:vMerge/>
            <w:tcBorders>
              <w:top w:val="nil"/>
              <w:left w:val="nil"/>
              <w:bottom w:val="nil"/>
              <w:right w:val="single" w:sz="4" w:space="0" w:color="auto"/>
            </w:tcBorders>
          </w:tcPr>
          <w:p w:rsidR="0081659E" w:rsidRDefault="0081659E">
            <w:pPr>
              <w:pStyle w:val="ConsPlusNormal"/>
            </w:pPr>
          </w:p>
        </w:tc>
        <w:tc>
          <w:tcPr>
            <w:tcW w:w="2733" w:type="dxa"/>
            <w:vMerge w:val="restart"/>
            <w:tcBorders>
              <w:top w:val="nil"/>
              <w:left w:val="single" w:sz="4" w:space="0" w:color="auto"/>
              <w:bottom w:val="nil"/>
              <w:right w:val="nil"/>
            </w:tcBorders>
            <w:vAlign w:val="bottom"/>
          </w:tcPr>
          <w:p w:rsidR="0081659E" w:rsidRDefault="0081659E">
            <w:pPr>
              <w:pStyle w:val="ConsPlusNormal"/>
              <w:jc w:val="center"/>
            </w:pPr>
            <w:r>
              <w:t>____________________</w:t>
            </w:r>
          </w:p>
          <w:p w:rsidR="0081659E" w:rsidRDefault="0081659E">
            <w:pPr>
              <w:pStyle w:val="ConsPlusNormal"/>
              <w:jc w:val="center"/>
            </w:pPr>
            <w:r>
              <w:t>(фамилия, имя, отчество (при наличии) Водопользователя или уполномоченного им лица)</w:t>
            </w:r>
          </w:p>
        </w:tc>
        <w:tc>
          <w:tcPr>
            <w:tcW w:w="340" w:type="dxa"/>
            <w:vMerge w:val="restart"/>
            <w:tcBorders>
              <w:top w:val="nil"/>
              <w:left w:val="nil"/>
              <w:bottom w:val="nil"/>
              <w:right w:val="nil"/>
            </w:tcBorders>
          </w:tcPr>
          <w:p w:rsidR="0081659E" w:rsidRDefault="0081659E">
            <w:pPr>
              <w:pStyle w:val="ConsPlusNormal"/>
            </w:pPr>
          </w:p>
        </w:tc>
        <w:tc>
          <w:tcPr>
            <w:tcW w:w="1461" w:type="dxa"/>
            <w:vMerge w:val="restart"/>
            <w:tcBorders>
              <w:top w:val="nil"/>
              <w:left w:val="nil"/>
              <w:bottom w:val="nil"/>
              <w:right w:val="single" w:sz="4" w:space="0" w:color="auto"/>
            </w:tcBorders>
          </w:tcPr>
          <w:p w:rsidR="0081659E" w:rsidRDefault="0081659E">
            <w:pPr>
              <w:pStyle w:val="ConsPlusNormal"/>
              <w:jc w:val="center"/>
            </w:pPr>
            <w:r>
              <w:t>__________</w:t>
            </w:r>
          </w:p>
          <w:p w:rsidR="0081659E" w:rsidRDefault="0081659E">
            <w:pPr>
              <w:pStyle w:val="ConsPlusNormal"/>
              <w:jc w:val="center"/>
            </w:pPr>
            <w:r>
              <w:t>(подпись)</w:t>
            </w:r>
          </w:p>
        </w:tc>
      </w:tr>
      <w:tr w:rsidR="0081659E">
        <w:tblPrEx>
          <w:tblBorders>
            <w:insideV w:val="none" w:sz="0" w:space="0" w:color="auto"/>
          </w:tblBorders>
        </w:tblPrEx>
        <w:trPr>
          <w:trHeight w:val="269"/>
        </w:trPr>
        <w:tc>
          <w:tcPr>
            <w:tcW w:w="4512" w:type="dxa"/>
            <w:gridSpan w:val="3"/>
            <w:vMerge w:val="restart"/>
            <w:tcBorders>
              <w:top w:val="nil"/>
              <w:left w:val="single" w:sz="4" w:space="0" w:color="auto"/>
              <w:bottom w:val="single" w:sz="4" w:space="0" w:color="auto"/>
              <w:right w:val="single" w:sz="4" w:space="0" w:color="auto"/>
            </w:tcBorders>
          </w:tcPr>
          <w:p w:rsidR="0081659E" w:rsidRDefault="0081659E">
            <w:pPr>
              <w:pStyle w:val="ConsPlusNormal"/>
              <w:jc w:val="center"/>
            </w:pPr>
            <w:r>
              <w:t>М.П.</w:t>
            </w:r>
          </w:p>
        </w:tc>
        <w:tc>
          <w:tcPr>
            <w:tcW w:w="2733" w:type="dxa"/>
            <w:vMerge/>
            <w:tcBorders>
              <w:top w:val="nil"/>
              <w:left w:val="single" w:sz="4" w:space="0" w:color="auto"/>
              <w:bottom w:val="nil"/>
              <w:right w:val="nil"/>
            </w:tcBorders>
          </w:tcPr>
          <w:p w:rsidR="0081659E" w:rsidRDefault="0081659E">
            <w:pPr>
              <w:pStyle w:val="ConsPlusNormal"/>
            </w:pPr>
          </w:p>
        </w:tc>
        <w:tc>
          <w:tcPr>
            <w:tcW w:w="340" w:type="dxa"/>
            <w:vMerge/>
            <w:tcBorders>
              <w:top w:val="nil"/>
              <w:left w:val="nil"/>
              <w:bottom w:val="nil"/>
              <w:right w:val="nil"/>
            </w:tcBorders>
          </w:tcPr>
          <w:p w:rsidR="0081659E" w:rsidRDefault="0081659E">
            <w:pPr>
              <w:pStyle w:val="ConsPlusNormal"/>
            </w:pPr>
          </w:p>
        </w:tc>
        <w:tc>
          <w:tcPr>
            <w:tcW w:w="1461" w:type="dxa"/>
            <w:vMerge/>
            <w:tcBorders>
              <w:top w:val="nil"/>
              <w:left w:val="nil"/>
              <w:bottom w:val="nil"/>
              <w:right w:val="single" w:sz="4" w:space="0" w:color="auto"/>
            </w:tcBorders>
          </w:tcPr>
          <w:p w:rsidR="0081659E" w:rsidRDefault="0081659E">
            <w:pPr>
              <w:pStyle w:val="ConsPlusNormal"/>
            </w:pPr>
          </w:p>
        </w:tc>
      </w:tr>
      <w:tr w:rsidR="0081659E">
        <w:tc>
          <w:tcPr>
            <w:tcW w:w="4512" w:type="dxa"/>
            <w:gridSpan w:val="3"/>
            <w:vMerge/>
            <w:tcBorders>
              <w:top w:val="nil"/>
              <w:bottom w:val="single" w:sz="4" w:space="0" w:color="auto"/>
            </w:tcBorders>
          </w:tcPr>
          <w:p w:rsidR="0081659E" w:rsidRDefault="0081659E">
            <w:pPr>
              <w:pStyle w:val="ConsPlusNormal"/>
            </w:pPr>
          </w:p>
        </w:tc>
        <w:tc>
          <w:tcPr>
            <w:tcW w:w="4534" w:type="dxa"/>
            <w:gridSpan w:val="3"/>
            <w:tcBorders>
              <w:top w:val="nil"/>
              <w:bottom w:val="single" w:sz="4" w:space="0" w:color="auto"/>
            </w:tcBorders>
          </w:tcPr>
          <w:p w:rsidR="0081659E" w:rsidRDefault="0081659E">
            <w:pPr>
              <w:pStyle w:val="ConsPlusNormal"/>
              <w:jc w:val="center"/>
            </w:pPr>
            <w:r>
              <w:t>М.П.</w:t>
            </w:r>
          </w:p>
        </w:tc>
      </w:tr>
    </w:tbl>
    <w:p w:rsidR="0081659E" w:rsidRDefault="0081659E">
      <w:pPr>
        <w:pStyle w:val="ConsPlusNormal"/>
        <w:jc w:val="both"/>
      </w:pPr>
    </w:p>
    <w:p w:rsidR="0081659E" w:rsidRDefault="0081659E">
      <w:pPr>
        <w:pStyle w:val="ConsPlusNormal"/>
        <w:jc w:val="both"/>
      </w:pPr>
    </w:p>
    <w:p w:rsidR="0081659E" w:rsidRDefault="0081659E">
      <w:pPr>
        <w:pStyle w:val="ConsPlusNormal"/>
        <w:jc w:val="both"/>
      </w:pPr>
    </w:p>
    <w:p w:rsidR="0081659E" w:rsidRDefault="0081659E">
      <w:pPr>
        <w:pStyle w:val="ConsPlusNormal"/>
        <w:jc w:val="both"/>
      </w:pPr>
    </w:p>
    <w:p w:rsidR="0081659E" w:rsidRDefault="0081659E">
      <w:pPr>
        <w:pStyle w:val="ConsPlusNormal"/>
        <w:jc w:val="both"/>
      </w:pPr>
    </w:p>
    <w:p w:rsidR="0081659E" w:rsidRDefault="0081659E">
      <w:pPr>
        <w:pStyle w:val="ConsPlusNormal"/>
        <w:jc w:val="right"/>
        <w:outlineLvl w:val="0"/>
      </w:pPr>
      <w:r>
        <w:t>Утверждены</w:t>
      </w:r>
    </w:p>
    <w:p w:rsidR="0081659E" w:rsidRDefault="0081659E">
      <w:pPr>
        <w:pStyle w:val="ConsPlusNormal"/>
        <w:jc w:val="right"/>
      </w:pPr>
      <w:r>
        <w:t>постановлением Правительства</w:t>
      </w:r>
    </w:p>
    <w:p w:rsidR="0081659E" w:rsidRDefault="0081659E">
      <w:pPr>
        <w:pStyle w:val="ConsPlusNormal"/>
        <w:jc w:val="right"/>
      </w:pPr>
      <w:r>
        <w:t>Российской Федерации</w:t>
      </w:r>
    </w:p>
    <w:p w:rsidR="0081659E" w:rsidRDefault="0081659E">
      <w:pPr>
        <w:pStyle w:val="ConsPlusNormal"/>
        <w:jc w:val="right"/>
      </w:pPr>
      <w:r>
        <w:t>от 18 февраля 2023 г. N 274</w:t>
      </w:r>
    </w:p>
    <w:p w:rsidR="0081659E" w:rsidRDefault="0081659E">
      <w:pPr>
        <w:pStyle w:val="ConsPlusNormal"/>
        <w:jc w:val="both"/>
      </w:pPr>
    </w:p>
    <w:p w:rsidR="0081659E" w:rsidRDefault="0081659E">
      <w:pPr>
        <w:pStyle w:val="ConsPlusTitle"/>
        <w:jc w:val="center"/>
      </w:pPr>
      <w:bookmarkStart w:id="25" w:name="P460"/>
      <w:bookmarkEnd w:id="25"/>
      <w:r>
        <w:t>ИЗМЕНЕНИЯ,</w:t>
      </w:r>
    </w:p>
    <w:p w:rsidR="0081659E" w:rsidRDefault="0081659E">
      <w:pPr>
        <w:pStyle w:val="ConsPlusTitle"/>
        <w:jc w:val="center"/>
      </w:pPr>
      <w:r>
        <w:t>КОТОРЫЕ ВНОСЯТСЯ В АКТЫ ПРАВИТЕЛЬСТВА РОССИЙСКОЙ ФЕДЕРАЦИИ</w:t>
      </w:r>
    </w:p>
    <w:p w:rsidR="0081659E" w:rsidRDefault="0081659E">
      <w:pPr>
        <w:pStyle w:val="ConsPlusNormal"/>
        <w:jc w:val="both"/>
      </w:pPr>
    </w:p>
    <w:p w:rsidR="0081659E" w:rsidRDefault="0081659E">
      <w:pPr>
        <w:pStyle w:val="ConsPlusNormal"/>
        <w:ind w:firstLine="540"/>
        <w:jc w:val="both"/>
      </w:pPr>
      <w:r>
        <w:t xml:space="preserve">1. В </w:t>
      </w:r>
      <w:hyperlink r:id="rId70">
        <w:r>
          <w:rPr>
            <w:color w:val="0000FF"/>
          </w:rPr>
          <w:t>Положении</w:t>
        </w:r>
      </w:hyperlink>
      <w:r>
        <w:t xml:space="preserve"> о ведении государственного водного реестра, утвержденного постановлением Правительства Российской Федерации от 28 апреля 2007 г. N 253 "О порядке ведения государственного водного реестра" (Собрание законодательства Российской Федерации, 2007, N 19, ст. 2357; 2009, N 18, ст. 2248; 2011, N 9, ст. 1246; 2012, N 43, ст. 5875; 2013, N 52, ст. 7215; 2017, N 43, ст. 6342):</w:t>
      </w:r>
    </w:p>
    <w:p w:rsidR="0081659E" w:rsidRDefault="0081659E">
      <w:pPr>
        <w:pStyle w:val="ConsPlusNormal"/>
        <w:spacing w:before="220"/>
        <w:ind w:firstLine="540"/>
        <w:jc w:val="both"/>
      </w:pPr>
      <w:r>
        <w:t xml:space="preserve">а) в </w:t>
      </w:r>
      <w:hyperlink r:id="rId71">
        <w:r>
          <w:rPr>
            <w:color w:val="0000FF"/>
          </w:rPr>
          <w:t>подпункте "ж" пункта 8</w:t>
        </w:r>
      </w:hyperlink>
      <w:r>
        <w:t xml:space="preserve"> слова "грунта, извлеченного при проведении дноуглубительных работ," заменить словами "донного грунта";</w:t>
      </w:r>
    </w:p>
    <w:p w:rsidR="0081659E" w:rsidRDefault="0081659E">
      <w:pPr>
        <w:pStyle w:val="ConsPlusNormal"/>
        <w:spacing w:before="220"/>
        <w:ind w:firstLine="540"/>
        <w:jc w:val="both"/>
      </w:pPr>
      <w:r>
        <w:t xml:space="preserve">б) в </w:t>
      </w:r>
      <w:hyperlink r:id="rId72">
        <w:r>
          <w:rPr>
            <w:color w:val="0000FF"/>
          </w:rPr>
          <w:t>пункте 12</w:t>
        </w:r>
      </w:hyperlink>
      <w:r>
        <w:t>:</w:t>
      </w:r>
    </w:p>
    <w:p w:rsidR="0081659E" w:rsidRDefault="0081659E">
      <w:pPr>
        <w:pStyle w:val="ConsPlusNormal"/>
        <w:spacing w:before="220"/>
        <w:ind w:firstLine="540"/>
        <w:jc w:val="both"/>
      </w:pPr>
      <w:r>
        <w:t xml:space="preserve">в </w:t>
      </w:r>
      <w:hyperlink r:id="rId73">
        <w:r>
          <w:rPr>
            <w:color w:val="0000FF"/>
          </w:rPr>
          <w:t>подпункте "д"</w:t>
        </w:r>
      </w:hyperlink>
      <w:r>
        <w:t xml:space="preserve"> слова "грунта, извлеченного при проведении дноуглубительных работ," заменить словами "донного грунта";</w:t>
      </w:r>
    </w:p>
    <w:p w:rsidR="0081659E" w:rsidRDefault="0081659E">
      <w:pPr>
        <w:pStyle w:val="ConsPlusNormal"/>
        <w:spacing w:before="220"/>
        <w:ind w:firstLine="540"/>
        <w:jc w:val="both"/>
      </w:pPr>
      <w:r>
        <w:t xml:space="preserve">в </w:t>
      </w:r>
      <w:hyperlink r:id="rId74">
        <w:r>
          <w:rPr>
            <w:color w:val="0000FF"/>
          </w:rPr>
          <w:t>подпункте "м"</w:t>
        </w:r>
      </w:hyperlink>
      <w:r>
        <w:t xml:space="preserve"> слова "органами исполнительной власти" заменить словами "исполнительными органами", слова "в пользование водных объектов" заменить словами "водных объектов в пользование";</w:t>
      </w:r>
    </w:p>
    <w:p w:rsidR="0081659E" w:rsidRDefault="0081659E">
      <w:pPr>
        <w:pStyle w:val="ConsPlusNormal"/>
        <w:spacing w:before="220"/>
        <w:ind w:firstLine="540"/>
        <w:jc w:val="both"/>
      </w:pPr>
      <w:r>
        <w:t xml:space="preserve">в </w:t>
      </w:r>
      <w:hyperlink r:id="rId75">
        <w:r>
          <w:rPr>
            <w:color w:val="0000FF"/>
          </w:rPr>
          <w:t>подпункте "н"</w:t>
        </w:r>
      </w:hyperlink>
      <w:r>
        <w:t xml:space="preserve"> слова "в пользование водных объектов" заменить словами "водных объектов в пользование";</w:t>
      </w:r>
    </w:p>
    <w:p w:rsidR="0081659E" w:rsidRDefault="0081659E">
      <w:pPr>
        <w:pStyle w:val="ConsPlusNormal"/>
        <w:spacing w:before="220"/>
        <w:ind w:firstLine="540"/>
        <w:jc w:val="both"/>
      </w:pPr>
      <w:r>
        <w:t xml:space="preserve">в) </w:t>
      </w:r>
      <w:hyperlink r:id="rId76">
        <w:r>
          <w:rPr>
            <w:color w:val="0000FF"/>
          </w:rPr>
          <w:t>абзац второй пункта 15</w:t>
        </w:r>
      </w:hyperlink>
      <w:r>
        <w:t xml:space="preserve"> признать утратившим силу;</w:t>
      </w:r>
    </w:p>
    <w:p w:rsidR="0081659E" w:rsidRDefault="0081659E">
      <w:pPr>
        <w:pStyle w:val="ConsPlusNormal"/>
        <w:spacing w:before="220"/>
        <w:ind w:firstLine="540"/>
        <w:jc w:val="both"/>
      </w:pPr>
      <w:r>
        <w:t xml:space="preserve">г) в </w:t>
      </w:r>
      <w:hyperlink r:id="rId77">
        <w:r>
          <w:rPr>
            <w:color w:val="0000FF"/>
          </w:rPr>
          <w:t>пункте 16</w:t>
        </w:r>
      </w:hyperlink>
      <w:r>
        <w:t>:</w:t>
      </w:r>
    </w:p>
    <w:p w:rsidR="0081659E" w:rsidRDefault="0081659E">
      <w:pPr>
        <w:pStyle w:val="ConsPlusNormal"/>
        <w:spacing w:before="220"/>
        <w:ind w:firstLine="540"/>
        <w:jc w:val="both"/>
      </w:pPr>
      <w:r>
        <w:t xml:space="preserve">в </w:t>
      </w:r>
      <w:hyperlink r:id="rId78">
        <w:r>
          <w:rPr>
            <w:color w:val="0000FF"/>
          </w:rPr>
          <w:t>абзаце первом</w:t>
        </w:r>
      </w:hyperlink>
      <w:r>
        <w:t xml:space="preserve"> слова "Орган исполнительной власти" заменить словами "Исполнительный орган";</w:t>
      </w:r>
    </w:p>
    <w:p w:rsidR="0081659E" w:rsidRDefault="0081659E">
      <w:pPr>
        <w:pStyle w:val="ConsPlusNormal"/>
        <w:spacing w:before="220"/>
        <w:ind w:firstLine="540"/>
        <w:jc w:val="both"/>
      </w:pPr>
      <w:hyperlink r:id="rId79">
        <w:r>
          <w:rPr>
            <w:color w:val="0000FF"/>
          </w:rPr>
          <w:t>абзацы второй</w:t>
        </w:r>
      </w:hyperlink>
      <w:r>
        <w:t xml:space="preserve"> - </w:t>
      </w:r>
      <w:hyperlink r:id="rId80">
        <w:r>
          <w:rPr>
            <w:color w:val="0000FF"/>
          </w:rPr>
          <w:t>пятый</w:t>
        </w:r>
      </w:hyperlink>
      <w:r>
        <w:t xml:space="preserve"> изложить в следующей редакции:</w:t>
      </w:r>
    </w:p>
    <w:p w:rsidR="0081659E" w:rsidRDefault="0081659E">
      <w:pPr>
        <w:pStyle w:val="ConsPlusNormal"/>
        <w:spacing w:before="220"/>
        <w:ind w:firstLine="540"/>
        <w:jc w:val="both"/>
      </w:pPr>
      <w:r>
        <w:t>"договоры водопользования, о передаче прав и обязанностей по договору водопользования - в течение 1 рабочего дня с даты подписания сторонами договоров;</w:t>
      </w:r>
    </w:p>
    <w:p w:rsidR="0081659E" w:rsidRDefault="0081659E">
      <w:pPr>
        <w:pStyle w:val="ConsPlusNormal"/>
        <w:spacing w:before="220"/>
        <w:ind w:firstLine="540"/>
        <w:jc w:val="both"/>
      </w:pPr>
      <w:r>
        <w:t xml:space="preserve">решение о предоставлении водного объекта в пользование - в течение 1 рабочего дня с даты </w:t>
      </w:r>
      <w:r>
        <w:lastRenderedPageBreak/>
        <w:t>принятия решения;</w:t>
      </w:r>
    </w:p>
    <w:p w:rsidR="0081659E" w:rsidRDefault="0081659E">
      <w:pPr>
        <w:pStyle w:val="ConsPlusNormal"/>
        <w:spacing w:before="220"/>
        <w:ind w:firstLine="540"/>
        <w:jc w:val="both"/>
      </w:pPr>
      <w:r>
        <w:t>решение о прекращении права пользования водным объектом, предоставленным на основании решения о предоставлении водного объекта в пользование, - в течение 1 рабочего дня с даты принятия решения;</w:t>
      </w:r>
    </w:p>
    <w:p w:rsidR="0081659E" w:rsidRDefault="0081659E">
      <w:pPr>
        <w:pStyle w:val="ConsPlusNormal"/>
        <w:spacing w:before="220"/>
        <w:ind w:firstLine="540"/>
        <w:jc w:val="both"/>
      </w:pPr>
      <w:r>
        <w:t>документ о прекращении договора водопользования - в течение 1 рабочего дня с даты прекращения договора водопользования.";</w:t>
      </w:r>
    </w:p>
    <w:p w:rsidR="0081659E" w:rsidRDefault="0081659E">
      <w:pPr>
        <w:pStyle w:val="ConsPlusNormal"/>
        <w:spacing w:before="220"/>
        <w:ind w:firstLine="540"/>
        <w:jc w:val="both"/>
      </w:pPr>
      <w:hyperlink r:id="rId81">
        <w:r>
          <w:rPr>
            <w:color w:val="0000FF"/>
          </w:rPr>
          <w:t>абзац шестой</w:t>
        </w:r>
      </w:hyperlink>
      <w:r>
        <w:t xml:space="preserve"> признать утратившим силу;</w:t>
      </w:r>
    </w:p>
    <w:p w:rsidR="0081659E" w:rsidRDefault="0081659E">
      <w:pPr>
        <w:pStyle w:val="ConsPlusNormal"/>
        <w:spacing w:before="220"/>
        <w:ind w:firstLine="540"/>
        <w:jc w:val="both"/>
      </w:pPr>
      <w:r>
        <w:t xml:space="preserve">д) </w:t>
      </w:r>
      <w:hyperlink r:id="rId82">
        <w:r>
          <w:rPr>
            <w:color w:val="0000FF"/>
          </w:rPr>
          <w:t>пункт 17</w:t>
        </w:r>
      </w:hyperlink>
      <w:r>
        <w:t xml:space="preserve"> изложить в следующей редакции:</w:t>
      </w:r>
    </w:p>
    <w:p w:rsidR="0081659E" w:rsidRDefault="0081659E">
      <w:pPr>
        <w:pStyle w:val="ConsPlusNormal"/>
        <w:spacing w:before="220"/>
        <w:ind w:firstLine="540"/>
        <w:jc w:val="both"/>
      </w:pPr>
      <w:r>
        <w:t>"17. Документы, указанные в пункте 16 настоящего Положения, представляются в территориальный орган Федерального агентства водных ресурсов с использованием ведомственной информационной системы.</w:t>
      </w:r>
    </w:p>
    <w:p w:rsidR="0081659E" w:rsidRDefault="0081659E">
      <w:pPr>
        <w:pStyle w:val="ConsPlusNormal"/>
        <w:spacing w:before="220"/>
        <w:ind w:firstLine="540"/>
        <w:jc w:val="both"/>
      </w:pPr>
      <w:r>
        <w:t>В случае подписания документов на бумажном носителе или отсутствия технической возможности для их представления с использованием ведомственной информационной системы документы могут быть представлены в территориальный орган Федерального агентства водных ресурсов непосредственно либо направлены по почте письмом с объявленной ценностью с уведомлением о вручении и описью вложения.</w:t>
      </w:r>
    </w:p>
    <w:p w:rsidR="0081659E" w:rsidRDefault="0081659E">
      <w:pPr>
        <w:pStyle w:val="ConsPlusNormal"/>
        <w:spacing w:before="220"/>
        <w:ind w:firstLine="540"/>
        <w:jc w:val="both"/>
      </w:pPr>
      <w:r>
        <w:t>В указанном случае к сопроводительному письму прилагаются оригиналы договора водопользования, договора о передаче прав и обязанностей по договору водопользования в 2 экземплярах, а также копия указанных оригиналов, оригинал решения о предоставлении водного объекта в пользование, оригинал решения о прекращении права пользования водным объектом, предоставленным на основании решения о предоставлении водного объекта в пользование, копия документа о прекращении договора водопользования, которая заверяется должностным лицом исполнительного органа субъекта Российской Федерации или органа местного самоуправления.</w:t>
      </w:r>
    </w:p>
    <w:p w:rsidR="0081659E" w:rsidRDefault="0081659E">
      <w:pPr>
        <w:pStyle w:val="ConsPlusNormal"/>
        <w:spacing w:before="220"/>
        <w:ind w:firstLine="540"/>
        <w:jc w:val="both"/>
      </w:pPr>
      <w:r>
        <w:t>При получении документов территориальный орган Федерального агентства водных ресурсов в день получения документов направляет исполнительному органу субъекта Российской Федерации или органу местного самоуправления с использованием ведомственной информационной системы расписку с указанием перечня принятых к рассмотрению документов и даты их получения.</w:t>
      </w:r>
    </w:p>
    <w:p w:rsidR="0081659E" w:rsidRDefault="0081659E">
      <w:pPr>
        <w:pStyle w:val="ConsPlusNormal"/>
        <w:spacing w:before="220"/>
        <w:ind w:firstLine="540"/>
        <w:jc w:val="both"/>
      </w:pPr>
      <w:r>
        <w:t>В случае если указанные документы поступили в территориальный орган Федерального агентства водных ресурсов непосредственно, исполнительному органу субъекта Российской Федерации или органу местного самоуправления в день получения документов выдается расписка с указанием перечня принятых к рассмотрению документов и даты их получения.</w:t>
      </w:r>
    </w:p>
    <w:p w:rsidR="0081659E" w:rsidRDefault="0081659E">
      <w:pPr>
        <w:pStyle w:val="ConsPlusNormal"/>
        <w:spacing w:before="220"/>
        <w:ind w:firstLine="540"/>
        <w:jc w:val="both"/>
      </w:pPr>
      <w:r>
        <w:t>В случае если указанные документы поступили в территориальный орган Федерального агентства водных ресурсов по почте, исполнительному органу субъекта Российской Федерации или органу местного самоуправления расписка с указанием перечня принятых к рассмотрению документов и даты их получения высылается по почте в течение рабочего дня, следующего за днем поступления документов, по указанному отправителем почтовому адресу с уведомлением о вручении.</w:t>
      </w:r>
    </w:p>
    <w:p w:rsidR="0081659E" w:rsidRDefault="0081659E">
      <w:pPr>
        <w:pStyle w:val="ConsPlusNormal"/>
        <w:spacing w:before="220"/>
        <w:ind w:firstLine="540"/>
        <w:jc w:val="both"/>
      </w:pPr>
      <w:r>
        <w:t>Представление не в полных объеме и комплектности документов, указанных в пункте 16 настоящего Положения, является основанием для отказа в рассмотрении вопроса о регистрации.";</w:t>
      </w:r>
    </w:p>
    <w:p w:rsidR="0081659E" w:rsidRDefault="0081659E">
      <w:pPr>
        <w:pStyle w:val="ConsPlusNormal"/>
        <w:spacing w:before="220"/>
        <w:ind w:firstLine="540"/>
        <w:jc w:val="both"/>
      </w:pPr>
      <w:r>
        <w:t xml:space="preserve">е) в </w:t>
      </w:r>
      <w:hyperlink r:id="rId83">
        <w:r>
          <w:rPr>
            <w:color w:val="0000FF"/>
          </w:rPr>
          <w:t>пункте 18</w:t>
        </w:r>
      </w:hyperlink>
      <w:r>
        <w:t>:</w:t>
      </w:r>
    </w:p>
    <w:p w:rsidR="0081659E" w:rsidRDefault="0081659E">
      <w:pPr>
        <w:pStyle w:val="ConsPlusNormal"/>
        <w:spacing w:before="220"/>
        <w:ind w:firstLine="540"/>
        <w:jc w:val="both"/>
      </w:pPr>
      <w:r>
        <w:t xml:space="preserve">в </w:t>
      </w:r>
      <w:hyperlink r:id="rId84">
        <w:r>
          <w:rPr>
            <w:color w:val="0000FF"/>
          </w:rPr>
          <w:t>подпункте "а"</w:t>
        </w:r>
      </w:hyperlink>
      <w:r>
        <w:t>:</w:t>
      </w:r>
    </w:p>
    <w:p w:rsidR="0081659E" w:rsidRDefault="0081659E">
      <w:pPr>
        <w:pStyle w:val="ConsPlusNormal"/>
        <w:spacing w:before="220"/>
        <w:ind w:firstLine="540"/>
        <w:jc w:val="both"/>
      </w:pPr>
      <w:r>
        <w:lastRenderedPageBreak/>
        <w:t xml:space="preserve">в </w:t>
      </w:r>
      <w:hyperlink r:id="rId85">
        <w:r>
          <w:rPr>
            <w:color w:val="0000FF"/>
          </w:rPr>
          <w:t>абзаце втором</w:t>
        </w:r>
      </w:hyperlink>
      <w:r>
        <w:t xml:space="preserve"> слова "в течение 10 рабочих дней" заменить словами "в течение 2 рабочих дней";</w:t>
      </w:r>
    </w:p>
    <w:p w:rsidR="0081659E" w:rsidRDefault="0081659E">
      <w:pPr>
        <w:pStyle w:val="ConsPlusNormal"/>
        <w:spacing w:before="220"/>
        <w:ind w:firstLine="540"/>
        <w:jc w:val="both"/>
      </w:pPr>
      <w:r>
        <w:t xml:space="preserve">в </w:t>
      </w:r>
      <w:hyperlink r:id="rId86">
        <w:r>
          <w:rPr>
            <w:color w:val="0000FF"/>
          </w:rPr>
          <w:t>абзаце третьем</w:t>
        </w:r>
      </w:hyperlink>
      <w:r>
        <w:t xml:space="preserve"> слова "в пользование водного объекта - в течение 10 рабочих дней" заменить словами "водного объекта в пользование - в течение 2 рабочих дней";</w:t>
      </w:r>
    </w:p>
    <w:p w:rsidR="0081659E" w:rsidRDefault="0081659E">
      <w:pPr>
        <w:pStyle w:val="ConsPlusNormal"/>
        <w:spacing w:before="220"/>
        <w:ind w:firstLine="540"/>
        <w:jc w:val="both"/>
      </w:pPr>
      <w:r>
        <w:t xml:space="preserve">в </w:t>
      </w:r>
      <w:hyperlink r:id="rId87">
        <w:r>
          <w:rPr>
            <w:color w:val="0000FF"/>
          </w:rPr>
          <w:t>абзаце четвертом</w:t>
        </w:r>
      </w:hyperlink>
      <w:r>
        <w:t xml:space="preserve"> слова "в течение 10 рабочих дней" заменить словами "в течение 2 рабочих дней";</w:t>
      </w:r>
    </w:p>
    <w:p w:rsidR="0081659E" w:rsidRDefault="0081659E">
      <w:pPr>
        <w:pStyle w:val="ConsPlusNormal"/>
        <w:spacing w:before="220"/>
        <w:ind w:firstLine="540"/>
        <w:jc w:val="both"/>
      </w:pPr>
      <w:r>
        <w:t xml:space="preserve">в </w:t>
      </w:r>
      <w:hyperlink r:id="rId88">
        <w:r>
          <w:rPr>
            <w:color w:val="0000FF"/>
          </w:rPr>
          <w:t>абзаце пятом</w:t>
        </w:r>
      </w:hyperlink>
      <w:r>
        <w:t xml:space="preserve"> слова "в пользование водного объекта, в течение 10 рабочих дней" заменить словами "водного объекта в пользование, - в течение 2 рабочих дней";</w:t>
      </w:r>
    </w:p>
    <w:p w:rsidR="0081659E" w:rsidRDefault="0081659E">
      <w:pPr>
        <w:pStyle w:val="ConsPlusNormal"/>
        <w:spacing w:before="220"/>
        <w:ind w:firstLine="540"/>
        <w:jc w:val="both"/>
      </w:pPr>
      <w:r>
        <w:t xml:space="preserve">в </w:t>
      </w:r>
      <w:hyperlink r:id="rId89">
        <w:r>
          <w:rPr>
            <w:color w:val="0000FF"/>
          </w:rPr>
          <w:t>подпункте "б"</w:t>
        </w:r>
      </w:hyperlink>
      <w:r>
        <w:t xml:space="preserve"> слова "органом исполнительной власти" заменить словами "исполнительным органом", слова "в течение 10 рабочих дней" заменить словами "в течение 4 рабочих дней";</w:t>
      </w:r>
    </w:p>
    <w:p w:rsidR="0081659E" w:rsidRDefault="0081659E">
      <w:pPr>
        <w:pStyle w:val="ConsPlusNormal"/>
        <w:spacing w:before="220"/>
        <w:ind w:firstLine="540"/>
        <w:jc w:val="both"/>
      </w:pPr>
      <w:r>
        <w:t xml:space="preserve">ж) </w:t>
      </w:r>
      <w:hyperlink r:id="rId90">
        <w:r>
          <w:rPr>
            <w:color w:val="0000FF"/>
          </w:rPr>
          <w:t>пункт 19</w:t>
        </w:r>
      </w:hyperlink>
      <w:r>
        <w:t xml:space="preserve"> изложить в следующей редакции:</w:t>
      </w:r>
    </w:p>
    <w:p w:rsidR="0081659E" w:rsidRDefault="0081659E">
      <w:pPr>
        <w:pStyle w:val="ConsPlusNormal"/>
        <w:spacing w:before="220"/>
        <w:ind w:firstLine="540"/>
        <w:jc w:val="both"/>
      </w:pPr>
      <w:r>
        <w:t>"19. Номер регистрационной записи в реестре присваивается с использованием подсистемы "Единый реестр учета лицензий (разрешений)" федеральной государственной информационной системы "Федеральный реестр государственных и муниципальных услуг (функций)".";</w:t>
      </w:r>
    </w:p>
    <w:p w:rsidR="0081659E" w:rsidRDefault="0081659E">
      <w:pPr>
        <w:pStyle w:val="ConsPlusNormal"/>
        <w:spacing w:before="220"/>
        <w:ind w:firstLine="540"/>
        <w:jc w:val="both"/>
      </w:pPr>
      <w:r>
        <w:t xml:space="preserve">з) в </w:t>
      </w:r>
      <w:hyperlink r:id="rId91">
        <w:r>
          <w:rPr>
            <w:color w:val="0000FF"/>
          </w:rPr>
          <w:t>пункте 20</w:t>
        </w:r>
      </w:hyperlink>
      <w:r>
        <w:t xml:space="preserve"> слова "в пользование водных объектов в целях обеспечения обороноспособности" заменить словами "водных объектов в пользование в целях обеспечения обороны";</w:t>
      </w:r>
    </w:p>
    <w:p w:rsidR="0081659E" w:rsidRDefault="0081659E">
      <w:pPr>
        <w:pStyle w:val="ConsPlusNormal"/>
        <w:spacing w:before="220"/>
        <w:ind w:firstLine="540"/>
        <w:jc w:val="both"/>
      </w:pPr>
      <w:r>
        <w:t xml:space="preserve">и) </w:t>
      </w:r>
      <w:hyperlink r:id="rId92">
        <w:r>
          <w:rPr>
            <w:color w:val="0000FF"/>
          </w:rPr>
          <w:t>пункт 21</w:t>
        </w:r>
      </w:hyperlink>
      <w:r>
        <w:t xml:space="preserve"> изложить в следующей редакции:</w:t>
      </w:r>
    </w:p>
    <w:p w:rsidR="0081659E" w:rsidRDefault="0081659E">
      <w:pPr>
        <w:pStyle w:val="ConsPlusNormal"/>
        <w:spacing w:before="220"/>
        <w:ind w:firstLine="540"/>
        <w:jc w:val="both"/>
      </w:pPr>
      <w:r>
        <w:t>"21. Документы, указанные в пункте 16 настоящего Положения, после их регистрации в течение 1 рабочего дня с даты осуществления регистрации территориальным органом Федерального агентства водных ресурсов возвращаются исполнительному органу субъекта Российской Федерации или органу местного самоуправления с использованием ведомственной информационной системы.</w:t>
      </w:r>
    </w:p>
    <w:p w:rsidR="0081659E" w:rsidRDefault="0081659E">
      <w:pPr>
        <w:pStyle w:val="ConsPlusNormal"/>
        <w:spacing w:before="220"/>
        <w:ind w:firstLine="540"/>
        <w:jc w:val="both"/>
      </w:pPr>
      <w:r>
        <w:t>В случае отсутствия технической возможности для передачи зарегистрированных территориальным органом Федерального агентства водных ресурсов документов, указанных в пункте 16 настоящего Положения, с использованием ведомственной информационной системы документы могут быть возвращены исполнительному органу субъекта Российской Федерации или органу местного самоуправления непосредственно или направлены по почте письмом с объявленной ценностью с уведомлением о вручении и описью вложения.</w:t>
      </w:r>
    </w:p>
    <w:p w:rsidR="0081659E" w:rsidRDefault="0081659E">
      <w:pPr>
        <w:pStyle w:val="ConsPlusNormal"/>
        <w:spacing w:before="220"/>
        <w:ind w:firstLine="540"/>
        <w:jc w:val="both"/>
      </w:pPr>
      <w:r>
        <w:t>Исполнительным органом субъекта Российской Федерации или органом местного самоуправления выдается (высылается) расписка с указанием перечня принятых после рассмотрения документов и даты их получения:</w:t>
      </w:r>
    </w:p>
    <w:p w:rsidR="0081659E" w:rsidRDefault="0081659E">
      <w:pPr>
        <w:pStyle w:val="ConsPlusNormal"/>
        <w:spacing w:before="220"/>
        <w:ind w:firstLine="540"/>
        <w:jc w:val="both"/>
      </w:pPr>
      <w:r>
        <w:t>в случае если документы передаются с использованием ведомственной информационной системы или непосредственно, - в день получения документов;</w:t>
      </w:r>
    </w:p>
    <w:p w:rsidR="0081659E" w:rsidRDefault="0081659E">
      <w:pPr>
        <w:pStyle w:val="ConsPlusNormal"/>
        <w:spacing w:before="220"/>
        <w:ind w:firstLine="540"/>
        <w:jc w:val="both"/>
      </w:pPr>
      <w:r>
        <w:t>в случае направления документов по почте - в течение рабочего дня, следующего за датой поступления документов, по указанному в письме почтовому адресу с уведомлением о вручении.";</w:t>
      </w:r>
    </w:p>
    <w:p w:rsidR="0081659E" w:rsidRDefault="0081659E">
      <w:pPr>
        <w:pStyle w:val="ConsPlusNormal"/>
        <w:spacing w:before="220"/>
        <w:ind w:firstLine="540"/>
        <w:jc w:val="both"/>
      </w:pPr>
      <w:r>
        <w:t xml:space="preserve">к) в </w:t>
      </w:r>
      <w:hyperlink r:id="rId93">
        <w:r>
          <w:rPr>
            <w:color w:val="0000FF"/>
          </w:rPr>
          <w:t>пункте 22</w:t>
        </w:r>
      </w:hyperlink>
      <w:r>
        <w:t xml:space="preserve"> слова "в пользование водных объектов" заменить словами "водных объектов в пользование";</w:t>
      </w:r>
    </w:p>
    <w:p w:rsidR="0081659E" w:rsidRDefault="0081659E">
      <w:pPr>
        <w:pStyle w:val="ConsPlusNormal"/>
        <w:spacing w:before="220"/>
        <w:ind w:firstLine="540"/>
        <w:jc w:val="both"/>
      </w:pPr>
      <w:r>
        <w:t xml:space="preserve">л) в </w:t>
      </w:r>
      <w:hyperlink r:id="rId94">
        <w:r>
          <w:rPr>
            <w:color w:val="0000FF"/>
          </w:rPr>
          <w:t>пункте 23</w:t>
        </w:r>
      </w:hyperlink>
      <w:r>
        <w:t>:</w:t>
      </w:r>
    </w:p>
    <w:p w:rsidR="0081659E" w:rsidRDefault="0081659E">
      <w:pPr>
        <w:pStyle w:val="ConsPlusNormal"/>
        <w:spacing w:before="220"/>
        <w:ind w:firstLine="540"/>
        <w:jc w:val="both"/>
      </w:pPr>
      <w:r>
        <w:t xml:space="preserve">в </w:t>
      </w:r>
      <w:hyperlink r:id="rId95">
        <w:r>
          <w:rPr>
            <w:color w:val="0000FF"/>
          </w:rPr>
          <w:t>абзаце первом</w:t>
        </w:r>
      </w:hyperlink>
      <w:r>
        <w:t xml:space="preserve"> слова "2 рабочих дней" заменить словами "1 рабочего дня";</w:t>
      </w:r>
    </w:p>
    <w:p w:rsidR="0081659E" w:rsidRDefault="0081659E">
      <w:pPr>
        <w:pStyle w:val="ConsPlusNormal"/>
        <w:spacing w:before="220"/>
        <w:ind w:firstLine="540"/>
        <w:jc w:val="both"/>
      </w:pPr>
      <w:r>
        <w:lastRenderedPageBreak/>
        <w:t xml:space="preserve">в </w:t>
      </w:r>
      <w:hyperlink r:id="rId96">
        <w:r>
          <w:rPr>
            <w:color w:val="0000FF"/>
          </w:rPr>
          <w:t>абзаце третьем</w:t>
        </w:r>
      </w:hyperlink>
      <w:r>
        <w:t xml:space="preserve"> слова "органом исполнительной власти" заменить словами "исполнительным органом".</w:t>
      </w:r>
    </w:p>
    <w:p w:rsidR="0081659E" w:rsidRDefault="0081659E">
      <w:pPr>
        <w:pStyle w:val="ConsPlusNormal"/>
        <w:spacing w:before="220"/>
        <w:ind w:firstLine="540"/>
        <w:jc w:val="both"/>
      </w:pPr>
      <w:r>
        <w:t xml:space="preserve">2. В </w:t>
      </w:r>
      <w:hyperlink r:id="rId97">
        <w:r>
          <w:rPr>
            <w:color w:val="0000FF"/>
          </w:rPr>
          <w:t>Правилах</w:t>
        </w:r>
      </w:hyperlink>
      <w:r>
        <w:t xml:space="preserve"> подготовки и принятия решения о предоставлении водного объекта в пользование, утвержденных постановлением Правительства Российской Федерации от 19 января 2022 г. N 18 "О подготовке и принятии решения о предоставлении водного объекта в пользование" (Собрание законодательства Российской Федерации, 2022, N 4, ст. 645):</w:t>
      </w:r>
    </w:p>
    <w:p w:rsidR="0081659E" w:rsidRDefault="0081659E">
      <w:pPr>
        <w:pStyle w:val="ConsPlusNormal"/>
        <w:spacing w:before="220"/>
        <w:ind w:firstLine="540"/>
        <w:jc w:val="both"/>
      </w:pPr>
      <w:r>
        <w:t xml:space="preserve">а) в </w:t>
      </w:r>
      <w:hyperlink r:id="rId98">
        <w:r>
          <w:rPr>
            <w:color w:val="0000FF"/>
          </w:rPr>
          <w:t>пункте 5</w:t>
        </w:r>
      </w:hyperlink>
      <w:r>
        <w:t xml:space="preserve"> слова "органа исполнительной власти" заменить словами "исполнительного органа";</w:t>
      </w:r>
    </w:p>
    <w:p w:rsidR="0081659E" w:rsidRDefault="0081659E">
      <w:pPr>
        <w:pStyle w:val="ConsPlusNormal"/>
        <w:spacing w:before="220"/>
        <w:ind w:firstLine="540"/>
        <w:jc w:val="both"/>
      </w:pPr>
      <w:r>
        <w:t xml:space="preserve">б) в </w:t>
      </w:r>
      <w:hyperlink r:id="rId99">
        <w:r>
          <w:rPr>
            <w:color w:val="0000FF"/>
          </w:rPr>
          <w:t>пункте 7</w:t>
        </w:r>
      </w:hyperlink>
      <w:r>
        <w:t xml:space="preserve"> слово "обращаются" заменить словами "вправе обратиться";</w:t>
      </w:r>
    </w:p>
    <w:p w:rsidR="0081659E" w:rsidRDefault="0081659E">
      <w:pPr>
        <w:pStyle w:val="ConsPlusNormal"/>
        <w:spacing w:before="220"/>
        <w:ind w:firstLine="540"/>
        <w:jc w:val="both"/>
      </w:pPr>
      <w:r>
        <w:t xml:space="preserve">в) в </w:t>
      </w:r>
      <w:hyperlink r:id="rId100">
        <w:r>
          <w:rPr>
            <w:color w:val="0000FF"/>
          </w:rPr>
          <w:t>пункте 8</w:t>
        </w:r>
      </w:hyperlink>
      <w:r>
        <w:t xml:space="preserve"> слова "На основании сведений, содержащихся в государственном водном реестре, указанных в пункте 7 настоящих Правил, физическое" заменить словом "Физическое";</w:t>
      </w:r>
    </w:p>
    <w:p w:rsidR="0081659E" w:rsidRDefault="0081659E">
      <w:pPr>
        <w:pStyle w:val="ConsPlusNormal"/>
        <w:spacing w:before="220"/>
        <w:ind w:firstLine="540"/>
        <w:jc w:val="both"/>
      </w:pPr>
      <w:r>
        <w:t xml:space="preserve">г) </w:t>
      </w:r>
      <w:hyperlink r:id="rId101">
        <w:r>
          <w:rPr>
            <w:color w:val="0000FF"/>
          </w:rPr>
          <w:t>пункт 9</w:t>
        </w:r>
      </w:hyperlink>
      <w:r>
        <w:t xml:space="preserve"> дополнить подпунктами "ж" и "з" следующего содержания:</w:t>
      </w:r>
    </w:p>
    <w:p w:rsidR="0081659E" w:rsidRDefault="0081659E">
      <w:pPr>
        <w:pStyle w:val="ConsPlusNormal"/>
        <w:spacing w:before="220"/>
        <w:ind w:firstLine="540"/>
        <w:jc w:val="both"/>
      </w:pPr>
      <w:r>
        <w:t>"ж) сведения о заявляемом объеме сброса сточных вод (в случае использования водного объекта для сброса сточных вод, сброса сточных вод для осуществления аквакультуры (рыбоводства);</w:t>
      </w:r>
    </w:p>
    <w:p w:rsidR="0081659E" w:rsidRDefault="0081659E">
      <w:pPr>
        <w:pStyle w:val="ConsPlusNormal"/>
        <w:spacing w:before="220"/>
        <w:ind w:firstLine="540"/>
        <w:jc w:val="both"/>
      </w:pPr>
      <w:r>
        <w:t>з) сведения о заявляемом объеме забора (изъятия) водных ресурсов из водного объекта (в случае использования водного объекта для забора (изъятия) водных ресурсов из водных объектов для гидромелиорации земель, для забора (изъятия) водных ресурсов из водных объектов для осуществления аквакультуры (рыбоводства).";</w:t>
      </w:r>
    </w:p>
    <w:p w:rsidR="0081659E" w:rsidRDefault="0081659E">
      <w:pPr>
        <w:pStyle w:val="ConsPlusNormal"/>
        <w:spacing w:before="220"/>
        <w:ind w:firstLine="540"/>
        <w:jc w:val="both"/>
      </w:pPr>
      <w:r>
        <w:t xml:space="preserve">д) в </w:t>
      </w:r>
      <w:hyperlink r:id="rId102">
        <w:r>
          <w:rPr>
            <w:color w:val="0000FF"/>
          </w:rPr>
          <w:t>пункте 10</w:t>
        </w:r>
      </w:hyperlink>
      <w:r>
        <w:t>:</w:t>
      </w:r>
    </w:p>
    <w:p w:rsidR="0081659E" w:rsidRDefault="0081659E">
      <w:pPr>
        <w:pStyle w:val="ConsPlusNormal"/>
        <w:spacing w:before="220"/>
        <w:ind w:firstLine="540"/>
        <w:jc w:val="both"/>
      </w:pPr>
      <w:hyperlink r:id="rId103">
        <w:r>
          <w:rPr>
            <w:color w:val="0000FF"/>
          </w:rPr>
          <w:t>подпункты "а"</w:t>
        </w:r>
      </w:hyperlink>
      <w:r>
        <w:t xml:space="preserve"> и </w:t>
      </w:r>
      <w:hyperlink r:id="rId104">
        <w:r>
          <w:rPr>
            <w:color w:val="0000FF"/>
          </w:rPr>
          <w:t>"б"</w:t>
        </w:r>
      </w:hyperlink>
      <w:r>
        <w:t xml:space="preserve"> изложить в следующей редакции:</w:t>
      </w:r>
    </w:p>
    <w:p w:rsidR="0081659E" w:rsidRDefault="0081659E">
      <w:pPr>
        <w:pStyle w:val="ConsPlusNormal"/>
        <w:spacing w:before="220"/>
        <w:ind w:firstLine="540"/>
        <w:jc w:val="both"/>
      </w:pPr>
      <w:r>
        <w:t>"а) копия документа, удостоверяющего личность, - для физического лица, в том числе не являющегося резидентом Российской Федерации (в случае представления заявления о предоставлении водного объекта в пользование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а также направления по почте ценным письмом с уведомлением о вручении и описью вложения);</w:t>
      </w:r>
    </w:p>
    <w:p w:rsidR="0081659E" w:rsidRDefault="0081659E">
      <w:pPr>
        <w:pStyle w:val="ConsPlusNormal"/>
        <w:spacing w:before="220"/>
        <w:ind w:firstLine="540"/>
        <w:jc w:val="both"/>
      </w:pPr>
      <w:r>
        <w:t>б) документ, подтверждающий полномочия лица на осуществление действий от имени заявителя (в случае представления заявления о предоставлении водного объекта в пользование в исполнительный орган или орган местного самоуправления представителем юридического лица непосредственно либо через многофункциональный центр предоставления государственных и муниципальных услуг, а также направления по почте ценным письмом с уведомлением о вручении и описью вложения, если это лицо не является законным представителем юридического лица, под которым в соответствии с настоящими Правилами понимаются его руководитель или иное лицо, признанное в соответствии с законодательством Российской Федерации или учредительными документами органом юридического лица, сведения о которых содержатся в выписке из единого государственного реестра юридических лиц);";</w:t>
      </w:r>
    </w:p>
    <w:p w:rsidR="0081659E" w:rsidRDefault="0081659E">
      <w:pPr>
        <w:pStyle w:val="ConsPlusNormal"/>
        <w:spacing w:before="220"/>
        <w:ind w:firstLine="540"/>
        <w:jc w:val="both"/>
      </w:pPr>
      <w:hyperlink r:id="rId105">
        <w:r>
          <w:rPr>
            <w:color w:val="0000FF"/>
          </w:rPr>
          <w:t>подпункт "д"</w:t>
        </w:r>
      </w:hyperlink>
      <w:r>
        <w:t xml:space="preserve"> изложить в следующей редакции:</w:t>
      </w:r>
    </w:p>
    <w:p w:rsidR="0081659E" w:rsidRDefault="0081659E">
      <w:pPr>
        <w:pStyle w:val="ConsPlusNormal"/>
        <w:spacing w:before="220"/>
        <w:ind w:firstLine="540"/>
        <w:jc w:val="both"/>
      </w:pPr>
      <w:r>
        <w:t>"д) согласие на обработку персональных данных (для физических лиц) (в случае представления заявления о предоставлении водного объекта в пользование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а также в случае направления по почте ценным письмом с уведомлением о вручении и описью вложения).";</w:t>
      </w:r>
    </w:p>
    <w:p w:rsidR="0081659E" w:rsidRDefault="0081659E">
      <w:pPr>
        <w:pStyle w:val="ConsPlusNormal"/>
        <w:spacing w:before="220"/>
        <w:ind w:firstLine="540"/>
        <w:jc w:val="both"/>
      </w:pPr>
      <w:r>
        <w:lastRenderedPageBreak/>
        <w:t xml:space="preserve">е) </w:t>
      </w:r>
      <w:hyperlink r:id="rId106">
        <w:r>
          <w:rPr>
            <w:color w:val="0000FF"/>
          </w:rPr>
          <w:t>подпункт "а" пункта 11</w:t>
        </w:r>
      </w:hyperlink>
      <w:r>
        <w:t xml:space="preserve"> признать утратившим силу;</w:t>
      </w:r>
    </w:p>
    <w:p w:rsidR="0081659E" w:rsidRDefault="0081659E">
      <w:pPr>
        <w:pStyle w:val="ConsPlusNormal"/>
        <w:spacing w:before="220"/>
        <w:ind w:firstLine="540"/>
        <w:jc w:val="both"/>
      </w:pPr>
      <w:r>
        <w:t xml:space="preserve">ж) </w:t>
      </w:r>
      <w:hyperlink r:id="rId107">
        <w:r>
          <w:rPr>
            <w:color w:val="0000FF"/>
          </w:rPr>
          <w:t>абзац четвертый пункта 12</w:t>
        </w:r>
      </w:hyperlink>
      <w:r>
        <w:t xml:space="preserve"> признать утратившим силу;</w:t>
      </w:r>
    </w:p>
    <w:p w:rsidR="0081659E" w:rsidRDefault="0081659E">
      <w:pPr>
        <w:pStyle w:val="ConsPlusNormal"/>
        <w:spacing w:before="220"/>
        <w:ind w:firstLine="540"/>
        <w:jc w:val="both"/>
      </w:pPr>
      <w:r>
        <w:t xml:space="preserve">з) в </w:t>
      </w:r>
      <w:hyperlink r:id="rId108">
        <w:r>
          <w:rPr>
            <w:color w:val="0000FF"/>
          </w:rPr>
          <w:t>пункте 13</w:t>
        </w:r>
      </w:hyperlink>
      <w:r>
        <w:t>:</w:t>
      </w:r>
    </w:p>
    <w:p w:rsidR="0081659E" w:rsidRDefault="0081659E">
      <w:pPr>
        <w:pStyle w:val="ConsPlusNormal"/>
        <w:spacing w:before="220"/>
        <w:ind w:firstLine="540"/>
        <w:jc w:val="both"/>
      </w:pPr>
      <w:r>
        <w:t xml:space="preserve">в </w:t>
      </w:r>
      <w:hyperlink r:id="rId109">
        <w:r>
          <w:rPr>
            <w:color w:val="0000FF"/>
          </w:rPr>
          <w:t>абзаце первом</w:t>
        </w:r>
      </w:hyperlink>
      <w:r>
        <w:t xml:space="preserve"> цифру "5" заменить цифрой "2";</w:t>
      </w:r>
    </w:p>
    <w:p w:rsidR="0081659E" w:rsidRDefault="0081659E">
      <w:pPr>
        <w:pStyle w:val="ConsPlusNormal"/>
        <w:spacing w:before="220"/>
        <w:ind w:firstLine="540"/>
        <w:jc w:val="both"/>
      </w:pPr>
      <w:hyperlink r:id="rId110">
        <w:r>
          <w:rPr>
            <w:color w:val="0000FF"/>
          </w:rPr>
          <w:t>дополнить</w:t>
        </w:r>
      </w:hyperlink>
      <w:r>
        <w:t xml:space="preserve"> предложением следующего содержания: "В случае если для подготовки запрашиваемых сведений не требуется совершение дополнительных действий, указанные сведения представляются на основании межведомственного запроса в электронной форме в день обращения.";</w:t>
      </w:r>
    </w:p>
    <w:p w:rsidR="0081659E" w:rsidRDefault="0081659E">
      <w:pPr>
        <w:pStyle w:val="ConsPlusNormal"/>
        <w:spacing w:before="220"/>
        <w:ind w:firstLine="540"/>
        <w:jc w:val="both"/>
      </w:pPr>
      <w:r>
        <w:t xml:space="preserve">и) </w:t>
      </w:r>
      <w:hyperlink r:id="rId111">
        <w:r>
          <w:rPr>
            <w:color w:val="0000FF"/>
          </w:rPr>
          <w:t>пункт 14</w:t>
        </w:r>
      </w:hyperlink>
      <w:r>
        <w:t xml:space="preserve"> изложить в следующей редакции:</w:t>
      </w:r>
    </w:p>
    <w:p w:rsidR="0081659E" w:rsidRDefault="0081659E">
      <w:pPr>
        <w:pStyle w:val="ConsPlusNormal"/>
        <w:spacing w:before="220"/>
        <w:ind w:firstLine="540"/>
        <w:jc w:val="both"/>
      </w:pPr>
      <w:r>
        <w:t>"14. К заявлению о предоставлении водного объекта в пользование для целей, предусмотренных подпунктами "б" и "л" пункта 2 настоящих Правил, кроме документов, указанных в пункте 10 настоящих Правил, прилагается поквартальный график сброса сточных вод.";</w:t>
      </w:r>
    </w:p>
    <w:p w:rsidR="0081659E" w:rsidRDefault="0081659E">
      <w:pPr>
        <w:pStyle w:val="ConsPlusNormal"/>
        <w:spacing w:before="220"/>
        <w:ind w:firstLine="540"/>
        <w:jc w:val="both"/>
      </w:pPr>
      <w:r>
        <w:t xml:space="preserve">к) </w:t>
      </w:r>
      <w:hyperlink r:id="rId112">
        <w:r>
          <w:rPr>
            <w:color w:val="0000FF"/>
          </w:rPr>
          <w:t>пункты 15</w:t>
        </w:r>
      </w:hyperlink>
      <w:r>
        <w:t xml:space="preserve"> и </w:t>
      </w:r>
      <w:hyperlink r:id="rId113">
        <w:r>
          <w:rPr>
            <w:color w:val="0000FF"/>
          </w:rPr>
          <w:t>16</w:t>
        </w:r>
      </w:hyperlink>
      <w:r>
        <w:t xml:space="preserve"> признать утратившими силу;</w:t>
      </w:r>
    </w:p>
    <w:p w:rsidR="0081659E" w:rsidRDefault="0081659E">
      <w:pPr>
        <w:pStyle w:val="ConsPlusNormal"/>
        <w:spacing w:before="220"/>
        <w:ind w:firstLine="540"/>
        <w:jc w:val="both"/>
      </w:pPr>
      <w:r>
        <w:t xml:space="preserve">л) </w:t>
      </w:r>
      <w:hyperlink r:id="rId114">
        <w:r>
          <w:rPr>
            <w:color w:val="0000FF"/>
          </w:rPr>
          <w:t>пункты 18</w:t>
        </w:r>
      </w:hyperlink>
      <w:r>
        <w:t xml:space="preserve"> и </w:t>
      </w:r>
      <w:hyperlink r:id="rId115">
        <w:r>
          <w:rPr>
            <w:color w:val="0000FF"/>
          </w:rPr>
          <w:t>19</w:t>
        </w:r>
      </w:hyperlink>
      <w:r>
        <w:t xml:space="preserve"> изложить в следующей редакции:</w:t>
      </w:r>
    </w:p>
    <w:p w:rsidR="0081659E" w:rsidRDefault="0081659E">
      <w:pPr>
        <w:pStyle w:val="ConsPlusNormal"/>
        <w:spacing w:before="220"/>
        <w:ind w:firstLine="540"/>
        <w:jc w:val="both"/>
      </w:pPr>
      <w:r>
        <w:t>"18. Заявление о предоставлении водного объекта в пользование и прилагаемые к нему документы представляются заявителем в исполнительный орган или орган местного самоуправления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а также ведомственных информационных систем (далее - единая информационная система), в том числе путем использования интерактивной формы заявления. В этом случае документы подписываются электронной подписью уполномоченного лица в соответствии с законодательством Российской Федерации.</w:t>
      </w:r>
    </w:p>
    <w:p w:rsidR="0081659E" w:rsidRDefault="0081659E">
      <w:pPr>
        <w:pStyle w:val="ConsPlusNormal"/>
        <w:spacing w:before="220"/>
        <w:ind w:firstLine="540"/>
        <w:jc w:val="both"/>
      </w:pPr>
      <w:r>
        <w:t>Интерактивная форма заявления о предоставлении водного объекта в пользование и прилагаемые к нему документы могут быть направлены с использованием единой информационной системы представителями юридических лиц, чей профиль подтвержден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81659E" w:rsidRDefault="0081659E">
      <w:pPr>
        <w:pStyle w:val="ConsPlusNormal"/>
        <w:spacing w:before="220"/>
        <w:ind w:firstLine="540"/>
        <w:jc w:val="both"/>
      </w:pPr>
      <w:r>
        <w:t>19. В случае если отсутствует техническая возможность подачи заявления о предоставлении водного объекта в пользование с использованием единой информационной системы, заявление и прилагаемые к нему документы могут быть представлены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а также направлены по почте ценным письмом с уведомлением о вручении и описью вложения.</w:t>
      </w:r>
    </w:p>
    <w:p w:rsidR="0081659E" w:rsidRDefault="0081659E">
      <w:pPr>
        <w:pStyle w:val="ConsPlusNormal"/>
        <w:spacing w:before="220"/>
        <w:ind w:firstLine="540"/>
        <w:jc w:val="both"/>
      </w:pPr>
      <w:r>
        <w:t>При этом копии прилагаемых к заявлению документов заверяются работником исполнительного органа или органа местного самоуправления, осуществляющим их прием, путем нанесения на указанные копии записи об их соответствии оригиналам с указанием даты, должности, фамилии и инициалов лица, сделавшего запись.";</w:t>
      </w:r>
    </w:p>
    <w:p w:rsidR="0081659E" w:rsidRDefault="0081659E">
      <w:pPr>
        <w:pStyle w:val="ConsPlusNormal"/>
        <w:spacing w:before="220"/>
        <w:ind w:firstLine="540"/>
        <w:jc w:val="both"/>
      </w:pPr>
      <w:r>
        <w:t xml:space="preserve">м) </w:t>
      </w:r>
      <w:hyperlink r:id="rId116">
        <w:r>
          <w:rPr>
            <w:color w:val="0000FF"/>
          </w:rPr>
          <w:t>абзац первый пункта 20</w:t>
        </w:r>
      </w:hyperlink>
      <w:r>
        <w:t xml:space="preserve"> после слова "использованием" дополнить словом "единой";</w:t>
      </w:r>
    </w:p>
    <w:p w:rsidR="0081659E" w:rsidRDefault="0081659E">
      <w:pPr>
        <w:pStyle w:val="ConsPlusNormal"/>
        <w:spacing w:before="220"/>
        <w:ind w:firstLine="540"/>
        <w:jc w:val="both"/>
      </w:pPr>
      <w:r>
        <w:lastRenderedPageBreak/>
        <w:t xml:space="preserve">н) </w:t>
      </w:r>
      <w:hyperlink r:id="rId117">
        <w:r>
          <w:rPr>
            <w:color w:val="0000FF"/>
          </w:rPr>
          <w:t>абзац четвертый пункта 22</w:t>
        </w:r>
      </w:hyperlink>
      <w:r>
        <w:t>:</w:t>
      </w:r>
    </w:p>
    <w:p w:rsidR="0081659E" w:rsidRDefault="0081659E">
      <w:pPr>
        <w:pStyle w:val="ConsPlusNormal"/>
        <w:spacing w:before="220"/>
        <w:ind w:firstLine="540"/>
        <w:jc w:val="both"/>
      </w:pPr>
      <w:r>
        <w:t>после слов "документов, направленных с использованием" дополнить словом "единой";</w:t>
      </w:r>
    </w:p>
    <w:p w:rsidR="0081659E" w:rsidRDefault="0081659E">
      <w:pPr>
        <w:pStyle w:val="ConsPlusNormal"/>
        <w:spacing w:before="220"/>
        <w:ind w:firstLine="540"/>
        <w:jc w:val="both"/>
      </w:pPr>
      <w:r>
        <w:t>после слов "направляется заявителю с использованием" дополнить словом "единой";</w:t>
      </w:r>
    </w:p>
    <w:p w:rsidR="0081659E" w:rsidRDefault="0081659E">
      <w:pPr>
        <w:pStyle w:val="ConsPlusNormal"/>
        <w:spacing w:before="220"/>
        <w:ind w:firstLine="540"/>
        <w:jc w:val="both"/>
      </w:pPr>
      <w:r>
        <w:t xml:space="preserve">о) в </w:t>
      </w:r>
      <w:hyperlink r:id="rId118">
        <w:r>
          <w:rPr>
            <w:color w:val="0000FF"/>
          </w:rPr>
          <w:t>абзаце первом пункта 23</w:t>
        </w:r>
      </w:hyperlink>
      <w:r>
        <w:t xml:space="preserve"> слова "30 календарных" заменить словами "11 рабочих";</w:t>
      </w:r>
    </w:p>
    <w:p w:rsidR="0081659E" w:rsidRDefault="0081659E">
      <w:pPr>
        <w:pStyle w:val="ConsPlusNormal"/>
        <w:spacing w:before="220"/>
        <w:ind w:firstLine="540"/>
        <w:jc w:val="both"/>
      </w:pPr>
      <w:r>
        <w:t xml:space="preserve">п) в </w:t>
      </w:r>
      <w:hyperlink r:id="rId119">
        <w:r>
          <w:rPr>
            <w:color w:val="0000FF"/>
          </w:rPr>
          <w:t>пункте 24</w:t>
        </w:r>
      </w:hyperlink>
      <w:r>
        <w:t xml:space="preserve"> слова "15 календарных" заменить словами "9 рабочих";</w:t>
      </w:r>
    </w:p>
    <w:p w:rsidR="0081659E" w:rsidRDefault="0081659E">
      <w:pPr>
        <w:pStyle w:val="ConsPlusNormal"/>
        <w:spacing w:before="220"/>
        <w:ind w:firstLine="540"/>
        <w:jc w:val="both"/>
      </w:pPr>
      <w:r>
        <w:t xml:space="preserve">р) в </w:t>
      </w:r>
      <w:hyperlink r:id="rId120">
        <w:r>
          <w:rPr>
            <w:color w:val="0000FF"/>
          </w:rPr>
          <w:t>пункте 25</w:t>
        </w:r>
      </w:hyperlink>
      <w:r>
        <w:t>:</w:t>
      </w:r>
    </w:p>
    <w:p w:rsidR="0081659E" w:rsidRDefault="0081659E">
      <w:pPr>
        <w:pStyle w:val="ConsPlusNormal"/>
        <w:spacing w:before="220"/>
        <w:ind w:firstLine="540"/>
        <w:jc w:val="both"/>
      </w:pPr>
      <w:r>
        <w:t xml:space="preserve">в </w:t>
      </w:r>
      <w:hyperlink r:id="rId121">
        <w:r>
          <w:rPr>
            <w:color w:val="0000FF"/>
          </w:rPr>
          <w:t>абзаце втором</w:t>
        </w:r>
      </w:hyperlink>
      <w:r>
        <w:t xml:space="preserve"> слова "20 календарных" заменить словами "15 рабочих";</w:t>
      </w:r>
    </w:p>
    <w:p w:rsidR="0081659E" w:rsidRDefault="0081659E">
      <w:pPr>
        <w:pStyle w:val="ConsPlusNormal"/>
        <w:spacing w:before="220"/>
        <w:ind w:firstLine="540"/>
        <w:jc w:val="both"/>
      </w:pPr>
      <w:r>
        <w:t xml:space="preserve">в </w:t>
      </w:r>
      <w:hyperlink r:id="rId122">
        <w:r>
          <w:rPr>
            <w:color w:val="0000FF"/>
          </w:rPr>
          <w:t>абзаце третьем</w:t>
        </w:r>
      </w:hyperlink>
      <w:r>
        <w:t xml:space="preserve"> слова "10 календарных" заменить словами "7 рабочих";</w:t>
      </w:r>
    </w:p>
    <w:p w:rsidR="0081659E" w:rsidRDefault="0081659E">
      <w:pPr>
        <w:pStyle w:val="ConsPlusNormal"/>
        <w:spacing w:before="220"/>
        <w:ind w:firstLine="540"/>
        <w:jc w:val="both"/>
      </w:pPr>
      <w:r>
        <w:t xml:space="preserve">с) </w:t>
      </w:r>
      <w:hyperlink r:id="rId123">
        <w:r>
          <w:rPr>
            <w:color w:val="0000FF"/>
          </w:rPr>
          <w:t>дополнить</w:t>
        </w:r>
      </w:hyperlink>
      <w:r>
        <w:t xml:space="preserve"> пунктом 25(1) следующего содержания:</w:t>
      </w:r>
    </w:p>
    <w:p w:rsidR="0081659E" w:rsidRDefault="0081659E">
      <w:pPr>
        <w:pStyle w:val="ConsPlusNormal"/>
        <w:spacing w:before="220"/>
        <w:ind w:firstLine="540"/>
        <w:jc w:val="both"/>
      </w:pPr>
      <w:r>
        <w:t>"25(1). Исполнительный орган или орган местного самоуправления принимает решение о предоставлении водного объекта в пользование или направляет заявителю мотивированный отказ в течение 15 рабочих дней со дня получения документов.</w:t>
      </w:r>
    </w:p>
    <w:p w:rsidR="0081659E" w:rsidRDefault="0081659E">
      <w:pPr>
        <w:pStyle w:val="ConsPlusNormal"/>
        <w:spacing w:before="220"/>
        <w:ind w:firstLine="540"/>
        <w:jc w:val="both"/>
      </w:pPr>
      <w:r>
        <w:t>При отсутствии технической возможности для осуществления указанных действий в электронной форме исполнительный орган или орган местного самоуправления осуществляет такие действия на бумажном носителе в срок, не превышающий 20 рабочих дней.</w:t>
      </w:r>
    </w:p>
    <w:p w:rsidR="0081659E" w:rsidRDefault="0081659E">
      <w:pPr>
        <w:pStyle w:val="ConsPlusNormal"/>
        <w:spacing w:before="220"/>
        <w:ind w:firstLine="540"/>
        <w:jc w:val="both"/>
      </w:pPr>
      <w:r>
        <w:t>В сроки, указанные в абзацах первом и втором настоящего пункта, включается срок государственной регистрации в государственном водном реестре принятого решения о предоставлении водного объекта в пользование.";</w:t>
      </w:r>
    </w:p>
    <w:p w:rsidR="0081659E" w:rsidRDefault="0081659E">
      <w:pPr>
        <w:pStyle w:val="ConsPlusNormal"/>
        <w:spacing w:before="220"/>
        <w:ind w:firstLine="540"/>
        <w:jc w:val="both"/>
      </w:pPr>
      <w:r>
        <w:t xml:space="preserve">т) </w:t>
      </w:r>
      <w:hyperlink r:id="rId124">
        <w:r>
          <w:rPr>
            <w:color w:val="0000FF"/>
          </w:rPr>
          <w:t>абзац первый пункта 26</w:t>
        </w:r>
      </w:hyperlink>
      <w:r>
        <w:t xml:space="preserve"> изложить в следующей редакции:</w:t>
      </w:r>
    </w:p>
    <w:p w:rsidR="0081659E" w:rsidRDefault="0081659E">
      <w:pPr>
        <w:pStyle w:val="ConsPlusNormal"/>
        <w:spacing w:before="220"/>
        <w:ind w:firstLine="540"/>
        <w:jc w:val="both"/>
      </w:pPr>
      <w:r>
        <w:t>"26. Отказ в предоставлении водного объекта в пользование направляется заявителю в следующих случаях:";</w:t>
      </w:r>
    </w:p>
    <w:p w:rsidR="0081659E" w:rsidRDefault="0081659E">
      <w:pPr>
        <w:pStyle w:val="ConsPlusNormal"/>
        <w:spacing w:before="220"/>
        <w:ind w:firstLine="540"/>
        <w:jc w:val="both"/>
      </w:pPr>
      <w:r>
        <w:t xml:space="preserve">у) </w:t>
      </w:r>
      <w:hyperlink r:id="rId125">
        <w:r>
          <w:rPr>
            <w:color w:val="0000FF"/>
          </w:rPr>
          <w:t>пункт 27</w:t>
        </w:r>
      </w:hyperlink>
      <w:r>
        <w:t xml:space="preserve"> изложить в следующей редакции:</w:t>
      </w:r>
    </w:p>
    <w:p w:rsidR="0081659E" w:rsidRDefault="0081659E">
      <w:pPr>
        <w:pStyle w:val="ConsPlusNormal"/>
        <w:spacing w:before="220"/>
        <w:ind w:firstLine="540"/>
        <w:jc w:val="both"/>
      </w:pPr>
      <w:r>
        <w:t>"27. При поступлении в исполнительный орган или орган местного самоуправления заявления о предоставлении водного объекта в пользование в электронной форме с использованием единой информационной системы зарегистрированное в государственном водном реестре решение о предоставлении водного объекта в пользование или мотивированный отказ направляются заявителю с использованием указанной системы, а также могут быть направлены заявителю на адрес электронной почты, который указан в заявлении о предоставлении водного объекта в пользование. В этом случае решение или мотивированный отказ подписываются уполномоченным лицом исполнительного органа или органа местного самоуправления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порядке, установленном Правительством Российской Федерации.";</w:t>
      </w:r>
    </w:p>
    <w:p w:rsidR="0081659E" w:rsidRDefault="0081659E">
      <w:pPr>
        <w:pStyle w:val="ConsPlusNormal"/>
        <w:spacing w:before="220"/>
        <w:ind w:firstLine="540"/>
        <w:jc w:val="both"/>
      </w:pPr>
      <w:r>
        <w:t xml:space="preserve">ф) </w:t>
      </w:r>
      <w:hyperlink r:id="rId126">
        <w:r>
          <w:rPr>
            <w:color w:val="0000FF"/>
          </w:rPr>
          <w:t>пункт 32</w:t>
        </w:r>
      </w:hyperlink>
      <w:r>
        <w:t xml:space="preserve"> дополнить абзацем следующего содержания:</w:t>
      </w:r>
    </w:p>
    <w:p w:rsidR="0081659E" w:rsidRDefault="0081659E">
      <w:pPr>
        <w:pStyle w:val="ConsPlusNormal"/>
        <w:spacing w:before="220"/>
        <w:ind w:firstLine="540"/>
        <w:jc w:val="both"/>
      </w:pPr>
      <w:r>
        <w:t>"Государственная регистрация в государственном водном реестре является результатом оказания государственной услуги.";</w:t>
      </w:r>
    </w:p>
    <w:p w:rsidR="0081659E" w:rsidRDefault="0081659E">
      <w:pPr>
        <w:pStyle w:val="ConsPlusNormal"/>
        <w:spacing w:before="220"/>
        <w:ind w:firstLine="540"/>
        <w:jc w:val="both"/>
      </w:pPr>
      <w:r>
        <w:lastRenderedPageBreak/>
        <w:t xml:space="preserve">х) </w:t>
      </w:r>
      <w:hyperlink r:id="rId127">
        <w:r>
          <w:rPr>
            <w:color w:val="0000FF"/>
          </w:rPr>
          <w:t>пункт 35</w:t>
        </w:r>
      </w:hyperlink>
      <w:r>
        <w:t xml:space="preserve"> изложить в следующей редакции:</w:t>
      </w:r>
    </w:p>
    <w:p w:rsidR="0081659E" w:rsidRDefault="0081659E">
      <w:pPr>
        <w:pStyle w:val="ConsPlusNormal"/>
        <w:spacing w:before="220"/>
        <w:ind w:firstLine="540"/>
        <w:jc w:val="both"/>
      </w:pPr>
      <w:r>
        <w:t>"35. К заявлению о переоформлении решения о предоставлении водного объекта в пользование путем выдачи нового решения прилагаются:</w:t>
      </w:r>
    </w:p>
    <w:p w:rsidR="0081659E" w:rsidRDefault="0081659E">
      <w:pPr>
        <w:pStyle w:val="ConsPlusNormal"/>
        <w:spacing w:before="220"/>
        <w:ind w:firstLine="540"/>
        <w:jc w:val="both"/>
      </w:pPr>
      <w:r>
        <w:t>а) копия документа, удостоверяющего личность, - для физического лица, в том числе не являющегося резидентом Российской Федерации (в случае представления заявления о предоставлении водного объекта в пользование в исполнительный орган или орган местного самоуправления непосредственно либо через многофункциональный центр предоставления государственных и муниципальных услуг, а также направления по почте ценным письмом с уведомлением о вручении и описью вложения);</w:t>
      </w:r>
    </w:p>
    <w:p w:rsidR="0081659E" w:rsidRDefault="0081659E">
      <w:pPr>
        <w:pStyle w:val="ConsPlusNormal"/>
        <w:spacing w:before="220"/>
        <w:ind w:firstLine="540"/>
        <w:jc w:val="both"/>
      </w:pPr>
      <w:r>
        <w:t>б) согласие на обработку персональных данных (для физических лиц) (в случае представления заявления о предоставлении водного объекта в пользование в исполнительный орган или орган местного самоуправления непосредственно либо через многофункциональный центр предоставления государственных и муниципальных услуг, а также направления по почте ценным письмом с уведомлением о вручении и описью вложения);</w:t>
      </w:r>
    </w:p>
    <w:p w:rsidR="0081659E" w:rsidRDefault="0081659E">
      <w:pPr>
        <w:pStyle w:val="ConsPlusNormal"/>
        <w:spacing w:before="220"/>
        <w:ind w:firstLine="540"/>
        <w:jc w:val="both"/>
      </w:pPr>
      <w:r>
        <w:t>в) документ, подтверждающий полномочия лица на осуществление действий от имени заявителя (в случае представления заявления о предоставлении водного объекта в пользование в исполнительный орган или орган местного самоуправления представителем юридического лица непосредственно либо через многофункциональный центр предоставления государственных и муниципальных услуг или направления по почте ценным письмом с уведомлением о вручении и описью вложения, если это лицо не является законным представителем юридического лица, под которым в соответствии с настоящими Правилами понимаются его руководитель или иное лицо, признанное в соответствии с законодательством Российской Федерации или учредительными документами органом юридического лица, сведения о которых содержатся в выписке из единого государственного реестра юридических лиц).";</w:t>
      </w:r>
    </w:p>
    <w:p w:rsidR="0081659E" w:rsidRDefault="0081659E">
      <w:pPr>
        <w:pStyle w:val="ConsPlusNormal"/>
        <w:spacing w:before="220"/>
        <w:ind w:firstLine="540"/>
        <w:jc w:val="both"/>
      </w:pPr>
      <w:r>
        <w:t xml:space="preserve">ц) </w:t>
      </w:r>
      <w:hyperlink r:id="rId128">
        <w:r>
          <w:rPr>
            <w:color w:val="0000FF"/>
          </w:rPr>
          <w:t>пункты 36</w:t>
        </w:r>
      </w:hyperlink>
      <w:r>
        <w:t xml:space="preserve"> и </w:t>
      </w:r>
      <w:hyperlink r:id="rId129">
        <w:r>
          <w:rPr>
            <w:color w:val="0000FF"/>
          </w:rPr>
          <w:t>37</w:t>
        </w:r>
      </w:hyperlink>
      <w:r>
        <w:t xml:space="preserve"> признать утратившими силу;</w:t>
      </w:r>
    </w:p>
    <w:p w:rsidR="0081659E" w:rsidRDefault="0081659E">
      <w:pPr>
        <w:pStyle w:val="ConsPlusNormal"/>
        <w:spacing w:before="220"/>
        <w:ind w:firstLine="540"/>
        <w:jc w:val="both"/>
      </w:pPr>
      <w:r>
        <w:t xml:space="preserve">ч) </w:t>
      </w:r>
      <w:hyperlink r:id="rId130">
        <w:r>
          <w:rPr>
            <w:color w:val="0000FF"/>
          </w:rPr>
          <w:t>пункт 38</w:t>
        </w:r>
      </w:hyperlink>
      <w:r>
        <w:t xml:space="preserve"> изложить в следующей редакции:</w:t>
      </w:r>
    </w:p>
    <w:p w:rsidR="0081659E" w:rsidRDefault="0081659E">
      <w:pPr>
        <w:pStyle w:val="ConsPlusNormal"/>
        <w:spacing w:before="220"/>
        <w:ind w:firstLine="540"/>
        <w:jc w:val="both"/>
      </w:pPr>
      <w:r>
        <w:t>"38. Заявление о переоформлении решения о предоставлении водного объекта в пользование представляется заявителем в исполнительный орган или орган местного самоуправления в форме электронного документа с использованием единой информационной системы, в том числе путем использования интерактивной формы заявления. В этом случае заявление подписывается электронной подписью уполномоченного лица в соответствии с законодательством Российской Федерации.</w:t>
      </w:r>
    </w:p>
    <w:p w:rsidR="0081659E" w:rsidRDefault="0081659E">
      <w:pPr>
        <w:pStyle w:val="ConsPlusNormal"/>
        <w:spacing w:before="220"/>
        <w:ind w:firstLine="540"/>
        <w:jc w:val="both"/>
      </w:pPr>
      <w:r>
        <w:t>Интерактивная форма заявления о переоформлении решения о предоставлении водного объекта в пользование может быть направлена с использованием единой информационной системы представителями юридических лиц, чей профиль подтвержден в единой системе идентификации и аутентификации.</w:t>
      </w:r>
    </w:p>
    <w:p w:rsidR="0081659E" w:rsidRDefault="0081659E">
      <w:pPr>
        <w:pStyle w:val="ConsPlusNormal"/>
        <w:spacing w:before="220"/>
        <w:ind w:firstLine="540"/>
        <w:jc w:val="both"/>
      </w:pPr>
      <w:r>
        <w:t>В случае если отсутствует техническая возможность для подачи заявления о переоформлении решения о предоставлении водного объекта в пользование с использованием единой информационной системы, заявление и документы, предусмотренные пунктом 35 настоящих Правил, могут быть направлены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или направлены по почте ценным письмом с уведомлением о вручении и описью вложения.</w:t>
      </w:r>
    </w:p>
    <w:p w:rsidR="0081659E" w:rsidRDefault="0081659E">
      <w:pPr>
        <w:pStyle w:val="ConsPlusNormal"/>
        <w:spacing w:before="220"/>
        <w:ind w:firstLine="540"/>
        <w:jc w:val="both"/>
      </w:pPr>
      <w:r>
        <w:t xml:space="preserve">Исполнительный орган или орган местного самоуправления оформляет новое решение о предоставлении водного объекта в пользование в течение 5 рабочих дней с даты получения заявления о переоформлении решения о предоставлении водного объекта в пользование в </w:t>
      </w:r>
      <w:r>
        <w:lastRenderedPageBreak/>
        <w:t>электронной форме, а также заявления и документов, указанных в пункте 35 настоящих Правил, в случае если заявление и указанные документы представлены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или направлены по почте ценным письмом с уведомлением о вручении и описью вложения.</w:t>
      </w:r>
    </w:p>
    <w:p w:rsidR="0081659E" w:rsidRDefault="0081659E">
      <w:pPr>
        <w:pStyle w:val="ConsPlusNormal"/>
        <w:spacing w:before="220"/>
        <w:ind w:firstLine="540"/>
        <w:jc w:val="both"/>
      </w:pPr>
      <w:r>
        <w:t>Новое решение о предоставлении водного объекта в пользование подлежит государственной регистрации в государственном водном реестре в установленном порядке и вступает в силу с даты его государственной регистрации.</w:t>
      </w:r>
    </w:p>
    <w:p w:rsidR="0081659E" w:rsidRDefault="0081659E">
      <w:pPr>
        <w:pStyle w:val="ConsPlusNormal"/>
        <w:spacing w:before="220"/>
        <w:ind w:firstLine="540"/>
        <w:jc w:val="both"/>
      </w:pPr>
      <w:r>
        <w:t>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w:t>
      </w:r>
    </w:p>
    <w:p w:rsidR="0081659E" w:rsidRDefault="0081659E">
      <w:pPr>
        <w:pStyle w:val="ConsPlusNormal"/>
        <w:spacing w:before="220"/>
        <w:ind w:firstLine="540"/>
        <w:jc w:val="both"/>
      </w:pPr>
      <w:r>
        <w:t xml:space="preserve">ш) </w:t>
      </w:r>
      <w:hyperlink r:id="rId131">
        <w:r>
          <w:rPr>
            <w:color w:val="0000FF"/>
          </w:rPr>
          <w:t>пункт 40</w:t>
        </w:r>
      </w:hyperlink>
      <w:r>
        <w:t xml:space="preserve"> изложить в следующей редакции:</w:t>
      </w:r>
    </w:p>
    <w:p w:rsidR="0081659E" w:rsidRDefault="0081659E">
      <w:pPr>
        <w:pStyle w:val="ConsPlusNormal"/>
        <w:spacing w:before="220"/>
        <w:ind w:firstLine="540"/>
        <w:jc w:val="both"/>
      </w:pPr>
      <w:r>
        <w:t>"40. Заявление об отказе от дальнейшего использования водного объекта, предоставленного в пользование, представляется водопользователем в исполнительный орган или орган местного самоуправления в форме электронного документа с использованием единой информационной системы, в том числе путем использования интерактивной формы заявления. В этом случае заявление подписывается электронной подписью уполномоченного лица в соответствии с законодательством Российской Федерации.</w:t>
      </w:r>
    </w:p>
    <w:p w:rsidR="0081659E" w:rsidRDefault="0081659E">
      <w:pPr>
        <w:pStyle w:val="ConsPlusNormal"/>
        <w:spacing w:before="220"/>
        <w:ind w:firstLine="540"/>
        <w:jc w:val="both"/>
      </w:pPr>
      <w:r>
        <w:t>Интерактивная форма заявления об отказе от дальнейшего использования водного объекта, предоставленного в пользование, может быть направлена с использованием единой информационной системы представителями юридических лиц, чей профиль подтвержден в единой системе идентификации и аутентификации.</w:t>
      </w:r>
    </w:p>
    <w:p w:rsidR="0081659E" w:rsidRDefault="0081659E">
      <w:pPr>
        <w:pStyle w:val="ConsPlusNormal"/>
        <w:spacing w:before="220"/>
        <w:ind w:firstLine="540"/>
        <w:jc w:val="both"/>
      </w:pPr>
      <w:r>
        <w:t>В случае отсутствия технической возможности для подачи заявления об отказе от дальнейшего использования водного объекта, предоставленного в пользование, с использованием единой информационной системы, заявление может быть представлено в исполнительный орган или орган местного самоуправления, который выдал решение о предоставлении водного объекта в пользование, заявителем непосредственно либо через многофункциональный центр предоставления государственных и муниципальных услуг или направлено по почте ценным письмом с уведомлением о вручении и описью вложения.</w:t>
      </w:r>
    </w:p>
    <w:p w:rsidR="0081659E" w:rsidRDefault="0081659E">
      <w:pPr>
        <w:pStyle w:val="ConsPlusNormal"/>
        <w:spacing w:before="220"/>
        <w:ind w:firstLine="540"/>
        <w:jc w:val="both"/>
      </w:pPr>
      <w:r>
        <w:t>Исполнительный орган или орган местного самоуправления принимает решение о досрочном прекращении права пользования водным объектом в течение 5 рабочих дней с даты получения заявления об отказе от дальнейшего использования водного объекта, предоставленного в пользование, в случае если заявление и прилагаемые к нему документы представлены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или направлены по почте ценным письмом с уведомлением о вручении и описью вложения.".</w:t>
      </w:r>
    </w:p>
    <w:p w:rsidR="0081659E" w:rsidRDefault="0081659E">
      <w:pPr>
        <w:pStyle w:val="ConsPlusNormal"/>
        <w:jc w:val="both"/>
      </w:pPr>
    </w:p>
    <w:p w:rsidR="0081659E" w:rsidRDefault="0081659E">
      <w:pPr>
        <w:pStyle w:val="ConsPlusNormal"/>
        <w:jc w:val="both"/>
      </w:pPr>
    </w:p>
    <w:p w:rsidR="0081659E" w:rsidRDefault="0081659E">
      <w:pPr>
        <w:pStyle w:val="ConsPlusNormal"/>
        <w:jc w:val="both"/>
      </w:pPr>
    </w:p>
    <w:p w:rsidR="0081659E" w:rsidRDefault="0081659E">
      <w:pPr>
        <w:pStyle w:val="ConsPlusNormal"/>
        <w:jc w:val="both"/>
      </w:pPr>
    </w:p>
    <w:p w:rsidR="0081659E" w:rsidRDefault="0081659E">
      <w:pPr>
        <w:pStyle w:val="ConsPlusNormal"/>
        <w:jc w:val="both"/>
      </w:pPr>
    </w:p>
    <w:p w:rsidR="0081659E" w:rsidRDefault="0081659E">
      <w:pPr>
        <w:pStyle w:val="ConsPlusNormal"/>
        <w:jc w:val="right"/>
        <w:outlineLvl w:val="0"/>
      </w:pPr>
      <w:r>
        <w:t>Приложение</w:t>
      </w:r>
    </w:p>
    <w:p w:rsidR="0081659E" w:rsidRDefault="0081659E">
      <w:pPr>
        <w:pStyle w:val="ConsPlusNormal"/>
        <w:jc w:val="right"/>
      </w:pPr>
      <w:r>
        <w:t>к постановлению Правительства</w:t>
      </w:r>
    </w:p>
    <w:p w:rsidR="0081659E" w:rsidRDefault="0081659E">
      <w:pPr>
        <w:pStyle w:val="ConsPlusNormal"/>
        <w:jc w:val="right"/>
      </w:pPr>
      <w:r>
        <w:t>Российской Федерации</w:t>
      </w:r>
    </w:p>
    <w:p w:rsidR="0081659E" w:rsidRDefault="0081659E">
      <w:pPr>
        <w:pStyle w:val="ConsPlusNormal"/>
        <w:jc w:val="right"/>
      </w:pPr>
      <w:r>
        <w:t>от 18 февраля 2023 г. N 274</w:t>
      </w:r>
    </w:p>
    <w:p w:rsidR="0081659E" w:rsidRDefault="0081659E">
      <w:pPr>
        <w:pStyle w:val="ConsPlusNormal"/>
        <w:jc w:val="both"/>
      </w:pPr>
    </w:p>
    <w:p w:rsidR="0081659E" w:rsidRDefault="0081659E">
      <w:pPr>
        <w:pStyle w:val="ConsPlusTitle"/>
        <w:jc w:val="center"/>
      </w:pPr>
      <w:bookmarkStart w:id="26" w:name="P579"/>
      <w:bookmarkEnd w:id="26"/>
      <w:r>
        <w:t>ПЕРЕЧЕНЬ</w:t>
      </w:r>
    </w:p>
    <w:p w:rsidR="0081659E" w:rsidRDefault="0081659E">
      <w:pPr>
        <w:pStyle w:val="ConsPlusTitle"/>
        <w:jc w:val="center"/>
      </w:pPr>
      <w:r>
        <w:t>УТРАТИВШИХ СИЛУ АКТОВ И ОТДЕЛЬНЫХ ПОЛОЖЕНИЙ АКТОВ</w:t>
      </w:r>
    </w:p>
    <w:p w:rsidR="0081659E" w:rsidRDefault="0081659E">
      <w:pPr>
        <w:pStyle w:val="ConsPlusTitle"/>
        <w:jc w:val="center"/>
      </w:pPr>
      <w:r>
        <w:lastRenderedPageBreak/>
        <w:t>ПРАВИТЕЛЬСТВА РОССИЙСКОЙ ФЕДЕРАЦИИ</w:t>
      </w:r>
    </w:p>
    <w:p w:rsidR="0081659E" w:rsidRDefault="0081659E">
      <w:pPr>
        <w:pStyle w:val="ConsPlusNormal"/>
        <w:jc w:val="both"/>
      </w:pPr>
    </w:p>
    <w:p w:rsidR="0081659E" w:rsidRDefault="0081659E">
      <w:pPr>
        <w:pStyle w:val="ConsPlusNormal"/>
        <w:ind w:firstLine="540"/>
        <w:jc w:val="both"/>
      </w:pPr>
      <w:r>
        <w:t xml:space="preserve">1. </w:t>
      </w:r>
      <w:hyperlink r:id="rId132">
        <w:r>
          <w:rPr>
            <w:color w:val="0000FF"/>
          </w:rPr>
          <w:t>Постановление</w:t>
        </w:r>
      </w:hyperlink>
      <w:r>
        <w:t xml:space="preserve"> Правительства Российской Федерации от 12 марта 2008 г. N 165 "О подготовке и заключении договора водопользования" (Собрание законодательства Российской Федерации, 2008, N 11, ст. 1033).</w:t>
      </w:r>
    </w:p>
    <w:p w:rsidR="0081659E" w:rsidRDefault="0081659E">
      <w:pPr>
        <w:pStyle w:val="ConsPlusNormal"/>
        <w:spacing w:before="220"/>
        <w:ind w:firstLine="540"/>
        <w:jc w:val="both"/>
      </w:pPr>
      <w:r>
        <w:t xml:space="preserve">2. </w:t>
      </w:r>
      <w:hyperlink r:id="rId133">
        <w:r>
          <w:rPr>
            <w:color w:val="0000FF"/>
          </w:rPr>
          <w:t>Пункт 41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22 апреля 2009 г. N 351 "О внесении изменений в некоторые акты Правительства Российской Федерации" (Собрание законодательства Российской Федерации, 2009, N 18, ст. 2248).</w:t>
      </w:r>
    </w:p>
    <w:p w:rsidR="0081659E" w:rsidRDefault="0081659E">
      <w:pPr>
        <w:pStyle w:val="ConsPlusNormal"/>
        <w:spacing w:before="220"/>
        <w:ind w:firstLine="540"/>
        <w:jc w:val="both"/>
      </w:pPr>
      <w:r>
        <w:t xml:space="preserve">3. </w:t>
      </w:r>
      <w:hyperlink r:id="rId134">
        <w:r>
          <w:rPr>
            <w:color w:val="0000FF"/>
          </w:rPr>
          <w:t>Пункт 4</w:t>
        </w:r>
      </w:hyperlink>
      <w:r>
        <w:t xml:space="preserve"> изменений, которые вносятся в акты Правительства Российской Федерации по вопросам предоставления водных объектов в пользование и ведения государственного водного реестра, утвержденных постановлением Правительства Российской Федерации от 11 октября 2012 г. N 1039 "О внесении изменений в некоторые акты Правительства Российской Федерации по вопросам предоставления водных объектов в пользование и ведения государственного водного реестра" (Собрание законодательства Российской Федерации, 2012, N 43, ст. 5875).</w:t>
      </w:r>
    </w:p>
    <w:p w:rsidR="0081659E" w:rsidRDefault="0081659E">
      <w:pPr>
        <w:pStyle w:val="ConsPlusNormal"/>
        <w:spacing w:before="220"/>
        <w:ind w:firstLine="540"/>
        <w:jc w:val="both"/>
      </w:pPr>
      <w:r>
        <w:t xml:space="preserve">4. </w:t>
      </w:r>
      <w:hyperlink r:id="rId135">
        <w:r>
          <w:rPr>
            <w:color w:val="0000FF"/>
          </w:rPr>
          <w:t>Постановление</w:t>
        </w:r>
      </w:hyperlink>
      <w:r>
        <w:t xml:space="preserve"> Правительства Российской Федерации от 23 мая 2013 г. N 432 "О внесении изменений в некоторые акты Правительства Российской Федерации по вопросам осуществления водопользования в охранных зонах гидроэнергетических объектов" (Собрание законодательства Российской Федерации, 2013, N 22, ст. 2816).</w:t>
      </w:r>
    </w:p>
    <w:p w:rsidR="0081659E" w:rsidRDefault="0081659E">
      <w:pPr>
        <w:pStyle w:val="ConsPlusNormal"/>
        <w:spacing w:before="220"/>
        <w:ind w:firstLine="540"/>
        <w:jc w:val="both"/>
      </w:pPr>
      <w:r>
        <w:t xml:space="preserve">5. </w:t>
      </w:r>
      <w:hyperlink r:id="rId136">
        <w:r>
          <w:rPr>
            <w:color w:val="0000FF"/>
          </w:rPr>
          <w:t>Пункт 4</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28 сентября 2015 г. N 1024 "О внесении изменений в некоторые акты Правительства Российской Федерации" (Собрание законодательства Российской Федерации, 2015, N 40, ст. 5562).</w:t>
      </w:r>
    </w:p>
    <w:p w:rsidR="0081659E" w:rsidRDefault="0081659E">
      <w:pPr>
        <w:pStyle w:val="ConsPlusNormal"/>
        <w:spacing w:before="220"/>
        <w:ind w:firstLine="540"/>
        <w:jc w:val="both"/>
      </w:pPr>
      <w:r>
        <w:t xml:space="preserve">6. </w:t>
      </w:r>
      <w:hyperlink r:id="rId137">
        <w:r>
          <w:rPr>
            <w:color w:val="0000FF"/>
          </w:rPr>
          <w:t>Постановление</w:t>
        </w:r>
      </w:hyperlink>
      <w:r>
        <w:t xml:space="preserve"> Правительства Российской Федерации от 20 марта 2018 г. N 306 "О внесении изменений в некоторые акты Правительства Российской Федерации по вопросу совершенствования процедур по предоставлению водных объектов в пользование" (Собрание законодательства Российской Федерации, 2018, N 13, ст. 1822).</w:t>
      </w:r>
    </w:p>
    <w:p w:rsidR="0081659E" w:rsidRDefault="0081659E">
      <w:pPr>
        <w:pStyle w:val="ConsPlusNormal"/>
        <w:spacing w:before="220"/>
        <w:ind w:firstLine="540"/>
        <w:jc w:val="both"/>
      </w:pPr>
      <w:r>
        <w:t xml:space="preserve">7. </w:t>
      </w:r>
      <w:hyperlink r:id="rId138">
        <w:r>
          <w:rPr>
            <w:color w:val="0000FF"/>
          </w:rPr>
          <w:t>Пункт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января 2020 г. N 13 "Об утверждении Правил ведения реестра недобросовестных водопользователей и участников аукциона на право заключения договора водопользования и о внесении изменений в некоторые акты Правительства Российской Федерации" (Собрание законодательства Российской Федерации, 2020, N 3, ст. 259).</w:t>
      </w:r>
    </w:p>
    <w:p w:rsidR="0081659E" w:rsidRDefault="0081659E">
      <w:pPr>
        <w:pStyle w:val="ConsPlusNormal"/>
        <w:spacing w:before="220"/>
        <w:ind w:firstLine="540"/>
        <w:jc w:val="both"/>
      </w:pPr>
      <w:r>
        <w:t xml:space="preserve">8. </w:t>
      </w:r>
      <w:hyperlink r:id="rId139">
        <w:r>
          <w:rPr>
            <w:color w:val="0000FF"/>
          </w:rPr>
          <w:t>Пункт 3</w:t>
        </w:r>
      </w:hyperlink>
      <w:r>
        <w:t xml:space="preserve"> изменений, которые вносятся в акты Правительства Российской Федерации по вопросам предоставления водных объектов в пользование, утвержденных постановлением Правительства Российской Федерации от 11 июня 2021 г. N 904 "О внесении изменений в некоторые акты Правительства Российской Федерации по вопросам предоставления водных объектов в пользование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2021, N 25, ст. 4817).</w:t>
      </w:r>
    </w:p>
    <w:p w:rsidR="0081659E" w:rsidRDefault="0081659E">
      <w:pPr>
        <w:pStyle w:val="ConsPlusNormal"/>
        <w:jc w:val="both"/>
      </w:pPr>
    </w:p>
    <w:p w:rsidR="0081659E" w:rsidRDefault="0081659E">
      <w:pPr>
        <w:pStyle w:val="ConsPlusNormal"/>
        <w:jc w:val="both"/>
      </w:pPr>
    </w:p>
    <w:p w:rsidR="0081659E" w:rsidRDefault="0081659E">
      <w:pPr>
        <w:pStyle w:val="ConsPlusNormal"/>
        <w:pBdr>
          <w:bottom w:val="single" w:sz="6" w:space="0" w:color="auto"/>
        </w:pBdr>
        <w:spacing w:before="100" w:after="100"/>
        <w:jc w:val="both"/>
        <w:rPr>
          <w:sz w:val="2"/>
          <w:szCs w:val="2"/>
        </w:rPr>
      </w:pPr>
    </w:p>
    <w:p w:rsidR="0056325E" w:rsidRDefault="0056325E"/>
    <w:sectPr w:rsidR="0056325E" w:rsidSect="00F374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59E"/>
    <w:rsid w:val="003D24E2"/>
    <w:rsid w:val="0056325E"/>
    <w:rsid w:val="0081659E"/>
    <w:rsid w:val="009C2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004164-F802-485A-ADDC-02114D154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659E"/>
    <w:pPr>
      <w:widowControl w:val="0"/>
      <w:autoSpaceDE w:val="0"/>
      <w:autoSpaceDN w:val="0"/>
      <w:jc w:val="left"/>
    </w:pPr>
    <w:rPr>
      <w:rFonts w:ascii="Calibri" w:eastAsiaTheme="minorEastAsia" w:hAnsi="Calibri" w:cs="Calibri"/>
      <w:lang w:eastAsia="ru-RU"/>
    </w:rPr>
  </w:style>
  <w:style w:type="paragraph" w:customStyle="1" w:styleId="ConsPlusNonformat">
    <w:name w:val="ConsPlusNonformat"/>
    <w:rsid w:val="0081659E"/>
    <w:pPr>
      <w:widowControl w:val="0"/>
      <w:autoSpaceDE w:val="0"/>
      <w:autoSpaceDN w:val="0"/>
      <w:jc w:val="left"/>
    </w:pPr>
    <w:rPr>
      <w:rFonts w:ascii="Courier New" w:eastAsiaTheme="minorEastAsia" w:hAnsi="Courier New" w:cs="Courier New"/>
      <w:sz w:val="20"/>
      <w:lang w:eastAsia="ru-RU"/>
    </w:rPr>
  </w:style>
  <w:style w:type="paragraph" w:customStyle="1" w:styleId="ConsPlusTitle">
    <w:name w:val="ConsPlusTitle"/>
    <w:rsid w:val="0081659E"/>
    <w:pPr>
      <w:widowControl w:val="0"/>
      <w:autoSpaceDE w:val="0"/>
      <w:autoSpaceDN w:val="0"/>
      <w:jc w:val="left"/>
    </w:pPr>
    <w:rPr>
      <w:rFonts w:ascii="Calibri" w:eastAsiaTheme="minorEastAsia" w:hAnsi="Calibri" w:cs="Calibri"/>
      <w:b/>
      <w:lang w:eastAsia="ru-RU"/>
    </w:rPr>
  </w:style>
  <w:style w:type="paragraph" w:customStyle="1" w:styleId="ConsPlusCell">
    <w:name w:val="ConsPlusCell"/>
    <w:rsid w:val="0081659E"/>
    <w:pPr>
      <w:widowControl w:val="0"/>
      <w:autoSpaceDE w:val="0"/>
      <w:autoSpaceDN w:val="0"/>
      <w:jc w:val="left"/>
    </w:pPr>
    <w:rPr>
      <w:rFonts w:ascii="Courier New" w:eastAsiaTheme="minorEastAsia" w:hAnsi="Courier New" w:cs="Courier New"/>
      <w:sz w:val="20"/>
      <w:lang w:eastAsia="ru-RU"/>
    </w:rPr>
  </w:style>
  <w:style w:type="paragraph" w:customStyle="1" w:styleId="ConsPlusDocList">
    <w:name w:val="ConsPlusDocList"/>
    <w:rsid w:val="0081659E"/>
    <w:pPr>
      <w:widowControl w:val="0"/>
      <w:autoSpaceDE w:val="0"/>
      <w:autoSpaceDN w:val="0"/>
      <w:jc w:val="left"/>
    </w:pPr>
    <w:rPr>
      <w:rFonts w:ascii="Calibri" w:eastAsiaTheme="minorEastAsia" w:hAnsi="Calibri" w:cs="Calibri"/>
      <w:lang w:eastAsia="ru-RU"/>
    </w:rPr>
  </w:style>
  <w:style w:type="paragraph" w:customStyle="1" w:styleId="ConsPlusTitlePage">
    <w:name w:val="ConsPlusTitlePage"/>
    <w:rsid w:val="0081659E"/>
    <w:pPr>
      <w:widowControl w:val="0"/>
      <w:autoSpaceDE w:val="0"/>
      <w:autoSpaceDN w:val="0"/>
      <w:jc w:val="left"/>
    </w:pPr>
    <w:rPr>
      <w:rFonts w:ascii="Tahoma" w:eastAsiaTheme="minorEastAsia" w:hAnsi="Tahoma" w:cs="Tahoma"/>
      <w:sz w:val="20"/>
      <w:lang w:eastAsia="ru-RU"/>
    </w:rPr>
  </w:style>
  <w:style w:type="paragraph" w:customStyle="1" w:styleId="ConsPlusJurTerm">
    <w:name w:val="ConsPlusJurTerm"/>
    <w:rsid w:val="0081659E"/>
    <w:pPr>
      <w:widowControl w:val="0"/>
      <w:autoSpaceDE w:val="0"/>
      <w:autoSpaceDN w:val="0"/>
      <w:jc w:val="left"/>
    </w:pPr>
    <w:rPr>
      <w:rFonts w:ascii="Tahoma" w:eastAsiaTheme="minorEastAsia" w:hAnsi="Tahoma" w:cs="Tahoma"/>
      <w:sz w:val="26"/>
      <w:lang w:eastAsia="ru-RU"/>
    </w:rPr>
  </w:style>
  <w:style w:type="paragraph" w:customStyle="1" w:styleId="ConsPlusTextList">
    <w:name w:val="ConsPlusTextList"/>
    <w:rsid w:val="0081659E"/>
    <w:pPr>
      <w:widowControl w:val="0"/>
      <w:autoSpaceDE w:val="0"/>
      <w:autoSpaceDN w:val="0"/>
      <w:jc w:val="left"/>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1971&amp;dst=100017" TargetMode="External"/><Relationship Id="rId117" Type="http://schemas.openxmlformats.org/officeDocument/2006/relationships/hyperlink" Target="https://login.consultant.ru/link/?req=doc&amp;base=LAW&amp;n=412468&amp;dst=100081" TargetMode="External"/><Relationship Id="rId21" Type="http://schemas.openxmlformats.org/officeDocument/2006/relationships/hyperlink" Target="https://login.consultant.ru/link/?req=doc&amp;base=LAW&amp;n=462648&amp;dst=100010" TargetMode="External"/><Relationship Id="rId42" Type="http://schemas.openxmlformats.org/officeDocument/2006/relationships/hyperlink" Target="https://login.consultant.ru/link/?req=doc&amp;base=LAW&amp;n=491971&amp;dst=100035" TargetMode="External"/><Relationship Id="rId47" Type="http://schemas.openxmlformats.org/officeDocument/2006/relationships/hyperlink" Target="https://login.consultant.ru/link/?req=doc&amp;base=LAW&amp;n=489355&amp;dst=22272" TargetMode="External"/><Relationship Id="rId63" Type="http://schemas.openxmlformats.org/officeDocument/2006/relationships/hyperlink" Target="https://login.consultant.ru/link/?req=doc&amp;base=LAW&amp;n=481449&amp;dst=411" TargetMode="External"/><Relationship Id="rId68" Type="http://schemas.openxmlformats.org/officeDocument/2006/relationships/hyperlink" Target="https://login.consultant.ru/link/?req=doc&amp;base=LAW&amp;n=481449&amp;dst=414" TargetMode="External"/><Relationship Id="rId84" Type="http://schemas.openxmlformats.org/officeDocument/2006/relationships/hyperlink" Target="https://login.consultant.ru/link/?req=doc&amp;base=LAW&amp;n=336760&amp;dst=100083" TargetMode="External"/><Relationship Id="rId89" Type="http://schemas.openxmlformats.org/officeDocument/2006/relationships/hyperlink" Target="https://login.consultant.ru/link/?req=doc&amp;base=LAW&amp;n=336760&amp;dst=100087" TargetMode="External"/><Relationship Id="rId112" Type="http://schemas.openxmlformats.org/officeDocument/2006/relationships/hyperlink" Target="https://login.consultant.ru/link/?req=doc&amp;base=LAW&amp;n=412468&amp;dst=100067" TargetMode="External"/><Relationship Id="rId133" Type="http://schemas.openxmlformats.org/officeDocument/2006/relationships/hyperlink" Target="https://login.consultant.ru/link/?req=doc&amp;base=LAW&amp;n=411599&amp;dst=100139" TargetMode="External"/><Relationship Id="rId138" Type="http://schemas.openxmlformats.org/officeDocument/2006/relationships/hyperlink" Target="https://login.consultant.ru/link/?req=doc&amp;base=LAW&amp;n=407605&amp;dst=100062" TargetMode="External"/><Relationship Id="rId16" Type="http://schemas.openxmlformats.org/officeDocument/2006/relationships/hyperlink" Target="https://login.consultant.ru/link/?req=doc&amp;base=LAW&amp;n=481449&amp;dst=411" TargetMode="External"/><Relationship Id="rId107" Type="http://schemas.openxmlformats.org/officeDocument/2006/relationships/hyperlink" Target="https://login.consultant.ru/link/?req=doc&amp;base=LAW&amp;n=412468&amp;dst=100061" TargetMode="External"/><Relationship Id="rId11" Type="http://schemas.openxmlformats.org/officeDocument/2006/relationships/hyperlink" Target="https://login.consultant.ru/link/?req=doc&amp;base=LAW&amp;n=491971&amp;dst=100010" TargetMode="External"/><Relationship Id="rId32" Type="http://schemas.openxmlformats.org/officeDocument/2006/relationships/hyperlink" Target="https://login.consultant.ru/link/?req=doc&amp;base=LAW&amp;n=491971&amp;dst=100026" TargetMode="External"/><Relationship Id="rId37" Type="http://schemas.openxmlformats.org/officeDocument/2006/relationships/hyperlink" Target="https://login.consultant.ru/link/?req=doc&amp;base=LAW&amp;n=491971&amp;dst=100032" TargetMode="External"/><Relationship Id="rId53" Type="http://schemas.openxmlformats.org/officeDocument/2006/relationships/hyperlink" Target="https://login.consultant.ru/link/?req=doc&amp;base=LAW&amp;n=491971&amp;dst=100042" TargetMode="External"/><Relationship Id="rId58" Type="http://schemas.openxmlformats.org/officeDocument/2006/relationships/hyperlink" Target="https://login.consultant.ru/link/?req=doc&amp;base=LAW&amp;n=387642&amp;dst=100009" TargetMode="External"/><Relationship Id="rId74" Type="http://schemas.openxmlformats.org/officeDocument/2006/relationships/hyperlink" Target="https://login.consultant.ru/link/?req=doc&amp;base=LAW&amp;n=336760&amp;dst=19" TargetMode="External"/><Relationship Id="rId79" Type="http://schemas.openxmlformats.org/officeDocument/2006/relationships/hyperlink" Target="https://login.consultant.ru/link/?req=doc&amp;base=LAW&amp;n=336760&amp;dst=100073" TargetMode="External"/><Relationship Id="rId102" Type="http://schemas.openxmlformats.org/officeDocument/2006/relationships/hyperlink" Target="https://login.consultant.ru/link/?req=doc&amp;base=LAW&amp;n=412468&amp;dst=100044" TargetMode="External"/><Relationship Id="rId123" Type="http://schemas.openxmlformats.org/officeDocument/2006/relationships/hyperlink" Target="https://login.consultant.ru/link/?req=doc&amp;base=LAW&amp;n=412468&amp;dst=100012" TargetMode="External"/><Relationship Id="rId128" Type="http://schemas.openxmlformats.org/officeDocument/2006/relationships/hyperlink" Target="https://login.consultant.ru/link/?req=doc&amp;base=LAW&amp;n=412468&amp;dst=100129" TargetMode="External"/><Relationship Id="rId5" Type="http://schemas.openxmlformats.org/officeDocument/2006/relationships/hyperlink" Target="https://login.consultant.ru/link/?req=doc&amp;base=LAW&amp;n=462648&amp;dst=100005" TargetMode="External"/><Relationship Id="rId90" Type="http://schemas.openxmlformats.org/officeDocument/2006/relationships/hyperlink" Target="https://login.consultant.ru/link/?req=doc&amp;base=LAW&amp;n=336760&amp;dst=100109" TargetMode="External"/><Relationship Id="rId95" Type="http://schemas.openxmlformats.org/officeDocument/2006/relationships/hyperlink" Target="https://login.consultant.ru/link/?req=doc&amp;base=LAW&amp;n=336760&amp;dst=100095" TargetMode="External"/><Relationship Id="rId22" Type="http://schemas.openxmlformats.org/officeDocument/2006/relationships/hyperlink" Target="https://login.consultant.ru/link/?req=doc&amp;base=LAW&amp;n=491971&amp;dst=100013" TargetMode="External"/><Relationship Id="rId27" Type="http://schemas.openxmlformats.org/officeDocument/2006/relationships/hyperlink" Target="https://login.consultant.ru/link/?req=doc&amp;base=LAW&amp;n=491971&amp;dst=100019" TargetMode="External"/><Relationship Id="rId43" Type="http://schemas.openxmlformats.org/officeDocument/2006/relationships/hyperlink" Target="https://login.consultant.ru/link/?req=doc&amp;base=LAW&amp;n=491971&amp;dst=100036" TargetMode="External"/><Relationship Id="rId48" Type="http://schemas.openxmlformats.org/officeDocument/2006/relationships/hyperlink" Target="https://login.consultant.ru/link/?req=doc&amp;base=LAW&amp;n=471025&amp;dst=176" TargetMode="External"/><Relationship Id="rId64" Type="http://schemas.openxmlformats.org/officeDocument/2006/relationships/hyperlink" Target="https://login.consultant.ru/link/?req=doc&amp;base=LAW&amp;n=471025&amp;dst=100506" TargetMode="External"/><Relationship Id="rId69" Type="http://schemas.openxmlformats.org/officeDocument/2006/relationships/hyperlink" Target="https://login.consultant.ru/link/?req=doc&amp;base=LAW&amp;n=471025&amp;dst=100166" TargetMode="External"/><Relationship Id="rId113" Type="http://schemas.openxmlformats.org/officeDocument/2006/relationships/hyperlink" Target="https://login.consultant.ru/link/?req=doc&amp;base=LAW&amp;n=412468&amp;dst=100068" TargetMode="External"/><Relationship Id="rId118" Type="http://schemas.openxmlformats.org/officeDocument/2006/relationships/hyperlink" Target="https://login.consultant.ru/link/?req=doc&amp;base=LAW&amp;n=412468&amp;dst=100083" TargetMode="External"/><Relationship Id="rId134" Type="http://schemas.openxmlformats.org/officeDocument/2006/relationships/hyperlink" Target="https://login.consultant.ru/link/?req=doc&amp;base=LAW&amp;n=407606&amp;dst=100138" TargetMode="External"/><Relationship Id="rId139" Type="http://schemas.openxmlformats.org/officeDocument/2006/relationships/hyperlink" Target="https://login.consultant.ru/link/?req=doc&amp;base=LAW&amp;n=407602&amp;dst=100041" TargetMode="External"/><Relationship Id="rId8" Type="http://schemas.openxmlformats.org/officeDocument/2006/relationships/hyperlink" Target="https://login.consultant.ru/link/?req=doc&amp;base=LAW&amp;n=451582&amp;dst=100854" TargetMode="External"/><Relationship Id="rId51" Type="http://schemas.openxmlformats.org/officeDocument/2006/relationships/hyperlink" Target="https://login.consultant.ru/link/?req=doc&amp;base=LAW&amp;n=471025&amp;dst=100102" TargetMode="External"/><Relationship Id="rId72" Type="http://schemas.openxmlformats.org/officeDocument/2006/relationships/hyperlink" Target="https://login.consultant.ru/link/?req=doc&amp;base=LAW&amp;n=336760&amp;dst=100052" TargetMode="External"/><Relationship Id="rId80" Type="http://schemas.openxmlformats.org/officeDocument/2006/relationships/hyperlink" Target="https://login.consultant.ru/link/?req=doc&amp;base=LAW&amp;n=336760&amp;dst=100075" TargetMode="External"/><Relationship Id="rId85" Type="http://schemas.openxmlformats.org/officeDocument/2006/relationships/hyperlink" Target="https://login.consultant.ru/link/?req=doc&amp;base=LAW&amp;n=336760&amp;dst=100084" TargetMode="External"/><Relationship Id="rId93" Type="http://schemas.openxmlformats.org/officeDocument/2006/relationships/hyperlink" Target="https://login.consultant.ru/link/?req=doc&amp;base=LAW&amp;n=336760&amp;dst=100094" TargetMode="External"/><Relationship Id="rId98" Type="http://schemas.openxmlformats.org/officeDocument/2006/relationships/hyperlink" Target="https://login.consultant.ru/link/?req=doc&amp;base=LAW&amp;n=412468&amp;dst=100030" TargetMode="External"/><Relationship Id="rId121" Type="http://schemas.openxmlformats.org/officeDocument/2006/relationships/hyperlink" Target="https://login.consultant.ru/link/?req=doc&amp;base=LAW&amp;n=412468&amp;dst=100089"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71025&amp;dst=150" TargetMode="External"/><Relationship Id="rId17" Type="http://schemas.openxmlformats.org/officeDocument/2006/relationships/hyperlink" Target="https://login.consultant.ru/link/?req=doc&amp;base=LAW&amp;n=471025&amp;dst=100506" TargetMode="External"/><Relationship Id="rId25" Type="http://schemas.openxmlformats.org/officeDocument/2006/relationships/hyperlink" Target="https://login.consultant.ru/link/?req=doc&amp;base=LAW&amp;n=491971&amp;dst=100015" TargetMode="External"/><Relationship Id="rId33" Type="http://schemas.openxmlformats.org/officeDocument/2006/relationships/hyperlink" Target="https://login.consultant.ru/link/?req=doc&amp;base=LAW&amp;n=491971&amp;dst=100027" TargetMode="External"/><Relationship Id="rId38" Type="http://schemas.openxmlformats.org/officeDocument/2006/relationships/hyperlink" Target="https://login.consultant.ru/link/?req=doc&amp;base=LAW&amp;n=491971&amp;dst=100033" TargetMode="External"/><Relationship Id="rId46" Type="http://schemas.openxmlformats.org/officeDocument/2006/relationships/hyperlink" Target="https://login.consultant.ru/link/?req=doc&amp;base=LAW&amp;n=446171" TargetMode="External"/><Relationship Id="rId59" Type="http://schemas.openxmlformats.org/officeDocument/2006/relationships/hyperlink" Target="https://login.consultant.ru/link/?req=doc&amp;base=LAW&amp;n=471025&amp;dst=150" TargetMode="External"/><Relationship Id="rId67" Type="http://schemas.openxmlformats.org/officeDocument/2006/relationships/hyperlink" Target="https://login.consultant.ru/link/?req=doc&amp;base=LAW&amp;n=481449&amp;dst=414" TargetMode="External"/><Relationship Id="rId103" Type="http://schemas.openxmlformats.org/officeDocument/2006/relationships/hyperlink" Target="https://login.consultant.ru/link/?req=doc&amp;base=LAW&amp;n=412468&amp;dst=100045" TargetMode="External"/><Relationship Id="rId108" Type="http://schemas.openxmlformats.org/officeDocument/2006/relationships/hyperlink" Target="https://login.consultant.ru/link/?req=doc&amp;base=LAW&amp;n=412468&amp;dst=100062" TargetMode="External"/><Relationship Id="rId116" Type="http://schemas.openxmlformats.org/officeDocument/2006/relationships/hyperlink" Target="https://login.consultant.ru/link/?req=doc&amp;base=LAW&amp;n=412468&amp;dst=100073" TargetMode="External"/><Relationship Id="rId124" Type="http://schemas.openxmlformats.org/officeDocument/2006/relationships/hyperlink" Target="https://login.consultant.ru/link/?req=doc&amp;base=LAW&amp;n=412468&amp;dst=100092" TargetMode="External"/><Relationship Id="rId129" Type="http://schemas.openxmlformats.org/officeDocument/2006/relationships/hyperlink" Target="https://login.consultant.ru/link/?req=doc&amp;base=LAW&amp;n=412468&amp;dst=100132" TargetMode="External"/><Relationship Id="rId137" Type="http://schemas.openxmlformats.org/officeDocument/2006/relationships/hyperlink" Target="https://login.consultant.ru/link/?req=doc&amp;base=LAW&amp;n=407603" TargetMode="External"/><Relationship Id="rId20" Type="http://schemas.openxmlformats.org/officeDocument/2006/relationships/hyperlink" Target="https://login.consultant.ru/link/?req=doc&amp;base=LAW&amp;n=471025&amp;dst=100421" TargetMode="External"/><Relationship Id="rId41" Type="http://schemas.openxmlformats.org/officeDocument/2006/relationships/hyperlink" Target="https://login.consultant.ru/link/?req=doc&amp;base=LAW&amp;n=489355&amp;dst=22272" TargetMode="External"/><Relationship Id="rId54" Type="http://schemas.openxmlformats.org/officeDocument/2006/relationships/hyperlink" Target="https://login.consultant.ru/link/?req=doc&amp;base=LAW&amp;n=471025&amp;dst=100416" TargetMode="External"/><Relationship Id="rId62" Type="http://schemas.openxmlformats.org/officeDocument/2006/relationships/hyperlink" Target="https://login.consultant.ru/link/?req=doc&amp;base=LAW&amp;n=471025&amp;dst=192" TargetMode="External"/><Relationship Id="rId70" Type="http://schemas.openxmlformats.org/officeDocument/2006/relationships/hyperlink" Target="https://login.consultant.ru/link/?req=doc&amp;base=LAW&amp;n=336760&amp;dst=100028" TargetMode="External"/><Relationship Id="rId75" Type="http://schemas.openxmlformats.org/officeDocument/2006/relationships/hyperlink" Target="https://login.consultant.ru/link/?req=doc&amp;base=LAW&amp;n=336760&amp;dst=8" TargetMode="External"/><Relationship Id="rId83" Type="http://schemas.openxmlformats.org/officeDocument/2006/relationships/hyperlink" Target="https://login.consultant.ru/link/?req=doc&amp;base=LAW&amp;n=336760&amp;dst=100082" TargetMode="External"/><Relationship Id="rId88" Type="http://schemas.openxmlformats.org/officeDocument/2006/relationships/hyperlink" Target="https://login.consultant.ru/link/?req=doc&amp;base=LAW&amp;n=336760&amp;dst=14" TargetMode="External"/><Relationship Id="rId91" Type="http://schemas.openxmlformats.org/officeDocument/2006/relationships/hyperlink" Target="https://login.consultant.ru/link/?req=doc&amp;base=LAW&amp;n=336760&amp;dst=100089" TargetMode="External"/><Relationship Id="rId96" Type="http://schemas.openxmlformats.org/officeDocument/2006/relationships/hyperlink" Target="https://login.consultant.ru/link/?req=doc&amp;base=LAW&amp;n=336760&amp;dst=100097" TargetMode="External"/><Relationship Id="rId111" Type="http://schemas.openxmlformats.org/officeDocument/2006/relationships/hyperlink" Target="https://login.consultant.ru/link/?req=doc&amp;base=LAW&amp;n=412468&amp;dst=100064" TargetMode="External"/><Relationship Id="rId132" Type="http://schemas.openxmlformats.org/officeDocument/2006/relationships/hyperlink" Target="https://login.consultant.ru/link/?req=doc&amp;base=LAW&amp;n=387646"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91971&amp;dst=100005" TargetMode="External"/><Relationship Id="rId15" Type="http://schemas.openxmlformats.org/officeDocument/2006/relationships/hyperlink" Target="https://login.consultant.ru/link/?req=doc&amp;base=LAW&amp;n=471025&amp;dst=192" TargetMode="External"/><Relationship Id="rId23" Type="http://schemas.openxmlformats.org/officeDocument/2006/relationships/hyperlink" Target="https://login.consultant.ru/link/?req=doc&amp;base=LAW&amp;n=471025&amp;dst=1" TargetMode="External"/><Relationship Id="rId28" Type="http://schemas.openxmlformats.org/officeDocument/2006/relationships/hyperlink" Target="https://login.consultant.ru/link/?req=doc&amp;base=LAW&amp;n=491971&amp;dst=100022" TargetMode="External"/><Relationship Id="rId36" Type="http://schemas.openxmlformats.org/officeDocument/2006/relationships/hyperlink" Target="https://login.consultant.ru/link/?req=doc&amp;base=LAW&amp;n=491971&amp;dst=100031" TargetMode="External"/><Relationship Id="rId49" Type="http://schemas.openxmlformats.org/officeDocument/2006/relationships/hyperlink" Target="https://login.consultant.ru/link/?req=doc&amp;base=LAW&amp;n=491971&amp;dst=100040" TargetMode="External"/><Relationship Id="rId57" Type="http://schemas.openxmlformats.org/officeDocument/2006/relationships/hyperlink" Target="https://login.consultant.ru/link/?req=doc&amp;base=LAW&amp;n=412578" TargetMode="External"/><Relationship Id="rId106" Type="http://schemas.openxmlformats.org/officeDocument/2006/relationships/hyperlink" Target="https://login.consultant.ru/link/?req=doc&amp;base=LAW&amp;n=412468&amp;dst=100051" TargetMode="External"/><Relationship Id="rId114" Type="http://schemas.openxmlformats.org/officeDocument/2006/relationships/hyperlink" Target="https://login.consultant.ru/link/?req=doc&amp;base=LAW&amp;n=412468&amp;dst=100070" TargetMode="External"/><Relationship Id="rId119" Type="http://schemas.openxmlformats.org/officeDocument/2006/relationships/hyperlink" Target="https://login.consultant.ru/link/?req=doc&amp;base=LAW&amp;n=412468&amp;dst=100087" TargetMode="External"/><Relationship Id="rId127" Type="http://schemas.openxmlformats.org/officeDocument/2006/relationships/hyperlink" Target="https://login.consultant.ru/link/?req=doc&amp;base=LAW&amp;n=412468&amp;dst=100125" TargetMode="External"/><Relationship Id="rId10" Type="http://schemas.openxmlformats.org/officeDocument/2006/relationships/hyperlink" Target="https://login.consultant.ru/link/?req=doc&amp;base=LAW&amp;n=462648&amp;dst=100005" TargetMode="External"/><Relationship Id="rId31" Type="http://schemas.openxmlformats.org/officeDocument/2006/relationships/hyperlink" Target="https://login.consultant.ru/link/?req=doc&amp;base=LAW&amp;n=462648&amp;dst=100013" TargetMode="External"/><Relationship Id="rId44" Type="http://schemas.openxmlformats.org/officeDocument/2006/relationships/hyperlink" Target="https://login.consultant.ru/link/?req=doc&amp;base=LAW&amp;n=491971&amp;dst=100038" TargetMode="External"/><Relationship Id="rId52" Type="http://schemas.openxmlformats.org/officeDocument/2006/relationships/hyperlink" Target="https://login.consultant.ru/link/?req=doc&amp;base=LAW&amp;n=471025&amp;dst=100441" TargetMode="External"/><Relationship Id="rId60" Type="http://schemas.openxmlformats.org/officeDocument/2006/relationships/hyperlink" Target="https://login.consultant.ru/link/?req=doc&amp;base=LAW&amp;n=471025&amp;dst=152" TargetMode="External"/><Relationship Id="rId65" Type="http://schemas.openxmlformats.org/officeDocument/2006/relationships/hyperlink" Target="https://login.consultant.ru/link/?req=doc&amp;base=LAW&amp;n=471025&amp;dst=100508" TargetMode="External"/><Relationship Id="rId73" Type="http://schemas.openxmlformats.org/officeDocument/2006/relationships/hyperlink" Target="https://login.consultant.ru/link/?req=doc&amp;base=LAW&amp;n=336760&amp;dst=100111" TargetMode="External"/><Relationship Id="rId78" Type="http://schemas.openxmlformats.org/officeDocument/2006/relationships/hyperlink" Target="https://login.consultant.ru/link/?req=doc&amp;base=LAW&amp;n=336760&amp;dst=100072" TargetMode="External"/><Relationship Id="rId81" Type="http://schemas.openxmlformats.org/officeDocument/2006/relationships/hyperlink" Target="https://login.consultant.ru/link/?req=doc&amp;base=LAW&amp;n=336760&amp;dst=100076" TargetMode="External"/><Relationship Id="rId86" Type="http://schemas.openxmlformats.org/officeDocument/2006/relationships/hyperlink" Target="https://login.consultant.ru/link/?req=doc&amp;base=LAW&amp;n=336760&amp;dst=100085" TargetMode="External"/><Relationship Id="rId94" Type="http://schemas.openxmlformats.org/officeDocument/2006/relationships/hyperlink" Target="https://login.consultant.ru/link/?req=doc&amp;base=LAW&amp;n=336760&amp;dst=100095" TargetMode="External"/><Relationship Id="rId99" Type="http://schemas.openxmlformats.org/officeDocument/2006/relationships/hyperlink" Target="https://login.consultant.ru/link/?req=doc&amp;base=LAW&amp;n=412468&amp;dst=100032" TargetMode="External"/><Relationship Id="rId101" Type="http://schemas.openxmlformats.org/officeDocument/2006/relationships/hyperlink" Target="https://login.consultant.ru/link/?req=doc&amp;base=LAW&amp;n=412468&amp;dst=100035" TargetMode="External"/><Relationship Id="rId122" Type="http://schemas.openxmlformats.org/officeDocument/2006/relationships/hyperlink" Target="https://login.consultant.ru/link/?req=doc&amp;base=LAW&amp;n=412468&amp;dst=100090" TargetMode="External"/><Relationship Id="rId130" Type="http://schemas.openxmlformats.org/officeDocument/2006/relationships/hyperlink" Target="https://login.consultant.ru/link/?req=doc&amp;base=LAW&amp;n=412468&amp;dst=100134" TargetMode="External"/><Relationship Id="rId135" Type="http://schemas.openxmlformats.org/officeDocument/2006/relationships/hyperlink" Target="https://login.consultant.ru/link/?req=doc&amp;base=LAW&amp;n=40760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1582&amp;dst=100857" TargetMode="External"/><Relationship Id="rId13" Type="http://schemas.openxmlformats.org/officeDocument/2006/relationships/hyperlink" Target="https://login.consultant.ru/link/?req=doc&amp;base=LAW&amp;n=471025&amp;dst=152" TargetMode="External"/><Relationship Id="rId18" Type="http://schemas.openxmlformats.org/officeDocument/2006/relationships/hyperlink" Target="https://login.consultant.ru/link/?req=doc&amp;base=LAW&amp;n=471025&amp;dst=100508" TargetMode="External"/><Relationship Id="rId39" Type="http://schemas.openxmlformats.org/officeDocument/2006/relationships/hyperlink" Target="https://login.consultant.ru/link/?req=doc&amp;base=LAW&amp;n=471025&amp;dst=100078" TargetMode="External"/><Relationship Id="rId109" Type="http://schemas.openxmlformats.org/officeDocument/2006/relationships/hyperlink" Target="https://login.consultant.ru/link/?req=doc&amp;base=LAW&amp;n=412468&amp;dst=100062" TargetMode="External"/><Relationship Id="rId34" Type="http://schemas.openxmlformats.org/officeDocument/2006/relationships/hyperlink" Target="https://login.consultant.ru/link/?req=doc&amp;base=LAW&amp;n=491971&amp;dst=100029" TargetMode="External"/><Relationship Id="rId50" Type="http://schemas.openxmlformats.org/officeDocument/2006/relationships/hyperlink" Target="https://login.consultant.ru/link/?req=doc&amp;base=LAW&amp;n=387642&amp;dst=100009" TargetMode="External"/><Relationship Id="rId55" Type="http://schemas.openxmlformats.org/officeDocument/2006/relationships/hyperlink" Target="https://login.consultant.ru/link/?req=doc&amp;base=LAW&amp;n=387642&amp;dst=100022" TargetMode="External"/><Relationship Id="rId76" Type="http://schemas.openxmlformats.org/officeDocument/2006/relationships/hyperlink" Target="https://login.consultant.ru/link/?req=doc&amp;base=LAW&amp;n=336760&amp;dst=100071" TargetMode="External"/><Relationship Id="rId97" Type="http://schemas.openxmlformats.org/officeDocument/2006/relationships/hyperlink" Target="https://login.consultant.ru/link/?req=doc&amp;base=LAW&amp;n=412468&amp;dst=100012" TargetMode="External"/><Relationship Id="rId104" Type="http://schemas.openxmlformats.org/officeDocument/2006/relationships/hyperlink" Target="https://login.consultant.ru/link/?req=doc&amp;base=LAW&amp;n=412468&amp;dst=100046" TargetMode="External"/><Relationship Id="rId120" Type="http://schemas.openxmlformats.org/officeDocument/2006/relationships/hyperlink" Target="https://login.consultant.ru/link/?req=doc&amp;base=LAW&amp;n=412468&amp;dst=100088" TargetMode="External"/><Relationship Id="rId125" Type="http://schemas.openxmlformats.org/officeDocument/2006/relationships/hyperlink" Target="https://login.consultant.ru/link/?req=doc&amp;base=LAW&amp;n=412468&amp;dst=100099" TargetMode="External"/><Relationship Id="rId141" Type="http://schemas.openxmlformats.org/officeDocument/2006/relationships/theme" Target="theme/theme1.xml"/><Relationship Id="rId7" Type="http://schemas.openxmlformats.org/officeDocument/2006/relationships/hyperlink" Target="https://login.consultant.ru/link/?req=doc&amp;base=LAW&amp;n=451582&amp;dst=100211" TargetMode="External"/><Relationship Id="rId71" Type="http://schemas.openxmlformats.org/officeDocument/2006/relationships/hyperlink" Target="https://login.consultant.ru/link/?req=doc&amp;base=LAW&amp;n=336760&amp;dst=100110" TargetMode="External"/><Relationship Id="rId92" Type="http://schemas.openxmlformats.org/officeDocument/2006/relationships/hyperlink" Target="https://login.consultant.ru/link/?req=doc&amp;base=LAW&amp;n=336760&amp;dst=100090" TargetMode="External"/><Relationship Id="rId2" Type="http://schemas.openxmlformats.org/officeDocument/2006/relationships/settings" Target="settings.xml"/><Relationship Id="rId29" Type="http://schemas.openxmlformats.org/officeDocument/2006/relationships/hyperlink" Target="https://login.consultant.ru/link/?req=doc&amp;base=LAW&amp;n=491971&amp;dst=100023" TargetMode="External"/><Relationship Id="rId24" Type="http://schemas.openxmlformats.org/officeDocument/2006/relationships/hyperlink" Target="https://login.consultant.ru/link/?req=doc&amp;base=LAW&amp;n=491114" TargetMode="External"/><Relationship Id="rId40" Type="http://schemas.openxmlformats.org/officeDocument/2006/relationships/hyperlink" Target="https://login.consultant.ru/link/?req=doc&amp;base=LAW&amp;n=446171" TargetMode="External"/><Relationship Id="rId45" Type="http://schemas.openxmlformats.org/officeDocument/2006/relationships/hyperlink" Target="https://login.consultant.ru/link/?req=doc&amp;base=LAW&amp;n=491971&amp;dst=100039" TargetMode="External"/><Relationship Id="rId66" Type="http://schemas.openxmlformats.org/officeDocument/2006/relationships/hyperlink" Target="https://login.consultant.ru/link/?req=doc&amp;base=LAW&amp;n=472309&amp;dst=100010" TargetMode="External"/><Relationship Id="rId87" Type="http://schemas.openxmlformats.org/officeDocument/2006/relationships/hyperlink" Target="https://login.consultant.ru/link/?req=doc&amp;base=LAW&amp;n=336760&amp;dst=100086" TargetMode="External"/><Relationship Id="rId110" Type="http://schemas.openxmlformats.org/officeDocument/2006/relationships/hyperlink" Target="https://login.consultant.ru/link/?req=doc&amp;base=LAW&amp;n=412468&amp;dst=100062" TargetMode="External"/><Relationship Id="rId115" Type="http://schemas.openxmlformats.org/officeDocument/2006/relationships/hyperlink" Target="https://login.consultant.ru/link/?req=doc&amp;base=LAW&amp;n=412468&amp;dst=100072" TargetMode="External"/><Relationship Id="rId131" Type="http://schemas.openxmlformats.org/officeDocument/2006/relationships/hyperlink" Target="https://login.consultant.ru/link/?req=doc&amp;base=LAW&amp;n=412468&amp;dst=100142" TargetMode="External"/><Relationship Id="rId136" Type="http://schemas.openxmlformats.org/officeDocument/2006/relationships/hyperlink" Target="https://login.consultant.ru/link/?req=doc&amp;base=LAW&amp;n=407604&amp;dst=100017" TargetMode="External"/><Relationship Id="rId61" Type="http://schemas.openxmlformats.org/officeDocument/2006/relationships/hyperlink" Target="https://login.consultant.ru/link/?req=doc&amp;base=LAW&amp;n=471025&amp;dst=100168" TargetMode="External"/><Relationship Id="rId82" Type="http://schemas.openxmlformats.org/officeDocument/2006/relationships/hyperlink" Target="https://login.consultant.ru/link/?req=doc&amp;base=LAW&amp;n=336760&amp;dst=100077" TargetMode="External"/><Relationship Id="rId19" Type="http://schemas.openxmlformats.org/officeDocument/2006/relationships/hyperlink" Target="https://login.consultant.ru/link/?req=doc&amp;base=LAW&amp;n=491971&amp;dst=100012" TargetMode="External"/><Relationship Id="rId14" Type="http://schemas.openxmlformats.org/officeDocument/2006/relationships/hyperlink" Target="https://login.consultant.ru/link/?req=doc&amp;base=LAW&amp;n=471025&amp;dst=100168" TargetMode="External"/><Relationship Id="rId30" Type="http://schemas.openxmlformats.org/officeDocument/2006/relationships/hyperlink" Target="https://login.consultant.ru/link/?req=doc&amp;base=LAW&amp;n=462648&amp;dst=100012" TargetMode="External"/><Relationship Id="rId35" Type="http://schemas.openxmlformats.org/officeDocument/2006/relationships/hyperlink" Target="https://login.consultant.ru/link/?req=doc&amp;base=LAW&amp;n=489515" TargetMode="External"/><Relationship Id="rId56" Type="http://schemas.openxmlformats.org/officeDocument/2006/relationships/hyperlink" Target="https://login.consultant.ru/link/?req=doc&amp;base=LAW&amp;n=287146" TargetMode="External"/><Relationship Id="rId77" Type="http://schemas.openxmlformats.org/officeDocument/2006/relationships/hyperlink" Target="https://login.consultant.ru/link/?req=doc&amp;base=LAW&amp;n=336760&amp;dst=100072" TargetMode="External"/><Relationship Id="rId100" Type="http://schemas.openxmlformats.org/officeDocument/2006/relationships/hyperlink" Target="https://login.consultant.ru/link/?req=doc&amp;base=LAW&amp;n=412468&amp;dst=100033" TargetMode="External"/><Relationship Id="rId105" Type="http://schemas.openxmlformats.org/officeDocument/2006/relationships/hyperlink" Target="https://login.consultant.ru/link/?req=doc&amp;base=LAW&amp;n=412468&amp;dst=100049" TargetMode="External"/><Relationship Id="rId126" Type="http://schemas.openxmlformats.org/officeDocument/2006/relationships/hyperlink" Target="https://login.consultant.ru/link/?req=doc&amp;base=LAW&amp;n=412468&amp;dst=1001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15094</Words>
  <Characters>86036</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2024-12-04T09:02:00Z</dcterms:created>
  <dcterms:modified xsi:type="dcterms:W3CDTF">2024-12-04T09:03:00Z</dcterms:modified>
</cp:coreProperties>
</file>