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1B" w:rsidRDefault="00FB3A1B">
      <w:pPr>
        <w:pStyle w:val="ConsPlusTitlePage"/>
      </w:pPr>
      <w:r>
        <w:t xml:space="preserve">Документ предоставлен </w:t>
      </w:r>
      <w:hyperlink r:id="rId4">
        <w:r>
          <w:rPr>
            <w:color w:val="0000FF"/>
          </w:rPr>
          <w:t>КонсультантПлюс</w:t>
        </w:r>
      </w:hyperlink>
      <w:r>
        <w:br/>
      </w:r>
    </w:p>
    <w:p w:rsidR="00FB3A1B" w:rsidRDefault="00FB3A1B">
      <w:pPr>
        <w:pStyle w:val="ConsPlusNormal"/>
        <w:jc w:val="both"/>
        <w:outlineLvl w:val="0"/>
      </w:pPr>
    </w:p>
    <w:p w:rsidR="00FB3A1B" w:rsidRDefault="00FB3A1B">
      <w:pPr>
        <w:pStyle w:val="ConsPlusNormal"/>
        <w:outlineLvl w:val="0"/>
      </w:pPr>
      <w:r>
        <w:t>Зарегистрировано в Минюсте России 30 ноября 2021 г. N 66114</w:t>
      </w:r>
    </w:p>
    <w:p w:rsidR="00FB3A1B" w:rsidRDefault="00FB3A1B">
      <w:pPr>
        <w:pStyle w:val="ConsPlusNormal"/>
        <w:pBdr>
          <w:bottom w:val="single" w:sz="6" w:space="0" w:color="auto"/>
        </w:pBdr>
        <w:spacing w:before="100" w:after="100"/>
        <w:jc w:val="both"/>
        <w:rPr>
          <w:sz w:val="2"/>
          <w:szCs w:val="2"/>
        </w:rPr>
      </w:pPr>
    </w:p>
    <w:p w:rsidR="00FB3A1B" w:rsidRDefault="00FB3A1B">
      <w:pPr>
        <w:pStyle w:val="ConsPlusNormal"/>
        <w:jc w:val="both"/>
      </w:pPr>
    </w:p>
    <w:p w:rsidR="00FB3A1B" w:rsidRDefault="00FB3A1B">
      <w:pPr>
        <w:pStyle w:val="ConsPlusTitle"/>
        <w:jc w:val="center"/>
      </w:pPr>
      <w:r>
        <w:t>МИНИСТЕРСТВО ПРИРОДНЫХ РЕСУРСОВ И ЭКОЛОГИИ</w:t>
      </w:r>
    </w:p>
    <w:p w:rsidR="00FB3A1B" w:rsidRDefault="00FB3A1B">
      <w:pPr>
        <w:pStyle w:val="ConsPlusTitle"/>
        <w:jc w:val="center"/>
      </w:pPr>
      <w:r>
        <w:t>РОССИЙСКОЙ ФЕДЕРАЦИИ</w:t>
      </w:r>
    </w:p>
    <w:p w:rsidR="00FB3A1B" w:rsidRDefault="00FB3A1B">
      <w:pPr>
        <w:pStyle w:val="ConsPlusTitle"/>
        <w:jc w:val="center"/>
      </w:pPr>
    </w:p>
    <w:p w:rsidR="00FB3A1B" w:rsidRDefault="00FB3A1B">
      <w:pPr>
        <w:pStyle w:val="ConsPlusTitle"/>
        <w:jc w:val="center"/>
      </w:pPr>
      <w:r>
        <w:t>ФЕДЕРАЛЬНОЕ АГЕНТСТВО ВОДНЫХ РЕСУРСОВ</w:t>
      </w:r>
    </w:p>
    <w:p w:rsidR="00FB3A1B" w:rsidRDefault="00FB3A1B">
      <w:pPr>
        <w:pStyle w:val="ConsPlusTitle"/>
        <w:jc w:val="center"/>
      </w:pPr>
    </w:p>
    <w:p w:rsidR="00FB3A1B" w:rsidRDefault="00FB3A1B">
      <w:pPr>
        <w:pStyle w:val="ConsPlusTitle"/>
        <w:jc w:val="center"/>
      </w:pPr>
      <w:r>
        <w:t>ПРИКАЗ</w:t>
      </w:r>
    </w:p>
    <w:p w:rsidR="00FB3A1B" w:rsidRDefault="00FB3A1B">
      <w:pPr>
        <w:pStyle w:val="ConsPlusTitle"/>
        <w:jc w:val="center"/>
      </w:pPr>
      <w:r>
        <w:t>от 19 августа 2021 г. N 221</w:t>
      </w:r>
    </w:p>
    <w:p w:rsidR="00FB3A1B" w:rsidRDefault="00FB3A1B">
      <w:pPr>
        <w:pStyle w:val="ConsPlusTitle"/>
        <w:jc w:val="center"/>
      </w:pPr>
    </w:p>
    <w:p w:rsidR="00FB3A1B" w:rsidRDefault="00FB3A1B">
      <w:pPr>
        <w:pStyle w:val="ConsPlusTitle"/>
        <w:jc w:val="center"/>
      </w:pPr>
      <w:r>
        <w:t>ОБ УТВЕРЖДЕНИИ АДМИНИСТРАТИВНОГО РЕГЛАМЕНТА</w:t>
      </w:r>
    </w:p>
    <w:p w:rsidR="00FB3A1B" w:rsidRDefault="00FB3A1B">
      <w:pPr>
        <w:pStyle w:val="ConsPlusTitle"/>
        <w:jc w:val="center"/>
      </w:pPr>
      <w:r>
        <w:t>ФЕДЕРАЛЬНОГО АГЕНТСТВА ВОДНЫХ РЕСУРСОВ ПО ПРЕДОСТАВЛЕНИЮ</w:t>
      </w:r>
    </w:p>
    <w:p w:rsidR="00FB3A1B" w:rsidRDefault="00FB3A1B">
      <w:pPr>
        <w:pStyle w:val="ConsPlusTitle"/>
        <w:jc w:val="center"/>
      </w:pPr>
      <w:r>
        <w:t>ГОСУДАРСТВЕННОЙ УСЛУГИ ПО ПРЕДОСТАВЛЕНИЮ ВОДНЫХ ОБЪЕКТОВ</w:t>
      </w:r>
    </w:p>
    <w:p w:rsidR="00FB3A1B" w:rsidRDefault="00FB3A1B">
      <w:pPr>
        <w:pStyle w:val="ConsPlusTitle"/>
        <w:jc w:val="center"/>
      </w:pPr>
      <w:r>
        <w:t>В ПОЛЬЗОВАНИЕ НА ОСНОВАНИИ ДОГОВОРА ВОДОПОЛЬЗОВАНИЯ,</w:t>
      </w:r>
    </w:p>
    <w:p w:rsidR="00FB3A1B" w:rsidRDefault="00FB3A1B">
      <w:pPr>
        <w:pStyle w:val="ConsPlusTitle"/>
        <w:jc w:val="center"/>
      </w:pPr>
      <w:r>
        <w:t>В ТОМ ЧИСЛЕ ЗАКЛЮЧЕННОГО ПО РЕЗУЛЬТАТАМ АУКЦИОНА,</w:t>
      </w:r>
    </w:p>
    <w:p w:rsidR="00FB3A1B" w:rsidRDefault="00FB3A1B">
      <w:pPr>
        <w:pStyle w:val="ConsPlusTitle"/>
        <w:jc w:val="center"/>
      </w:pPr>
      <w:r>
        <w:t>ПО ОФОРМЛЕНИЮ ПЕРЕХОДА ПРАВ И ОБЯЗАННОСТЕЙ</w:t>
      </w:r>
    </w:p>
    <w:p w:rsidR="00FB3A1B" w:rsidRDefault="00FB3A1B">
      <w:pPr>
        <w:pStyle w:val="ConsPlusTitle"/>
        <w:jc w:val="center"/>
      </w:pPr>
      <w:r>
        <w:t>ПО ДОГОВОРАМ ВОДОПОЛЬЗОВАНИЯ</w:t>
      </w:r>
    </w:p>
    <w:p w:rsidR="00FB3A1B" w:rsidRDefault="00FB3A1B">
      <w:pPr>
        <w:pStyle w:val="ConsPlusNormal"/>
        <w:jc w:val="both"/>
      </w:pPr>
    </w:p>
    <w:p w:rsidR="00FB3A1B" w:rsidRDefault="00FB3A1B">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7">
        <w:r>
          <w:rPr>
            <w:color w:val="0000FF"/>
          </w:rPr>
          <w:t>Положением</w:t>
        </w:r>
      </w:hyperlink>
      <w:r>
        <w:t xml:space="preserve"> о Федеральном агентстве водных ресурсов, утвержденным постановлением Правительства Российской Федерации от 16 июня 2004 года N 282 "Об утверждении Положения о Федеральном агентстве водных ресурсов" (Собрание законодательства Российской Федерации, 2004, N 25, ст. 2564; 2016, N 29, ст. 4816), и </w:t>
      </w:r>
      <w:hyperlink r:id="rId8">
        <w:r>
          <w:rPr>
            <w:color w:val="0000FF"/>
          </w:rPr>
          <w:t>постановлением</w:t>
        </w:r>
      </w:hyperlink>
      <w:r>
        <w:t xml:space="preserve"> Правительства Российской Федерации от 6 апреля 2004 г. N 169 "Вопросы Федерального агентства водных ресурсов" (Собрание законодательства Российской Федерации, 2004, N 15, ст. 1461; 2015, N 52, ст. 7603) приказываю:</w:t>
      </w:r>
    </w:p>
    <w:p w:rsidR="00FB3A1B" w:rsidRDefault="00FB3A1B">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FB3A1B" w:rsidRDefault="00FB3A1B">
      <w:pPr>
        <w:pStyle w:val="ConsPlusNormal"/>
        <w:spacing w:before="200"/>
        <w:ind w:firstLine="540"/>
        <w:jc w:val="both"/>
      </w:pPr>
      <w:r>
        <w:t xml:space="preserve">2. Настоящий приказ вступает в силу с даты признания утратившим силу </w:t>
      </w:r>
      <w:hyperlink r:id="rId9">
        <w:r>
          <w:rPr>
            <w:color w:val="0000FF"/>
          </w:rPr>
          <w:t>приказа</w:t>
        </w:r>
      </w:hyperlink>
      <w:r>
        <w:t xml:space="preserve"> Минприроды России от 22 мая 2014 г. N 225 "Об утверждении Административного регламента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(зарегистрирован Минюстом России 3 октября 2014 г., регистрационный N 34242), с изменениями, внесенными приказами Минприроды России от 20 ноября 2015 г. N 490 (зарегистрирован Минюстом России 4 декабря 2015 г., регистрационный N 39969), от 17 ноября 2017 г. N 611 (зарегистрирован Минюстом России 24 января 2018 г., регистрационный N 49753).</w:t>
      </w:r>
    </w:p>
    <w:p w:rsidR="00FB3A1B" w:rsidRDefault="00FB3A1B">
      <w:pPr>
        <w:pStyle w:val="ConsPlusNormal"/>
        <w:spacing w:before="200"/>
        <w:ind w:firstLine="540"/>
        <w:jc w:val="both"/>
      </w:pPr>
      <w:r>
        <w:t>3. Контроль за исполнением настоящего приказа возложить на заместителя руководителя В.А. Никанорова.</w:t>
      </w:r>
    </w:p>
    <w:p w:rsidR="00FB3A1B" w:rsidRDefault="00FB3A1B">
      <w:pPr>
        <w:pStyle w:val="ConsPlusNormal"/>
        <w:jc w:val="both"/>
      </w:pPr>
    </w:p>
    <w:p w:rsidR="00FB3A1B" w:rsidRDefault="00FB3A1B">
      <w:pPr>
        <w:pStyle w:val="ConsPlusNormal"/>
        <w:jc w:val="right"/>
      </w:pPr>
      <w:r>
        <w:t>Руководитель</w:t>
      </w:r>
    </w:p>
    <w:p w:rsidR="00FB3A1B" w:rsidRDefault="00FB3A1B">
      <w:pPr>
        <w:pStyle w:val="ConsPlusNormal"/>
        <w:jc w:val="right"/>
      </w:pPr>
      <w:r>
        <w:t>Д.М.КИРИЛЛОВ</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0"/>
      </w:pPr>
      <w:r>
        <w:t>Утвержден</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Title"/>
        <w:jc w:val="center"/>
      </w:pPr>
      <w:bookmarkStart w:id="0" w:name="P36"/>
      <w:bookmarkEnd w:id="0"/>
      <w:r>
        <w:t>АДМИНИСТРАТИВНЫЙ РЕГЛАМЕНТ</w:t>
      </w:r>
    </w:p>
    <w:p w:rsidR="00FB3A1B" w:rsidRDefault="00FB3A1B">
      <w:pPr>
        <w:pStyle w:val="ConsPlusTitle"/>
        <w:jc w:val="center"/>
      </w:pPr>
      <w:r>
        <w:t>ФЕДЕРАЛЬНОГО АГЕНТСТВА ВОДНЫХ РЕСУРСОВ ПО ПРЕДОСТАВЛЕНИЮ</w:t>
      </w:r>
    </w:p>
    <w:p w:rsidR="00FB3A1B" w:rsidRDefault="00FB3A1B">
      <w:pPr>
        <w:pStyle w:val="ConsPlusTitle"/>
        <w:jc w:val="center"/>
      </w:pPr>
      <w:r>
        <w:t>ГОСУДАРСТВЕННОЙ УСЛУГИ ПО ПРЕДОСТАВЛЕНИЮ ВОДНЫХ ОБЪЕКТОВ</w:t>
      </w:r>
    </w:p>
    <w:p w:rsidR="00FB3A1B" w:rsidRDefault="00FB3A1B">
      <w:pPr>
        <w:pStyle w:val="ConsPlusTitle"/>
        <w:jc w:val="center"/>
      </w:pPr>
      <w:r>
        <w:t>В ПОЛЬЗОВАНИЕ НА ОСНОВАНИИ ДОГОВОРА ВОДОПОЛЬЗОВАНИЯ,</w:t>
      </w:r>
    </w:p>
    <w:p w:rsidR="00FB3A1B" w:rsidRDefault="00FB3A1B">
      <w:pPr>
        <w:pStyle w:val="ConsPlusTitle"/>
        <w:jc w:val="center"/>
      </w:pPr>
      <w:r>
        <w:t>В ТОМ ЧИСЛЕ ЗАКЛЮЧЕННОГО ПО РЕЗУЛЬТАТАМ АУКЦИОНА,</w:t>
      </w:r>
    </w:p>
    <w:p w:rsidR="00FB3A1B" w:rsidRDefault="00FB3A1B">
      <w:pPr>
        <w:pStyle w:val="ConsPlusTitle"/>
        <w:jc w:val="center"/>
      </w:pPr>
      <w:r>
        <w:t>ПО ОФОРМЛЕНИЮ ПЕРЕХОДА ПРАВ И ОБЯЗАННОСТЕЙ</w:t>
      </w:r>
    </w:p>
    <w:p w:rsidR="00FB3A1B" w:rsidRDefault="00FB3A1B">
      <w:pPr>
        <w:pStyle w:val="ConsPlusTitle"/>
        <w:jc w:val="center"/>
      </w:pPr>
      <w:r>
        <w:t>ПО ДОГОВОРАМ ВОДОПОЛЬЗОВАНИЯ</w:t>
      </w:r>
    </w:p>
    <w:p w:rsidR="00FB3A1B" w:rsidRDefault="00FB3A1B">
      <w:pPr>
        <w:pStyle w:val="ConsPlusNormal"/>
        <w:jc w:val="both"/>
      </w:pPr>
    </w:p>
    <w:p w:rsidR="00FB3A1B" w:rsidRDefault="00FB3A1B">
      <w:pPr>
        <w:pStyle w:val="ConsPlusTitle"/>
        <w:jc w:val="center"/>
        <w:outlineLvl w:val="1"/>
      </w:pPr>
      <w:r>
        <w:t>I. Общие положения</w:t>
      </w:r>
    </w:p>
    <w:p w:rsidR="00FB3A1B" w:rsidRDefault="00FB3A1B">
      <w:pPr>
        <w:pStyle w:val="ConsPlusNormal"/>
        <w:jc w:val="both"/>
      </w:pPr>
    </w:p>
    <w:p w:rsidR="00FB3A1B" w:rsidRDefault="00FB3A1B">
      <w:pPr>
        <w:pStyle w:val="ConsPlusTitle"/>
        <w:jc w:val="center"/>
        <w:outlineLvl w:val="2"/>
      </w:pPr>
      <w:r>
        <w:t>Предмет регулирования Административного регламента</w:t>
      </w:r>
    </w:p>
    <w:p w:rsidR="00FB3A1B" w:rsidRDefault="00FB3A1B">
      <w:pPr>
        <w:pStyle w:val="ConsPlusNormal"/>
        <w:jc w:val="both"/>
      </w:pPr>
    </w:p>
    <w:p w:rsidR="00FB3A1B" w:rsidRDefault="00FB3A1B">
      <w:pPr>
        <w:pStyle w:val="ConsPlusNormal"/>
        <w:ind w:firstLine="540"/>
        <w:jc w:val="both"/>
      </w:pPr>
      <w:r>
        <w:t xml:space="preserve">1. Административный регламент Федерального агентства водных ресурсов (далее - Росводресурсы)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Регламент) определяет сроки и последовательность административных процедур (действий) при подготовке и заключении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Федеральным агентством водных ресурсов и его территориальными органами (далее - уполномоченный орган), в отношении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0">
        <w:r>
          <w:rPr>
            <w:color w:val="0000FF"/>
          </w:rPr>
          <w:t>перечень</w:t>
        </w:r>
      </w:hyperlink>
      <w:r>
        <w:t xml:space="preserve"> которых утвержден распоряжением Правительства Российской Федерации от 31 декабря 2008 г. N 2054-р (Собрание законодательства Российской Федерации, 2009, N 2, ст. 335; 2015, N 36, ст. 5116), а также морей или их отдельных частей (далее - государственная услуга) для:</w:t>
      </w:r>
    </w:p>
    <w:p w:rsidR="00FB3A1B" w:rsidRDefault="00FB3A1B">
      <w:pPr>
        <w:pStyle w:val="ConsPlusNormal"/>
        <w:spacing w:before="200"/>
        <w:ind w:firstLine="540"/>
        <w:jc w:val="both"/>
      </w:pPr>
      <w:bookmarkStart w:id="1" w:name="P49"/>
      <w:bookmarkEnd w:id="1"/>
      <w:r>
        <w:t xml:space="preserve">1) забора (изъятия) водных ресурсов из водных объектов в соответствии с </w:t>
      </w:r>
      <w:hyperlink r:id="rId11">
        <w:r>
          <w:rPr>
            <w:color w:val="0000FF"/>
          </w:rPr>
          <w:t>частью 3 статьи 38</w:t>
        </w:r>
      </w:hyperlink>
      <w:r>
        <w:t xml:space="preserve"> Водного Кодекса Российской Федерации (Собрание законодательства Российской Федерации, 2006, N 23, ст. 2381; 2021, N 24, ст. 4181);</w:t>
      </w:r>
    </w:p>
    <w:p w:rsidR="00FB3A1B" w:rsidRDefault="00FB3A1B">
      <w:pPr>
        <w:pStyle w:val="ConsPlusNormal"/>
        <w:spacing w:before="200"/>
        <w:ind w:firstLine="540"/>
        <w:jc w:val="both"/>
      </w:pPr>
      <w: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FB3A1B" w:rsidRDefault="00FB3A1B">
      <w:pPr>
        <w:pStyle w:val="ConsPlusNormal"/>
        <w:spacing w:before="200"/>
        <w:ind w:firstLine="540"/>
        <w:jc w:val="both"/>
      </w:pPr>
      <w:bookmarkStart w:id="2" w:name="P51"/>
      <w:bookmarkEnd w:id="2"/>
      <w:r>
        <w:t>3) использования акватории водных объектов для лечебных и оздоровительных целей санаторно-курортными организациями;</w:t>
      </w:r>
    </w:p>
    <w:p w:rsidR="00FB3A1B" w:rsidRDefault="00FB3A1B">
      <w:pPr>
        <w:pStyle w:val="ConsPlusNormal"/>
        <w:spacing w:before="200"/>
        <w:ind w:firstLine="540"/>
        <w:jc w:val="both"/>
      </w:pPr>
      <w:bookmarkStart w:id="3" w:name="P52"/>
      <w:bookmarkEnd w:id="3"/>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FB3A1B" w:rsidRDefault="00FB3A1B">
      <w:pPr>
        <w:pStyle w:val="ConsPlusNormal"/>
        <w:spacing w:before="200"/>
        <w:ind w:firstLine="540"/>
        <w:jc w:val="both"/>
      </w:pPr>
      <w:r>
        <w:t>5) производства электрической энергии без забора (изъятия) водных ресурсов из водных объектов;</w:t>
      </w:r>
    </w:p>
    <w:p w:rsidR="00FB3A1B" w:rsidRDefault="00FB3A1B">
      <w:pPr>
        <w:pStyle w:val="ConsPlusNormal"/>
        <w:spacing w:before="200"/>
        <w:ind w:firstLine="540"/>
        <w:jc w:val="both"/>
      </w:pPr>
      <w:r>
        <w:t xml:space="preserve">6) других случаев использования акватории водного объекта, за исключением случаев, установленных </w:t>
      </w:r>
      <w:hyperlink r:id="rId12">
        <w:r>
          <w:rPr>
            <w:color w:val="0000FF"/>
          </w:rPr>
          <w:t>пунктами 1</w:t>
        </w:r>
      </w:hyperlink>
      <w:r>
        <w:t xml:space="preserve"> или </w:t>
      </w:r>
      <w:hyperlink r:id="rId13">
        <w:r>
          <w:rPr>
            <w:color w:val="0000FF"/>
          </w:rPr>
          <w:t>3 части 2 статьи 11</w:t>
        </w:r>
      </w:hyperlink>
      <w:r>
        <w:t xml:space="preserve">, а также </w:t>
      </w:r>
      <w:hyperlink r:id="rId14">
        <w:r>
          <w:rPr>
            <w:color w:val="0000FF"/>
          </w:rPr>
          <w:t>статьями 15</w:t>
        </w:r>
      </w:hyperlink>
      <w:r>
        <w:t xml:space="preserve">, </w:t>
      </w:r>
      <w:hyperlink r:id="rId15">
        <w:r>
          <w:rPr>
            <w:color w:val="0000FF"/>
          </w:rPr>
          <w:t>47</w:t>
        </w:r>
      </w:hyperlink>
      <w:r>
        <w:t xml:space="preserve">, </w:t>
      </w:r>
      <w:hyperlink r:id="rId16">
        <w:r>
          <w:rPr>
            <w:color w:val="0000FF"/>
          </w:rPr>
          <w:t>49</w:t>
        </w:r>
      </w:hyperlink>
      <w:r>
        <w:t xml:space="preserve"> и </w:t>
      </w:r>
      <w:hyperlink r:id="rId17">
        <w:r>
          <w:rPr>
            <w:color w:val="0000FF"/>
          </w:rPr>
          <w:t>50</w:t>
        </w:r>
      </w:hyperlink>
      <w:r>
        <w:t xml:space="preserve"> Водного кодекса Российской Федерации.</w:t>
      </w:r>
    </w:p>
    <w:p w:rsidR="00FB3A1B" w:rsidRDefault="00FB3A1B">
      <w:pPr>
        <w:pStyle w:val="ConsPlusNormal"/>
        <w:jc w:val="both"/>
      </w:pPr>
    </w:p>
    <w:p w:rsidR="00FB3A1B" w:rsidRDefault="00FB3A1B">
      <w:pPr>
        <w:pStyle w:val="ConsPlusTitle"/>
        <w:jc w:val="center"/>
        <w:outlineLvl w:val="2"/>
      </w:pPr>
      <w:r>
        <w:t>Круг заявителей</w:t>
      </w:r>
    </w:p>
    <w:p w:rsidR="00FB3A1B" w:rsidRDefault="00FB3A1B">
      <w:pPr>
        <w:pStyle w:val="ConsPlusNormal"/>
        <w:jc w:val="both"/>
      </w:pPr>
    </w:p>
    <w:p w:rsidR="00FB3A1B" w:rsidRDefault="00FB3A1B">
      <w:pPr>
        <w:pStyle w:val="ConsPlusNormal"/>
        <w:ind w:firstLine="540"/>
        <w:jc w:val="both"/>
      </w:pPr>
      <w:r>
        <w:t>2. Заявителями на получение государственной услуги являются физические лица, юридические лица, индивидуальные предприниматели, либо их уполномоченные представители, заинтересованные в получении водного объекта в пользование, обратившиеся в Федеральное агентство водных ресурсов или его территориальный орган с заявлением о предоставлении водного объекта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заявитель).</w:t>
      </w:r>
    </w:p>
    <w:p w:rsidR="00FB3A1B" w:rsidRDefault="00FB3A1B">
      <w:pPr>
        <w:pStyle w:val="ConsPlusNormal"/>
        <w:jc w:val="both"/>
      </w:pPr>
    </w:p>
    <w:p w:rsidR="00FB3A1B" w:rsidRDefault="00FB3A1B">
      <w:pPr>
        <w:pStyle w:val="ConsPlusTitle"/>
        <w:jc w:val="center"/>
        <w:outlineLvl w:val="2"/>
      </w:pPr>
      <w:r>
        <w:lastRenderedPageBreak/>
        <w:t>Требования к порядку информирования о предоставлении</w:t>
      </w:r>
    </w:p>
    <w:p w:rsidR="00FB3A1B" w:rsidRDefault="00FB3A1B">
      <w:pPr>
        <w:pStyle w:val="ConsPlusTitle"/>
        <w:jc w:val="center"/>
      </w:pPr>
      <w:r>
        <w:t>государственной услуги</w:t>
      </w:r>
    </w:p>
    <w:p w:rsidR="00FB3A1B" w:rsidRDefault="00FB3A1B">
      <w:pPr>
        <w:pStyle w:val="ConsPlusNormal"/>
        <w:jc w:val="both"/>
      </w:pPr>
    </w:p>
    <w:p w:rsidR="00FB3A1B" w:rsidRDefault="00FB3A1B">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или иных электронных средств обмена сообщениями (при их наличии), по справочным телефонам, посредством электронного сервиса Росводресурсов, а также на информационных стендах в местах предоставления государственной услуги).</w:t>
      </w:r>
    </w:p>
    <w:p w:rsidR="00FB3A1B" w:rsidRDefault="00FB3A1B">
      <w:pPr>
        <w:pStyle w:val="ConsPlusNormal"/>
        <w:spacing w:before="200"/>
        <w:ind w:firstLine="540"/>
        <w:jc w:val="both"/>
      </w:pPr>
      <w:r>
        <w:t>Предоставление государственной услуги в электронной форме посредством электронного сервиса осуществляется с использованием:</w:t>
      </w:r>
    </w:p>
    <w:p w:rsidR="00FB3A1B" w:rsidRDefault="00FB3A1B">
      <w:pPr>
        <w:pStyle w:val="ConsPlusNormal"/>
        <w:spacing w:before="200"/>
        <w:ind w:firstLine="540"/>
        <w:jc w:val="both"/>
      </w:pPr>
      <w:r>
        <w:t>- Единой системы межведомственного электронного взаимодействия, в том числе Единого портала государственных услуг;</w:t>
      </w:r>
    </w:p>
    <w:p w:rsidR="00FB3A1B" w:rsidRDefault="00FB3A1B">
      <w:pPr>
        <w:pStyle w:val="ConsPlusNormal"/>
        <w:spacing w:before="200"/>
        <w:ind w:firstLine="540"/>
        <w:jc w:val="both"/>
      </w:pPr>
      <w:r>
        <w:t>- Интернет-сервиса, размещенного на официальном сайте Росводресурсов https://voda.gov.ru;</w:t>
      </w:r>
    </w:p>
    <w:p w:rsidR="00FB3A1B" w:rsidRDefault="00FB3A1B">
      <w:pPr>
        <w:pStyle w:val="ConsPlusNormal"/>
        <w:spacing w:before="200"/>
        <w:ind w:firstLine="540"/>
        <w:jc w:val="both"/>
      </w:pPr>
      <w:r>
        <w:t>- официального сайта Российской Федерации для размещения информации о проведении торгов https://torgi.gov.ru (в случае заключения договора водопользования на основании аукциона).</w:t>
      </w:r>
    </w:p>
    <w:p w:rsidR="00FB3A1B" w:rsidRDefault="00FB3A1B">
      <w:pPr>
        <w:pStyle w:val="ConsPlusNormal"/>
        <w:spacing w:before="200"/>
        <w:ind w:firstLine="540"/>
        <w:jc w:val="both"/>
      </w:pPr>
      <w:r>
        <w:t>Информирование осуществляется бесплатно.</w:t>
      </w:r>
    </w:p>
    <w:p w:rsidR="00FB3A1B" w:rsidRDefault="00FB3A1B">
      <w:pPr>
        <w:pStyle w:val="ConsPlusNormal"/>
        <w:spacing w:before="200"/>
        <w:ind w:firstLine="540"/>
        <w:jc w:val="both"/>
      </w:pPr>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3A1B" w:rsidRDefault="00FB3A1B">
      <w:pPr>
        <w:pStyle w:val="ConsPlusNormal"/>
        <w:spacing w:before="200"/>
        <w:ind w:firstLine="540"/>
        <w:jc w:val="both"/>
      </w:pPr>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FB3A1B" w:rsidRDefault="00FB3A1B">
      <w:pPr>
        <w:pStyle w:val="ConsPlusNormal"/>
        <w:spacing w:before="200"/>
        <w:ind w:firstLine="540"/>
        <w:jc w:val="both"/>
      </w:pPr>
      <w:r>
        <w:t>6. Информация о местонахождении (адресе), графике работы, справочных телефонах, официальном сайте и электронной почты Федерального агентства водных ресурсов и его территориальных органов размещается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информационных стендах в местах предоставления государственных услуг в Росводресурсах, а также доступна для ознакомления посредством электронного сервиса.</w:t>
      </w:r>
    </w:p>
    <w:p w:rsidR="00FB3A1B" w:rsidRDefault="00FB3A1B">
      <w:pPr>
        <w:pStyle w:val="ConsPlusNormal"/>
        <w:jc w:val="both"/>
      </w:pPr>
    </w:p>
    <w:p w:rsidR="00FB3A1B" w:rsidRDefault="00FB3A1B">
      <w:pPr>
        <w:pStyle w:val="ConsPlusTitle"/>
        <w:jc w:val="center"/>
        <w:outlineLvl w:val="1"/>
      </w:pPr>
      <w:r>
        <w:t>II. Стандарт предоставления государственной услуги</w:t>
      </w:r>
    </w:p>
    <w:p w:rsidR="00FB3A1B" w:rsidRDefault="00FB3A1B">
      <w:pPr>
        <w:pStyle w:val="ConsPlusNormal"/>
        <w:jc w:val="both"/>
      </w:pPr>
    </w:p>
    <w:p w:rsidR="00FB3A1B" w:rsidRDefault="00FB3A1B">
      <w:pPr>
        <w:pStyle w:val="ConsPlusTitle"/>
        <w:jc w:val="center"/>
        <w:outlineLvl w:val="2"/>
      </w:pPr>
      <w:r>
        <w:t>Наименование государственной услуги</w:t>
      </w:r>
    </w:p>
    <w:p w:rsidR="00FB3A1B" w:rsidRDefault="00FB3A1B">
      <w:pPr>
        <w:pStyle w:val="ConsPlusNormal"/>
        <w:jc w:val="both"/>
      </w:pPr>
    </w:p>
    <w:p w:rsidR="00FB3A1B" w:rsidRDefault="00FB3A1B">
      <w:pPr>
        <w:pStyle w:val="ConsPlusNormal"/>
        <w:ind w:firstLine="540"/>
        <w:jc w:val="both"/>
      </w:pPr>
      <w:r>
        <w:t>7. Государственная услуга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FB3A1B" w:rsidRDefault="00FB3A1B">
      <w:pPr>
        <w:pStyle w:val="ConsPlusNormal"/>
        <w:jc w:val="both"/>
      </w:pPr>
    </w:p>
    <w:p w:rsidR="00FB3A1B" w:rsidRDefault="00FB3A1B">
      <w:pPr>
        <w:pStyle w:val="ConsPlusTitle"/>
        <w:jc w:val="center"/>
        <w:outlineLvl w:val="2"/>
      </w:pPr>
      <w:r>
        <w:t>Наименование органа, предоставляющего государственную услугу</w:t>
      </w:r>
    </w:p>
    <w:p w:rsidR="00FB3A1B" w:rsidRDefault="00FB3A1B">
      <w:pPr>
        <w:pStyle w:val="ConsPlusNormal"/>
        <w:jc w:val="both"/>
      </w:pPr>
    </w:p>
    <w:p w:rsidR="00FB3A1B" w:rsidRDefault="00FB3A1B">
      <w:pPr>
        <w:pStyle w:val="ConsPlusNormal"/>
        <w:ind w:firstLine="540"/>
        <w:jc w:val="both"/>
      </w:pPr>
      <w:r>
        <w:t>8. Предоставление государственной услуги осуществляется Федеральным агентством водных ресурсов и его территориальными органами.</w:t>
      </w:r>
    </w:p>
    <w:p w:rsidR="00FB3A1B" w:rsidRDefault="00FB3A1B">
      <w:pPr>
        <w:pStyle w:val="ConsPlusNormal"/>
        <w:spacing w:before="200"/>
        <w:ind w:firstLine="540"/>
        <w:jc w:val="both"/>
      </w:pPr>
      <w:r>
        <w:t xml:space="preserve">9. При предоставлении государственной услуги Федеральному агентству водных ресурсов и его территориальным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8">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w:t>
      </w:r>
      <w:r>
        <w:lastRenderedPageBreak/>
        <w:t>352 (Собрание законодательства Российской Федерации, 2011, N 20, ст. 2829; 2021, N 30, ст. 5805).</w:t>
      </w:r>
    </w:p>
    <w:p w:rsidR="00FB3A1B" w:rsidRDefault="00FB3A1B">
      <w:pPr>
        <w:pStyle w:val="ConsPlusNormal"/>
        <w:jc w:val="both"/>
      </w:pPr>
    </w:p>
    <w:p w:rsidR="00FB3A1B" w:rsidRDefault="00FB3A1B">
      <w:pPr>
        <w:pStyle w:val="ConsPlusTitle"/>
        <w:jc w:val="center"/>
        <w:outlineLvl w:val="2"/>
      </w:pPr>
      <w:r>
        <w:t>Описание результата предоставления государственной услуги</w:t>
      </w:r>
    </w:p>
    <w:p w:rsidR="00FB3A1B" w:rsidRDefault="00FB3A1B">
      <w:pPr>
        <w:pStyle w:val="ConsPlusNormal"/>
        <w:jc w:val="both"/>
      </w:pPr>
    </w:p>
    <w:p w:rsidR="00FB3A1B" w:rsidRDefault="00FB3A1B">
      <w:pPr>
        <w:pStyle w:val="ConsPlusNormal"/>
        <w:ind w:firstLine="540"/>
        <w:jc w:val="both"/>
      </w:pPr>
      <w:r>
        <w:t>10. Результатом предоставления государственной услуги является:</w:t>
      </w:r>
    </w:p>
    <w:p w:rsidR="00FB3A1B" w:rsidRDefault="00FB3A1B">
      <w:pPr>
        <w:pStyle w:val="ConsPlusNormal"/>
        <w:spacing w:before="200"/>
        <w:ind w:firstLine="540"/>
        <w:jc w:val="both"/>
      </w:pPr>
      <w:r>
        <w:t>1) заключение договора водопользования;</w:t>
      </w:r>
    </w:p>
    <w:p w:rsidR="00FB3A1B" w:rsidRDefault="00FB3A1B">
      <w:pPr>
        <w:pStyle w:val="ConsPlusNormal"/>
        <w:spacing w:before="200"/>
        <w:ind w:firstLine="540"/>
        <w:jc w:val="both"/>
      </w:pPr>
      <w:r>
        <w:t>2) заключение договора водопользования по результатам аукциона;</w:t>
      </w:r>
    </w:p>
    <w:p w:rsidR="00FB3A1B" w:rsidRDefault="00FB3A1B">
      <w:pPr>
        <w:pStyle w:val="ConsPlusNormal"/>
        <w:spacing w:before="200"/>
        <w:ind w:firstLine="540"/>
        <w:jc w:val="both"/>
      </w:pPr>
      <w:r>
        <w:t>3) оформление перехода прав и обязанностей по договору водопользования;</w:t>
      </w:r>
    </w:p>
    <w:p w:rsidR="00FB3A1B" w:rsidRDefault="00FB3A1B">
      <w:pPr>
        <w:pStyle w:val="ConsPlusNormal"/>
        <w:spacing w:before="200"/>
        <w:ind w:firstLine="540"/>
        <w:jc w:val="both"/>
      </w:pPr>
      <w:r>
        <w:t>4) мотивированный отказ в предоставлении водного объекта в пользование;</w:t>
      </w:r>
    </w:p>
    <w:p w:rsidR="00FB3A1B" w:rsidRDefault="00FB3A1B">
      <w:pPr>
        <w:pStyle w:val="ConsPlusNormal"/>
        <w:spacing w:before="200"/>
        <w:ind w:firstLine="540"/>
        <w:jc w:val="both"/>
      </w:pPr>
      <w:r>
        <w:t>5) мотивированный отказ в оформлении перехода прав и обязанностей по договору водопользования.</w:t>
      </w:r>
    </w:p>
    <w:p w:rsidR="00FB3A1B" w:rsidRDefault="00FB3A1B">
      <w:pPr>
        <w:pStyle w:val="ConsPlusNormal"/>
        <w:spacing w:before="200"/>
        <w:ind w:firstLine="540"/>
        <w:jc w:val="both"/>
      </w:pPr>
      <w:r>
        <w:t>11.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электронной подписи, в том числе посредством электронного сервиса (при наличии технической возможности).</w:t>
      </w:r>
    </w:p>
    <w:p w:rsidR="00FB3A1B" w:rsidRDefault="00FB3A1B">
      <w:pPr>
        <w:pStyle w:val="ConsPlusNormal"/>
        <w:jc w:val="both"/>
      </w:pPr>
    </w:p>
    <w:p w:rsidR="00FB3A1B" w:rsidRDefault="00FB3A1B">
      <w:pPr>
        <w:pStyle w:val="ConsPlusTitle"/>
        <w:jc w:val="center"/>
        <w:outlineLvl w:val="2"/>
      </w:pPr>
      <w:r>
        <w:t>Срок предоставления государственной услуги, в том числе</w:t>
      </w:r>
    </w:p>
    <w:p w:rsidR="00FB3A1B" w:rsidRDefault="00FB3A1B">
      <w:pPr>
        <w:pStyle w:val="ConsPlusTitle"/>
        <w:jc w:val="center"/>
      </w:pPr>
      <w:r>
        <w:t>с учетом необходимости обращения в организации, участвующие</w:t>
      </w:r>
    </w:p>
    <w:p w:rsidR="00FB3A1B" w:rsidRDefault="00FB3A1B">
      <w:pPr>
        <w:pStyle w:val="ConsPlusTitle"/>
        <w:jc w:val="center"/>
      </w:pPr>
      <w:r>
        <w:t>в предоставлении государственной услуги, срок</w:t>
      </w:r>
    </w:p>
    <w:p w:rsidR="00FB3A1B" w:rsidRDefault="00FB3A1B">
      <w:pPr>
        <w:pStyle w:val="ConsPlusTitle"/>
        <w:jc w:val="center"/>
      </w:pPr>
      <w:r>
        <w:t>приостановления предоставления государственной услуги</w:t>
      </w:r>
    </w:p>
    <w:p w:rsidR="00FB3A1B" w:rsidRDefault="00FB3A1B">
      <w:pPr>
        <w:pStyle w:val="ConsPlusTitle"/>
        <w:jc w:val="center"/>
      </w:pPr>
      <w:r>
        <w:t>в случае, если возможность приостановления предусмотрена</w:t>
      </w:r>
    </w:p>
    <w:p w:rsidR="00FB3A1B" w:rsidRDefault="00FB3A1B">
      <w:pPr>
        <w:pStyle w:val="ConsPlusTitle"/>
        <w:jc w:val="center"/>
      </w:pPr>
      <w:r>
        <w:t>законодательством Российской Федерации, срок выдачи</w:t>
      </w:r>
    </w:p>
    <w:p w:rsidR="00FB3A1B" w:rsidRDefault="00FB3A1B">
      <w:pPr>
        <w:pStyle w:val="ConsPlusTitle"/>
        <w:jc w:val="center"/>
      </w:pPr>
      <w:r>
        <w:t>(направления) документов, являющихся результатом</w:t>
      </w:r>
    </w:p>
    <w:p w:rsidR="00FB3A1B" w:rsidRDefault="00FB3A1B">
      <w:pPr>
        <w:pStyle w:val="ConsPlusTitle"/>
        <w:jc w:val="center"/>
      </w:pPr>
      <w:r>
        <w:t>предоставления государственной услуги</w:t>
      </w:r>
    </w:p>
    <w:p w:rsidR="00FB3A1B" w:rsidRDefault="00FB3A1B">
      <w:pPr>
        <w:pStyle w:val="ConsPlusNormal"/>
        <w:jc w:val="both"/>
      </w:pPr>
    </w:p>
    <w:p w:rsidR="00FB3A1B" w:rsidRDefault="00FB3A1B">
      <w:pPr>
        <w:pStyle w:val="ConsPlusNormal"/>
        <w:ind w:firstLine="540"/>
        <w:jc w:val="both"/>
      </w:pPr>
      <w:r>
        <w:t xml:space="preserve">12. При подаче заявления о предоставлении водного объекта в пользование в случаях, установленных </w:t>
      </w:r>
      <w:hyperlink r:id="rId19">
        <w:r>
          <w:rPr>
            <w:color w:val="0000FF"/>
          </w:rPr>
          <w:t>пунктом 1</w:t>
        </w:r>
      </w:hyperlink>
      <w:r>
        <w:t xml:space="preserve"> или </w:t>
      </w:r>
      <w:hyperlink r:id="rId20">
        <w:r>
          <w:rPr>
            <w:color w:val="0000FF"/>
          </w:rPr>
          <w:t>3 части 2 статьи 11</w:t>
        </w:r>
      </w:hyperlink>
      <w:r>
        <w:t xml:space="preserve"> Водного Кодекса Российской Федерации, а также </w:t>
      </w:r>
      <w:hyperlink r:id="rId21">
        <w:r>
          <w:rPr>
            <w:color w:val="0000FF"/>
          </w:rPr>
          <w:t>частью 3 статьи 47</w:t>
        </w:r>
      </w:hyperlink>
      <w:r>
        <w:t xml:space="preserve">, </w:t>
      </w:r>
      <w:hyperlink r:id="rId22">
        <w:r>
          <w:rPr>
            <w:color w:val="0000FF"/>
          </w:rPr>
          <w:t>частью 2 статьи 49</w:t>
        </w:r>
      </w:hyperlink>
      <w:r>
        <w:t xml:space="preserve">, </w:t>
      </w:r>
      <w:hyperlink r:id="rId23">
        <w:r>
          <w:rPr>
            <w:color w:val="0000FF"/>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электронной подписи, в том числе посредством электронного сервиса, при наличии технической возможности), уполномоченный орган в срок, не превышающий тридцати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или в форме электронного документа, подписанного уполномоченным должностным лицом с использованием электронной подписи, в том числе посредством электронного сервиса, при наличии технической возможности.</w:t>
      </w:r>
    </w:p>
    <w:p w:rsidR="00FB3A1B" w:rsidRDefault="00FB3A1B">
      <w:pPr>
        <w:pStyle w:val="ConsPlusNormal"/>
        <w:spacing w:before="200"/>
        <w:ind w:firstLine="540"/>
        <w:jc w:val="both"/>
      </w:pPr>
      <w:r>
        <w:t xml:space="preserve">13. При подаче заявления о предоставлении акватории водного объекта в пользование, за исключением случаев, установленных </w:t>
      </w:r>
      <w:hyperlink r:id="rId24">
        <w:r>
          <w:rPr>
            <w:color w:val="0000FF"/>
          </w:rPr>
          <w:t>частью 3 статьи 47</w:t>
        </w:r>
      </w:hyperlink>
      <w:r>
        <w:t xml:space="preserve">, </w:t>
      </w:r>
      <w:hyperlink r:id="rId25">
        <w:r>
          <w:rPr>
            <w:color w:val="0000FF"/>
          </w:rPr>
          <w:t>частью 2 статьи 49</w:t>
        </w:r>
      </w:hyperlink>
      <w:r>
        <w:t xml:space="preserve">, </w:t>
      </w:r>
      <w:hyperlink r:id="rId26">
        <w:r>
          <w:rPr>
            <w:color w:val="0000FF"/>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электронной подписи, в том числе посредством электронного сервиса), уполномоченный орган начинает подготовку к проведению аукциона, о чем информирует заявителя в течение 15 дней с даты поступления его заявления.</w:t>
      </w:r>
    </w:p>
    <w:p w:rsidR="00FB3A1B" w:rsidRDefault="00FB3A1B">
      <w:pPr>
        <w:pStyle w:val="ConsPlusNormal"/>
        <w:spacing w:before="200"/>
        <w:ind w:firstLine="540"/>
        <w:jc w:val="both"/>
      </w:pPr>
      <w:r>
        <w:t>Уполномоченный орган организует с помощью электронного сервиса подготовку и размещение извещения и документации на официальном сайте Российской Федерации для размещения информации о проведении торгов (https://torgi.gov.ru) в сети "Интернет" не позднее шестидесяти дней до начала проведения аукциона. Информация о проведении аукциона, размещенная на официальном сайте с использованием электронного сервиса, должна быть доступна для ознакомления без взимания платы.</w:t>
      </w:r>
    </w:p>
    <w:p w:rsidR="00FB3A1B" w:rsidRDefault="00FB3A1B">
      <w:pPr>
        <w:pStyle w:val="ConsPlusNormal"/>
        <w:spacing w:before="200"/>
        <w:ind w:firstLine="540"/>
        <w:jc w:val="both"/>
      </w:pPr>
      <w:r>
        <w:t>После проведения аукциона в день подписания протокола аукциона уполномоченный орган передает победителю аукциона 1 экземпляр данного протокола и договор водопользования для его подписания. Также при наличии технической возможности протокол и договор водопользования могут быть направлены победителю аукциона в форме электронного документа посредством электронного сервиса.</w:t>
      </w:r>
    </w:p>
    <w:p w:rsidR="00FB3A1B" w:rsidRDefault="00FB3A1B">
      <w:pPr>
        <w:pStyle w:val="ConsPlusNormal"/>
        <w:spacing w:before="200"/>
        <w:ind w:firstLine="540"/>
        <w:jc w:val="both"/>
      </w:pPr>
      <w:r>
        <w:t xml:space="preserve">Победитель аукциона в течение трех рабочих дней с даты подписания протокола аукциона </w:t>
      </w:r>
      <w:r>
        <w:lastRenderedPageBreak/>
        <w:t>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 в течение трех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FB3A1B" w:rsidRDefault="00FB3A1B">
      <w:pPr>
        <w:pStyle w:val="ConsPlusNormal"/>
        <w:spacing w:before="200"/>
        <w:ind w:firstLine="540"/>
        <w:jc w:val="both"/>
      </w:pPr>
      <w:r>
        <w:t>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FB3A1B" w:rsidRDefault="00FB3A1B">
      <w:pPr>
        <w:pStyle w:val="ConsPlusNormal"/>
        <w:spacing w:before="200"/>
        <w:ind w:firstLine="540"/>
        <w:jc w:val="both"/>
      </w:pPr>
      <w:r>
        <w:t>При поступлении в уполномоченный орган заявления, направленного посредством электронного сервиса, протокол аукциона и договор водопользования направляются участнику аукциона с использованием указанного сервиса. Протокол аукциона и договор водопользования должны быть подписаны электронной подписью уполномоченного лица организатора аукциона в соответствии с законодательством Российской Федерации.</w:t>
      </w:r>
    </w:p>
    <w:p w:rsidR="00FB3A1B" w:rsidRDefault="00FB3A1B">
      <w:pPr>
        <w:pStyle w:val="ConsPlusNormal"/>
        <w:spacing w:before="200"/>
        <w:ind w:firstLine="540"/>
        <w:jc w:val="both"/>
      </w:pPr>
      <w:r>
        <w:t>Указанный участник аукциона вправе подписать договор водопользования в течение трех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Договор водопользования может быть подписан участником аукциона с использованием электронной подписи, в том числе посредством электронного сервиса, и направлен в форме электронного документа с электронными образами документов, подтверждающих перечисление указанных средств, при наличии технической возможности, организатору аукциона.</w:t>
      </w:r>
    </w:p>
    <w:p w:rsidR="00FB3A1B" w:rsidRDefault="00FB3A1B">
      <w:pPr>
        <w:pStyle w:val="ConsPlusNormal"/>
        <w:spacing w:before="200"/>
        <w:ind w:firstLine="540"/>
        <w:jc w:val="both"/>
      </w:pPr>
      <w:r>
        <w:t>Организатор аукциона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FB3A1B" w:rsidRDefault="00FB3A1B">
      <w:pPr>
        <w:pStyle w:val="ConsPlusNormal"/>
        <w:spacing w:before="200"/>
        <w:ind w:firstLine="540"/>
        <w:jc w:val="both"/>
      </w:pPr>
      <w:r>
        <w:t>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посредством электронного сервиса на официальном сайте в сети Интернет.</w:t>
      </w:r>
    </w:p>
    <w:p w:rsidR="00FB3A1B" w:rsidRDefault="00FB3A1B">
      <w:pPr>
        <w:pStyle w:val="ConsPlusNormal"/>
        <w:spacing w:before="200"/>
        <w:ind w:firstLine="540"/>
        <w:jc w:val="both"/>
      </w:pPr>
      <w:r>
        <w:t>14. При признании невозможным использования водного объекта для заявленной цели уполномоченный орган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тридцати дней с даты поступления заявления и прилагаемых к нему документов в уполномоченный орган.</w:t>
      </w:r>
    </w:p>
    <w:p w:rsidR="00FB3A1B" w:rsidRDefault="00FB3A1B">
      <w:pPr>
        <w:pStyle w:val="ConsPlusNormal"/>
        <w:jc w:val="both"/>
      </w:pPr>
    </w:p>
    <w:p w:rsidR="00FB3A1B" w:rsidRDefault="00FB3A1B">
      <w:pPr>
        <w:pStyle w:val="ConsPlusTitle"/>
        <w:jc w:val="center"/>
        <w:outlineLvl w:val="2"/>
      </w:pPr>
      <w:r>
        <w:t>Нормативные правовые акты, регулирующие предоставление</w:t>
      </w:r>
    </w:p>
    <w:p w:rsidR="00FB3A1B" w:rsidRDefault="00FB3A1B">
      <w:pPr>
        <w:pStyle w:val="ConsPlusTitle"/>
        <w:jc w:val="center"/>
      </w:pPr>
      <w:r>
        <w:t>государственной услуги</w:t>
      </w:r>
    </w:p>
    <w:p w:rsidR="00FB3A1B" w:rsidRDefault="00FB3A1B">
      <w:pPr>
        <w:pStyle w:val="ConsPlusNormal"/>
        <w:jc w:val="both"/>
      </w:pPr>
    </w:p>
    <w:p w:rsidR="00FB3A1B" w:rsidRDefault="00FB3A1B">
      <w:pPr>
        <w:pStyle w:val="ConsPlusNormal"/>
        <w:ind w:firstLine="540"/>
        <w:jc w:val="both"/>
      </w:pPr>
      <w:r>
        <w:t>15. Перечень нормативных правовых актов, регулирующих предоставление государственной услуги, размещен на информационных ресурсах Федерального агентства водных ресурсов в сети Интернет, в федеральном реестре и на Едином портале, а также он доступен для ознакомления посредством электронного сервиса.</w:t>
      </w:r>
    </w:p>
    <w:p w:rsidR="00FB3A1B" w:rsidRDefault="00FB3A1B">
      <w:pPr>
        <w:pStyle w:val="ConsPlusNormal"/>
        <w:jc w:val="both"/>
      </w:pPr>
    </w:p>
    <w:p w:rsidR="00FB3A1B" w:rsidRDefault="00FB3A1B">
      <w:pPr>
        <w:pStyle w:val="ConsPlusTitle"/>
        <w:jc w:val="center"/>
        <w:outlineLvl w:val="2"/>
      </w:pPr>
      <w:bookmarkStart w:id="4" w:name="P120"/>
      <w:bookmarkEnd w:id="4"/>
      <w:r>
        <w:t>Исчерпывающий перечень документов, необходимых</w:t>
      </w:r>
    </w:p>
    <w:p w:rsidR="00FB3A1B" w:rsidRDefault="00FB3A1B">
      <w:pPr>
        <w:pStyle w:val="ConsPlusTitle"/>
        <w:jc w:val="center"/>
      </w:pPr>
      <w:r>
        <w:t>в соответствии с нормативными правовыми актами</w:t>
      </w:r>
    </w:p>
    <w:p w:rsidR="00FB3A1B" w:rsidRDefault="00FB3A1B">
      <w:pPr>
        <w:pStyle w:val="ConsPlusTitle"/>
        <w:jc w:val="center"/>
      </w:pPr>
      <w:r>
        <w:t>для предоставления государственной услуги, которые являются</w:t>
      </w:r>
    </w:p>
    <w:p w:rsidR="00FB3A1B" w:rsidRDefault="00FB3A1B">
      <w:pPr>
        <w:pStyle w:val="ConsPlusTitle"/>
        <w:jc w:val="center"/>
      </w:pPr>
      <w:r>
        <w:t>необходимыми и обязательными для предоставления</w:t>
      </w:r>
    </w:p>
    <w:p w:rsidR="00FB3A1B" w:rsidRDefault="00FB3A1B">
      <w:pPr>
        <w:pStyle w:val="ConsPlusTitle"/>
        <w:jc w:val="center"/>
      </w:pPr>
      <w:r>
        <w:t>государственной услуги, подлежащих представлению</w:t>
      </w:r>
    </w:p>
    <w:p w:rsidR="00FB3A1B" w:rsidRDefault="00FB3A1B">
      <w:pPr>
        <w:pStyle w:val="ConsPlusTitle"/>
        <w:jc w:val="center"/>
      </w:pPr>
      <w:r>
        <w:t>заявителем, способы их получения заявителем,</w:t>
      </w:r>
    </w:p>
    <w:p w:rsidR="00FB3A1B" w:rsidRDefault="00FB3A1B">
      <w:pPr>
        <w:pStyle w:val="ConsPlusTitle"/>
        <w:jc w:val="center"/>
      </w:pPr>
      <w:r>
        <w:t>в том числе в электронной форме,</w:t>
      </w:r>
    </w:p>
    <w:p w:rsidR="00FB3A1B" w:rsidRDefault="00FB3A1B">
      <w:pPr>
        <w:pStyle w:val="ConsPlusTitle"/>
        <w:jc w:val="center"/>
      </w:pPr>
      <w:r>
        <w:t>порядок их представления</w:t>
      </w:r>
    </w:p>
    <w:p w:rsidR="00FB3A1B" w:rsidRDefault="00FB3A1B">
      <w:pPr>
        <w:pStyle w:val="ConsPlusNormal"/>
        <w:jc w:val="both"/>
      </w:pPr>
    </w:p>
    <w:p w:rsidR="00FB3A1B" w:rsidRDefault="00FB3A1B">
      <w:pPr>
        <w:pStyle w:val="ConsPlusNormal"/>
        <w:ind w:firstLine="540"/>
        <w:jc w:val="both"/>
      </w:pPr>
      <w:bookmarkStart w:id="5" w:name="P129"/>
      <w:bookmarkEnd w:id="5"/>
      <w:r>
        <w:t>16. Для предоставления государственной услуги заявитель представляет в уполномоченный орган:</w:t>
      </w:r>
    </w:p>
    <w:p w:rsidR="00FB3A1B" w:rsidRDefault="00FB3A1B">
      <w:pPr>
        <w:pStyle w:val="ConsPlusNormal"/>
        <w:spacing w:before="200"/>
        <w:ind w:firstLine="540"/>
        <w:jc w:val="both"/>
      </w:pPr>
      <w:r>
        <w:lastRenderedPageBreak/>
        <w:t xml:space="preserve">заявление о предоставлении водного объекта для использования водного объекта в случаях, установленных </w:t>
      </w:r>
      <w:hyperlink r:id="rId27">
        <w:r>
          <w:rPr>
            <w:color w:val="0000FF"/>
          </w:rPr>
          <w:t>пунктом 1</w:t>
        </w:r>
      </w:hyperlink>
      <w:r>
        <w:t xml:space="preserve"> или </w:t>
      </w:r>
      <w:hyperlink r:id="rId28">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29">
        <w:r>
          <w:rPr>
            <w:color w:val="0000FF"/>
          </w:rPr>
          <w:t>частью 3 статьи 47</w:t>
        </w:r>
      </w:hyperlink>
      <w:r>
        <w:t xml:space="preserve">, </w:t>
      </w:r>
      <w:hyperlink r:id="rId30">
        <w:r>
          <w:rPr>
            <w:color w:val="0000FF"/>
          </w:rPr>
          <w:t>частью 2 статьи 49</w:t>
        </w:r>
      </w:hyperlink>
      <w:r>
        <w:t xml:space="preserve">, </w:t>
      </w:r>
      <w:hyperlink r:id="rId31">
        <w:r>
          <w:rPr>
            <w:color w:val="0000FF"/>
          </w:rPr>
          <w:t>частью 1.1 статьи 50</w:t>
        </w:r>
      </w:hyperlink>
      <w:r>
        <w:t xml:space="preserve"> Водного Кодекса Российской Федерации. Форма приведена в </w:t>
      </w:r>
      <w:hyperlink w:anchor="P2064">
        <w:r>
          <w:rPr>
            <w:color w:val="0000FF"/>
          </w:rPr>
          <w:t>приложении N 7</w:t>
        </w:r>
      </w:hyperlink>
      <w:r>
        <w:t xml:space="preserve"> к Регламенту.</w:t>
      </w:r>
    </w:p>
    <w:p w:rsidR="00FB3A1B" w:rsidRDefault="00FB3A1B">
      <w:pPr>
        <w:pStyle w:val="ConsPlusNormal"/>
        <w:spacing w:before="200"/>
        <w:ind w:firstLine="540"/>
        <w:jc w:val="both"/>
      </w:pPr>
      <w:r>
        <w:t xml:space="preserve">заявление о предоставлении водного объекта для использования акватории водного объекта, за исключением случаев, установленных </w:t>
      </w:r>
      <w:hyperlink r:id="rId32">
        <w:r>
          <w:rPr>
            <w:color w:val="0000FF"/>
          </w:rPr>
          <w:t>частью 3 статьи 47</w:t>
        </w:r>
      </w:hyperlink>
      <w:r>
        <w:t xml:space="preserve">, </w:t>
      </w:r>
      <w:hyperlink r:id="rId33">
        <w:r>
          <w:rPr>
            <w:color w:val="0000FF"/>
          </w:rPr>
          <w:t>частью 2 статьи 49</w:t>
        </w:r>
      </w:hyperlink>
      <w:r>
        <w:t xml:space="preserve">, </w:t>
      </w:r>
      <w:hyperlink r:id="rId34">
        <w:r>
          <w:rPr>
            <w:color w:val="0000FF"/>
          </w:rPr>
          <w:t>частью 1.1 статьи 50</w:t>
        </w:r>
      </w:hyperlink>
      <w:r>
        <w:t xml:space="preserve"> Водного Кодекса Российской Федерации. Форма приведена в </w:t>
      </w:r>
      <w:hyperlink w:anchor="P2213">
        <w:r>
          <w:rPr>
            <w:color w:val="0000FF"/>
          </w:rPr>
          <w:t>приложении N 8</w:t>
        </w:r>
      </w:hyperlink>
      <w:r>
        <w:t xml:space="preserve"> к Регламенту.</w:t>
      </w:r>
    </w:p>
    <w:p w:rsidR="00FB3A1B" w:rsidRDefault="00FB3A1B">
      <w:pPr>
        <w:pStyle w:val="ConsPlusNormal"/>
        <w:spacing w:before="200"/>
        <w:ind w:firstLine="540"/>
        <w:jc w:val="both"/>
      </w:pPr>
      <w:bookmarkStart w:id="6" w:name="P132"/>
      <w:bookmarkEnd w:id="6"/>
      <w:r>
        <w:t>17. Перечень документов и материалов, прилагаемых к заявлению о предоставлении водного объекта в пользование:</w:t>
      </w:r>
    </w:p>
    <w:p w:rsidR="00FB3A1B" w:rsidRDefault="00FB3A1B">
      <w:pPr>
        <w:pStyle w:val="ConsPlusNormal"/>
        <w:spacing w:before="200"/>
        <w:ind w:firstLine="540"/>
        <w:jc w:val="both"/>
      </w:pPr>
      <w:r>
        <w:t>1) копия документа, удостоверяющего личность, - для физического лица;</w:t>
      </w:r>
    </w:p>
    <w:p w:rsidR="00FB3A1B" w:rsidRDefault="00FB3A1B">
      <w:pPr>
        <w:pStyle w:val="ConsPlusNormal"/>
        <w:spacing w:before="200"/>
        <w:ind w:firstLine="540"/>
        <w:jc w:val="both"/>
      </w:pPr>
      <w:r>
        <w:t>2) документ, подтверждающий полномочия лица на осуществление действий от имени заявителя, - при необходимости;</w:t>
      </w:r>
    </w:p>
    <w:p w:rsidR="00FB3A1B" w:rsidRDefault="00FB3A1B">
      <w:pPr>
        <w:pStyle w:val="ConsPlusNormal"/>
        <w:spacing w:before="20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FB3A1B" w:rsidRDefault="00FB3A1B">
      <w:pPr>
        <w:pStyle w:val="ConsPlusNormal"/>
        <w:spacing w:before="200"/>
        <w:ind w:firstLine="540"/>
        <w:jc w:val="both"/>
      </w:pPr>
      <w: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FB3A1B" w:rsidRDefault="00FB3A1B">
      <w:pPr>
        <w:pStyle w:val="ConsPlusNormal"/>
        <w:spacing w:before="200"/>
        <w:ind w:firstLine="540"/>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FB3A1B" w:rsidRDefault="00FB3A1B">
      <w:pPr>
        <w:pStyle w:val="ConsPlusNormal"/>
        <w:spacing w:before="200"/>
        <w:ind w:firstLine="540"/>
        <w:jc w:val="both"/>
      </w:pPr>
      <w:r>
        <w:t>6) согласие на обработку персональных данных (для физических лиц).</w:t>
      </w:r>
    </w:p>
    <w:p w:rsidR="00FB3A1B" w:rsidRDefault="00FB3A1B">
      <w:pPr>
        <w:pStyle w:val="ConsPlusNormal"/>
        <w:spacing w:before="200"/>
        <w:ind w:firstLine="540"/>
        <w:jc w:val="both"/>
      </w:pPr>
      <w:r>
        <w:t>18.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FB3A1B" w:rsidRDefault="00FB3A1B">
      <w:pPr>
        <w:pStyle w:val="ConsPlusNormal"/>
        <w:spacing w:before="200"/>
        <w:ind w:firstLine="540"/>
        <w:jc w:val="both"/>
      </w:pPr>
      <w:r>
        <w:t>1) сведения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rsidR="00FB3A1B" w:rsidRDefault="00FB3A1B">
      <w:pPr>
        <w:pStyle w:val="ConsPlusNormal"/>
        <w:spacing w:before="200"/>
        <w:ind w:firstLine="540"/>
        <w:jc w:val="both"/>
      </w:pPr>
      <w:r>
        <w:t>2) расчет платы за пользование водным объектом для забора (изъятия) водных ресурсов;</w:t>
      </w:r>
    </w:p>
    <w:p w:rsidR="00FB3A1B" w:rsidRDefault="00FB3A1B">
      <w:pPr>
        <w:pStyle w:val="ConsPlusNormal"/>
        <w:spacing w:before="200"/>
        <w:ind w:firstLine="540"/>
        <w:jc w:val="both"/>
      </w:pPr>
      <w: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и для хозяйственно-бытовых нужд населения (при наличии),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FB3A1B" w:rsidRDefault="00FB3A1B">
      <w:pPr>
        <w:pStyle w:val="ConsPlusNormal"/>
        <w:spacing w:before="200"/>
        <w:ind w:firstLine="540"/>
        <w:jc w:val="both"/>
      </w:pPr>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B3A1B" w:rsidRDefault="00FB3A1B">
      <w:pPr>
        <w:pStyle w:val="ConsPlusNormal"/>
        <w:spacing w:before="200"/>
        <w:ind w:firstLine="540"/>
        <w:jc w:val="both"/>
      </w:pPr>
      <w:r>
        <w:t>5) обозначение в графической форме места забора (изъятия) водных ресурсов и размещения водозаборных сооружений.</w:t>
      </w:r>
    </w:p>
    <w:p w:rsidR="00FB3A1B" w:rsidRDefault="00FB3A1B">
      <w:pPr>
        <w:pStyle w:val="ConsPlusNormal"/>
        <w:spacing w:before="200"/>
        <w:ind w:firstLine="540"/>
        <w:jc w:val="both"/>
      </w:pPr>
      <w:bookmarkStart w:id="7" w:name="P145"/>
      <w:bookmarkEnd w:id="7"/>
      <w:r>
        <w:t>19. Дополнительно к заявлению о предоставлении водного объекта в пользование для использования акватории водного объекта прилагаются:</w:t>
      </w:r>
    </w:p>
    <w:p w:rsidR="00FB3A1B" w:rsidRDefault="00FB3A1B">
      <w:pPr>
        <w:pStyle w:val="ConsPlusNormal"/>
        <w:spacing w:before="200"/>
        <w:ind w:firstLine="540"/>
        <w:jc w:val="both"/>
      </w:pPr>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FB3A1B" w:rsidRDefault="00FB3A1B">
      <w:pPr>
        <w:pStyle w:val="ConsPlusNormal"/>
        <w:spacing w:before="200"/>
        <w:ind w:firstLine="540"/>
        <w:jc w:val="both"/>
      </w:pPr>
      <w:r>
        <w:t>2) расчет размера платы за использование водного объекта для указанной цели;</w:t>
      </w:r>
    </w:p>
    <w:p w:rsidR="00FB3A1B" w:rsidRDefault="00FB3A1B">
      <w:pPr>
        <w:pStyle w:val="ConsPlusNormal"/>
        <w:spacing w:before="200"/>
        <w:ind w:firstLine="540"/>
        <w:jc w:val="both"/>
      </w:pPr>
      <w:r>
        <w:lastRenderedPageBreak/>
        <w:t>3) обозначение в графической форме места расположения предоставляемой в пользование акватории водного объекта.</w:t>
      </w:r>
    </w:p>
    <w:p w:rsidR="00FB3A1B" w:rsidRDefault="00FB3A1B">
      <w:pPr>
        <w:pStyle w:val="ConsPlusNormal"/>
        <w:spacing w:before="200"/>
        <w:ind w:firstLine="540"/>
        <w:jc w:val="both"/>
      </w:pPr>
      <w:r>
        <w:t xml:space="preserve">19.1. При подаче заявления о предоставлении водного объекта в пользование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32">
        <w:r>
          <w:rPr>
            <w:color w:val="0000FF"/>
          </w:rPr>
          <w:t>пунктах 17</w:t>
        </w:r>
      </w:hyperlink>
      <w:r>
        <w:t xml:space="preserve">, </w:t>
      </w:r>
      <w:hyperlink w:anchor="P145">
        <w:r>
          <w:rPr>
            <w:color w:val="0000FF"/>
          </w:rPr>
          <w:t>19</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rsidR="00FB3A1B" w:rsidRDefault="00FB3A1B">
      <w:pPr>
        <w:pStyle w:val="ConsPlusNormal"/>
        <w:spacing w:before="200"/>
        <w:ind w:firstLine="540"/>
        <w:jc w:val="both"/>
      </w:pPr>
      <w:r>
        <w:t xml:space="preserve">19.2.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132">
        <w:r>
          <w:rPr>
            <w:color w:val="0000FF"/>
          </w:rPr>
          <w:t>пунктах 17</w:t>
        </w:r>
      </w:hyperlink>
      <w:r>
        <w:t xml:space="preserve">, </w:t>
      </w:r>
      <w:hyperlink w:anchor="P145">
        <w:r>
          <w:rPr>
            <w:color w:val="0000FF"/>
          </w:rPr>
          <w:t>19</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FB3A1B" w:rsidRDefault="00FB3A1B">
      <w:pPr>
        <w:pStyle w:val="ConsPlusNormal"/>
        <w:spacing w:before="200"/>
        <w:ind w:firstLine="540"/>
        <w:jc w:val="both"/>
      </w:pPr>
      <w:r>
        <w:t xml:space="preserve">19.3.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32">
        <w:r>
          <w:rPr>
            <w:color w:val="0000FF"/>
          </w:rPr>
          <w:t>пунктах 17</w:t>
        </w:r>
      </w:hyperlink>
      <w:r>
        <w:t xml:space="preserve">, </w:t>
      </w:r>
      <w:hyperlink w:anchor="P145">
        <w:r>
          <w:rPr>
            <w:color w:val="0000FF"/>
          </w:rPr>
          <w:t>19</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B3A1B" w:rsidRDefault="00FB3A1B">
      <w:pPr>
        <w:pStyle w:val="ConsPlusNormal"/>
        <w:spacing w:before="200"/>
        <w:ind w:firstLine="540"/>
        <w:jc w:val="both"/>
      </w:pPr>
      <w:r>
        <w:t>20.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FB3A1B" w:rsidRDefault="00FB3A1B">
      <w:pPr>
        <w:pStyle w:val="ConsPlusNormal"/>
        <w:spacing w:before="200"/>
        <w:ind w:firstLine="540"/>
        <w:jc w:val="both"/>
      </w:pPr>
      <w:r>
        <w:t>1) сведения об установленной мощности гидроэнергетического объекта;</w:t>
      </w:r>
    </w:p>
    <w:p w:rsidR="00FB3A1B" w:rsidRDefault="00FB3A1B">
      <w:pPr>
        <w:pStyle w:val="ConsPlusNormal"/>
        <w:spacing w:before="200"/>
        <w:ind w:firstLine="540"/>
        <w:jc w:val="both"/>
      </w:pPr>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FB3A1B" w:rsidRDefault="00FB3A1B">
      <w:pPr>
        <w:pStyle w:val="ConsPlusNormal"/>
        <w:spacing w:before="200"/>
        <w:ind w:firstLine="540"/>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FB3A1B" w:rsidRDefault="00FB3A1B">
      <w:pPr>
        <w:pStyle w:val="ConsPlusNormal"/>
        <w:spacing w:before="20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FB3A1B" w:rsidRDefault="00FB3A1B">
      <w:pPr>
        <w:pStyle w:val="ConsPlusNormal"/>
        <w:spacing w:before="20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FB3A1B" w:rsidRDefault="00FB3A1B">
      <w:pPr>
        <w:pStyle w:val="ConsPlusNormal"/>
        <w:spacing w:before="200"/>
        <w:ind w:firstLine="540"/>
        <w:jc w:val="both"/>
      </w:pPr>
      <w:bookmarkStart w:id="8" w:name="P158"/>
      <w:bookmarkEnd w:id="8"/>
      <w:r>
        <w:t xml:space="preserve">21. Перечень прилагаемых документов к заявлению о предоставлении акватории водного объекта в пользование, за исключением случаев, установленных </w:t>
      </w:r>
      <w:hyperlink r:id="rId35">
        <w:r>
          <w:rPr>
            <w:color w:val="0000FF"/>
          </w:rPr>
          <w:t>частью 3 статьи 47</w:t>
        </w:r>
      </w:hyperlink>
      <w:r>
        <w:t xml:space="preserve">, </w:t>
      </w:r>
      <w:hyperlink r:id="rId36">
        <w:r>
          <w:rPr>
            <w:color w:val="0000FF"/>
          </w:rPr>
          <w:t>частью 2 статьи 49</w:t>
        </w:r>
      </w:hyperlink>
      <w:r>
        <w:t xml:space="preserve">, </w:t>
      </w:r>
      <w:hyperlink r:id="rId37">
        <w:r>
          <w:rPr>
            <w:color w:val="0000FF"/>
          </w:rPr>
          <w:t>частью 1.1 статьи 50</w:t>
        </w:r>
      </w:hyperlink>
      <w:r>
        <w:t xml:space="preserve"> Водного Кодекса Российской Федерации:</w:t>
      </w:r>
    </w:p>
    <w:p w:rsidR="00FB3A1B" w:rsidRDefault="00FB3A1B">
      <w:pPr>
        <w:pStyle w:val="ConsPlusNormal"/>
        <w:spacing w:before="200"/>
        <w:ind w:firstLine="540"/>
        <w:jc w:val="both"/>
      </w:pPr>
      <w:r>
        <w:t>1) копия документа, удостоверяющего личность, - для физического лица;</w:t>
      </w:r>
    </w:p>
    <w:p w:rsidR="00FB3A1B" w:rsidRDefault="00FB3A1B">
      <w:pPr>
        <w:pStyle w:val="ConsPlusNormal"/>
        <w:spacing w:before="200"/>
        <w:ind w:firstLine="540"/>
        <w:jc w:val="both"/>
      </w:pPr>
      <w:r>
        <w:t>2) документ, подтверждающий полномочия лица на осуществление действий от имени заявителя, - при необходимости;</w:t>
      </w:r>
    </w:p>
    <w:p w:rsidR="00FB3A1B" w:rsidRDefault="00FB3A1B">
      <w:pPr>
        <w:pStyle w:val="ConsPlusNormal"/>
        <w:spacing w:before="200"/>
        <w:ind w:firstLine="540"/>
        <w:jc w:val="both"/>
      </w:pPr>
      <w:r>
        <w:t>3) срок действия договора водопользования;</w:t>
      </w:r>
    </w:p>
    <w:p w:rsidR="00FB3A1B" w:rsidRDefault="00FB3A1B">
      <w:pPr>
        <w:pStyle w:val="ConsPlusNormal"/>
        <w:spacing w:before="200"/>
        <w:ind w:firstLine="540"/>
        <w:jc w:val="both"/>
      </w:pPr>
      <w:r>
        <w:lastRenderedPageBreak/>
        <w:t>4) предложения по условиям водопользования, а также осуществлению водохозяйственных и водоохранных мероприятий;</w:t>
      </w:r>
    </w:p>
    <w:p w:rsidR="00FB3A1B" w:rsidRDefault="00FB3A1B">
      <w:pPr>
        <w:pStyle w:val="ConsPlusNormal"/>
        <w:spacing w:before="200"/>
        <w:ind w:firstLine="540"/>
        <w:jc w:val="both"/>
      </w:pPr>
      <w:r>
        <w:t>5) материалы, обосновывающие площадь используемой акватории водного объекта;</w:t>
      </w:r>
    </w:p>
    <w:p w:rsidR="00FB3A1B" w:rsidRDefault="00FB3A1B">
      <w:pPr>
        <w:pStyle w:val="ConsPlusNormal"/>
        <w:spacing w:before="200"/>
        <w:ind w:firstLine="540"/>
        <w:jc w:val="both"/>
      </w:pPr>
      <w:r>
        <w:t>6) графические материалы с отображением размещения объектов водопользования, пояснительная записка к ним.</w:t>
      </w:r>
    </w:p>
    <w:p w:rsidR="00FB3A1B" w:rsidRDefault="00FB3A1B">
      <w:pPr>
        <w:pStyle w:val="ConsPlusNormal"/>
        <w:spacing w:before="200"/>
        <w:ind w:firstLine="540"/>
        <w:jc w:val="both"/>
      </w:pPr>
      <w: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B3A1B" w:rsidRDefault="00FB3A1B">
      <w:pPr>
        <w:pStyle w:val="ConsPlusNormal"/>
        <w:spacing w:before="200"/>
        <w:ind w:firstLine="540"/>
        <w:jc w:val="both"/>
      </w:pPr>
      <w:r>
        <w:t xml:space="preserve">22.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29">
        <w:r>
          <w:rPr>
            <w:color w:val="0000FF"/>
          </w:rPr>
          <w:t>пунктами 16</w:t>
        </w:r>
      </w:hyperlink>
      <w:r>
        <w:t xml:space="preserve"> - </w:t>
      </w:r>
      <w:hyperlink w:anchor="P158">
        <w:r>
          <w:rPr>
            <w:color w:val="0000FF"/>
          </w:rPr>
          <w:t>21</w:t>
        </w:r>
      </w:hyperlink>
      <w:r>
        <w:t xml:space="preserve"> настоящего Регламента.</w:t>
      </w:r>
    </w:p>
    <w:p w:rsidR="00FB3A1B" w:rsidRDefault="00FB3A1B">
      <w:pPr>
        <w:pStyle w:val="ConsPlusNormal"/>
        <w:spacing w:before="200"/>
        <w:ind w:firstLine="540"/>
        <w:jc w:val="both"/>
      </w:pPr>
      <w:r>
        <w:t>23.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FB3A1B" w:rsidRDefault="00FB3A1B">
      <w:pPr>
        <w:pStyle w:val="ConsPlusNormal"/>
        <w:spacing w:before="200"/>
        <w:ind w:firstLine="540"/>
        <w:jc w:val="both"/>
      </w:pPr>
      <w:r>
        <w:t>Копии документов, прилагаемых к заявлению о предоставлении водного объекта в пользование, представляются заявителем с предъявлением оригинала, если копии не удостоверены в нотариальном порядке.</w:t>
      </w:r>
    </w:p>
    <w:p w:rsidR="00FB3A1B" w:rsidRDefault="00FB3A1B">
      <w:pPr>
        <w:pStyle w:val="ConsPlusNormal"/>
        <w:spacing w:before="200"/>
        <w:ind w:firstLine="540"/>
        <w:jc w:val="both"/>
      </w:pPr>
      <w: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FB3A1B" w:rsidRDefault="00FB3A1B">
      <w:pPr>
        <w:pStyle w:val="ConsPlusNormal"/>
        <w:spacing w:before="200"/>
        <w:ind w:firstLine="540"/>
        <w:jc w:val="both"/>
      </w:pPr>
      <w:r>
        <w:t xml:space="preserve">24. Соответствующее заявление (формы заявлений приведены в </w:t>
      </w:r>
      <w:hyperlink w:anchor="P2064">
        <w:r>
          <w:rPr>
            <w:color w:val="0000FF"/>
          </w:rPr>
          <w:t>приложениях 7</w:t>
        </w:r>
      </w:hyperlink>
      <w:r>
        <w:t xml:space="preserve"> и </w:t>
      </w:r>
      <w:hyperlink w:anchor="P2213">
        <w:r>
          <w:rPr>
            <w:color w:val="0000FF"/>
          </w:rPr>
          <w:t>8</w:t>
        </w:r>
      </w:hyperlink>
      <w:r>
        <w:t xml:space="preserve"> к настоящему Регламенту)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Заявление и прилагаемые к нему документы могут быть направлены в форме электронных документов посредством электронного сервиса.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FB3A1B" w:rsidRDefault="00FB3A1B">
      <w:pPr>
        <w:pStyle w:val="ConsPlusNormal"/>
        <w:spacing w:before="200"/>
        <w:ind w:firstLine="540"/>
        <w:jc w:val="both"/>
      </w:pPr>
      <w:r>
        <w:t>25. В бумажном виде образцы указанных заявлений должны предоставляться в помещении уполномоченного органа, а в электронном - могут быть получены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Исчерпывающий перечень документов, необходимых</w:t>
      </w:r>
    </w:p>
    <w:p w:rsidR="00FB3A1B" w:rsidRDefault="00FB3A1B">
      <w:pPr>
        <w:pStyle w:val="ConsPlusTitle"/>
        <w:jc w:val="center"/>
      </w:pPr>
      <w:r>
        <w:t>в соответствии с нормативными правовыми актами</w:t>
      </w:r>
    </w:p>
    <w:p w:rsidR="00FB3A1B" w:rsidRDefault="00FB3A1B">
      <w:pPr>
        <w:pStyle w:val="ConsPlusTitle"/>
        <w:jc w:val="center"/>
      </w:pPr>
      <w:r>
        <w:t>для предоставления государственной услуги, которые находятся</w:t>
      </w:r>
    </w:p>
    <w:p w:rsidR="00FB3A1B" w:rsidRDefault="00FB3A1B">
      <w:pPr>
        <w:pStyle w:val="ConsPlusTitle"/>
        <w:jc w:val="center"/>
      </w:pPr>
      <w:r>
        <w:t>в распоряжении государственных органов, органов местного</w:t>
      </w:r>
    </w:p>
    <w:p w:rsidR="00FB3A1B" w:rsidRDefault="00FB3A1B">
      <w:pPr>
        <w:pStyle w:val="ConsPlusTitle"/>
        <w:jc w:val="center"/>
      </w:pPr>
      <w:r>
        <w:t>самоуправления и иных органов, участвующих в предоставлении</w:t>
      </w:r>
    </w:p>
    <w:p w:rsidR="00FB3A1B" w:rsidRDefault="00FB3A1B">
      <w:pPr>
        <w:pStyle w:val="ConsPlusTitle"/>
        <w:jc w:val="center"/>
      </w:pPr>
      <w:r>
        <w:t>государственных или муниципальных услуг, и которые Заявитель</w:t>
      </w:r>
    </w:p>
    <w:p w:rsidR="00FB3A1B" w:rsidRDefault="00FB3A1B">
      <w:pPr>
        <w:pStyle w:val="ConsPlusTitle"/>
        <w:jc w:val="center"/>
      </w:pPr>
      <w:r>
        <w:t>вправе представить, а также способы их получения</w:t>
      </w:r>
    </w:p>
    <w:p w:rsidR="00FB3A1B" w:rsidRDefault="00FB3A1B">
      <w:pPr>
        <w:pStyle w:val="ConsPlusTitle"/>
        <w:jc w:val="center"/>
      </w:pPr>
      <w:r>
        <w:t>заявителями, в том числе в электронной форме,</w:t>
      </w:r>
    </w:p>
    <w:p w:rsidR="00FB3A1B" w:rsidRDefault="00FB3A1B">
      <w:pPr>
        <w:pStyle w:val="ConsPlusTitle"/>
        <w:jc w:val="center"/>
      </w:pPr>
      <w:r>
        <w:t>порядок их представления</w:t>
      </w:r>
    </w:p>
    <w:p w:rsidR="00FB3A1B" w:rsidRDefault="00FB3A1B">
      <w:pPr>
        <w:pStyle w:val="ConsPlusNormal"/>
        <w:jc w:val="both"/>
      </w:pPr>
    </w:p>
    <w:p w:rsidR="00FB3A1B" w:rsidRDefault="00FB3A1B">
      <w:pPr>
        <w:pStyle w:val="ConsPlusNormal"/>
        <w:ind w:firstLine="540"/>
        <w:jc w:val="both"/>
      </w:pPr>
      <w:r>
        <w:t>26. Заявитель вправе представить документы, которые находятся в распоряжении государственных органов, органов местного самоуправления и организаций, дополнительно к документам, необходимым для предоставления государственной услуги, подлежащим представлению заявителем. При наличии технической возможности указанные документы направляются в уполномоченный орган посредством электронного сервиса.</w:t>
      </w:r>
    </w:p>
    <w:p w:rsidR="00FB3A1B" w:rsidRDefault="00FB3A1B">
      <w:pPr>
        <w:pStyle w:val="ConsPlusNormal"/>
        <w:spacing w:before="200"/>
        <w:ind w:firstLine="540"/>
        <w:jc w:val="both"/>
      </w:pPr>
      <w:r>
        <w:t xml:space="preserve">Непредставление заявителем указанных документов не является основанием для отказа в </w:t>
      </w:r>
      <w:r>
        <w:lastRenderedPageBreak/>
        <w:t>предоставлении государственной услуги.</w:t>
      </w:r>
    </w:p>
    <w:p w:rsidR="00FB3A1B" w:rsidRDefault="00FB3A1B">
      <w:pPr>
        <w:pStyle w:val="ConsPlusNormal"/>
        <w:spacing w:before="200"/>
        <w:ind w:firstLine="540"/>
        <w:jc w:val="both"/>
      </w:pPr>
      <w:r>
        <w:t xml:space="preserve">27. Для рассмотрения заявления и прилагаемых к нему документов и материалов, предусмотренных </w:t>
      </w:r>
      <w:hyperlink w:anchor="P132">
        <w:r>
          <w:rPr>
            <w:color w:val="0000FF"/>
          </w:rPr>
          <w:t>пунктами 17</w:t>
        </w:r>
      </w:hyperlink>
      <w:r>
        <w:t xml:space="preserve"> - </w:t>
      </w:r>
      <w:hyperlink w:anchor="P158">
        <w:r>
          <w:rPr>
            <w:color w:val="0000FF"/>
          </w:rPr>
          <w:t>21</w:t>
        </w:r>
      </w:hyperlink>
      <w:r>
        <w:t xml:space="preserve"> настоящего Регламента, уполномоченный орган в течение двух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38">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(Собрание законодательства Российской Федерации, 2008, N 11 (1 ч.), ст. 1033; 2021, N 25, ст. 4817):</w:t>
      </w:r>
    </w:p>
    <w:p w:rsidR="00FB3A1B" w:rsidRDefault="00FB3A1B">
      <w:pPr>
        <w:pStyle w:val="ConsPlusNormal"/>
        <w:spacing w:before="200"/>
        <w:ind w:firstLine="540"/>
        <w:jc w:val="both"/>
      </w:pPr>
      <w:r>
        <w:t>а) в Федеральной налоговой службе (ее территориальных органах):</w:t>
      </w:r>
    </w:p>
    <w:p w:rsidR="00FB3A1B" w:rsidRDefault="00FB3A1B">
      <w:pPr>
        <w:pStyle w:val="ConsPlusNormal"/>
        <w:spacing w:before="200"/>
        <w:ind w:firstLine="540"/>
        <w:jc w:val="both"/>
      </w:pPr>
      <w:r>
        <w:t>сведения из Единого государственного реестра юридических лиц - в отношении юридических лиц;</w:t>
      </w:r>
    </w:p>
    <w:p w:rsidR="00FB3A1B" w:rsidRDefault="00FB3A1B">
      <w:pPr>
        <w:pStyle w:val="ConsPlusNormal"/>
        <w:spacing w:before="20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FB3A1B" w:rsidRDefault="00FB3A1B">
      <w:pPr>
        <w:pStyle w:val="ConsPlusNormal"/>
        <w:spacing w:before="200"/>
        <w:ind w:firstLine="540"/>
        <w:jc w:val="both"/>
      </w:pPr>
      <w:r>
        <w:t>б)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FB3A1B" w:rsidRDefault="00FB3A1B">
      <w:pPr>
        <w:pStyle w:val="ConsPlusNormal"/>
        <w:spacing w:before="20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FB3A1B" w:rsidRDefault="00FB3A1B">
      <w:pPr>
        <w:pStyle w:val="ConsPlusNormal"/>
        <w:spacing w:before="200"/>
        <w:ind w:firstLine="540"/>
        <w:jc w:val="both"/>
      </w:pPr>
      <w:r>
        <w:t>использования акватории водных объектов для лечебных и оздоровительных целей и организованного отдыха детей;</w:t>
      </w:r>
    </w:p>
    <w:p w:rsidR="00FB3A1B" w:rsidRDefault="00FB3A1B">
      <w:pPr>
        <w:pStyle w:val="ConsPlusNormal"/>
        <w:spacing w:before="200"/>
        <w:ind w:firstLine="540"/>
        <w:jc w:val="both"/>
      </w:pPr>
      <w:r>
        <w:t>в)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FB3A1B" w:rsidRDefault="00FB3A1B">
      <w:pPr>
        <w:pStyle w:val="ConsPlusNormal"/>
        <w:spacing w:before="200"/>
        <w:ind w:firstLine="540"/>
        <w:jc w:val="both"/>
      </w:pPr>
      <w:r>
        <w:t>г)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FB3A1B" w:rsidRDefault="00FB3A1B">
      <w:pPr>
        <w:pStyle w:val="ConsPlusNormal"/>
        <w:spacing w:before="200"/>
        <w:ind w:firstLine="540"/>
        <w:jc w:val="both"/>
      </w:pPr>
      <w:r>
        <w:t>д) в Федеральной службе государственной регистрации, кадастра и картографии (ее территориальных органах):</w:t>
      </w:r>
    </w:p>
    <w:p w:rsidR="00FB3A1B" w:rsidRDefault="00FB3A1B">
      <w:pPr>
        <w:pStyle w:val="ConsPlusNormal"/>
        <w:spacing w:before="200"/>
        <w:ind w:firstLine="54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FB3A1B" w:rsidRDefault="00FB3A1B">
      <w:pPr>
        <w:pStyle w:val="ConsPlusNormal"/>
        <w:spacing w:before="20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FB3A1B" w:rsidRDefault="00FB3A1B">
      <w:pPr>
        <w:pStyle w:val="ConsPlusNormal"/>
        <w:spacing w:before="200"/>
        <w:ind w:firstLine="540"/>
        <w:jc w:val="both"/>
      </w:pPr>
      <w:r>
        <w:t>е)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FB3A1B" w:rsidRDefault="00FB3A1B">
      <w:pPr>
        <w:pStyle w:val="ConsPlusNormal"/>
        <w:spacing w:before="200"/>
        <w:ind w:firstLine="540"/>
        <w:jc w:val="both"/>
      </w:pPr>
      <w:r>
        <w:t xml:space="preserve">ж) в Федеральном агентстве по туризму - сведения о туроператоре, включенные в единый </w:t>
      </w:r>
      <w:r>
        <w:lastRenderedPageBreak/>
        <w:t>федеральный реестр туроператоров (в случае использования акватории водных объектов для рекреационных целей туроператорами);</w:t>
      </w:r>
    </w:p>
    <w:p w:rsidR="00FB3A1B" w:rsidRDefault="00FB3A1B">
      <w:pPr>
        <w:pStyle w:val="ConsPlusNormal"/>
        <w:spacing w:before="200"/>
        <w:ind w:firstLine="540"/>
        <w:jc w:val="both"/>
      </w:pPr>
      <w:r>
        <w:t>з) в Федеральном агентстве по рыболовству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FB3A1B" w:rsidRDefault="00FB3A1B">
      <w:pPr>
        <w:pStyle w:val="ConsPlusNormal"/>
        <w:spacing w:before="200"/>
        <w:ind w:firstLine="540"/>
        <w:jc w:val="both"/>
      </w:pPr>
      <w:r>
        <w:t>28. Федеральное агентство водных ресурсов и его территориальные органы не вправе требовать от заявителя:</w:t>
      </w:r>
    </w:p>
    <w:p w:rsidR="00FB3A1B" w:rsidRDefault="00FB3A1B">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3A1B" w:rsidRDefault="00FB3A1B">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государственных услуг, за исключением документов, указанных в </w:t>
      </w:r>
      <w:hyperlink r:id="rId3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(часть I), ст. 48) (далее - Федеральный закон N 210-ФЗ);</w:t>
      </w:r>
    </w:p>
    <w:p w:rsidR="00FB3A1B" w:rsidRDefault="00FB3A1B">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Pr>
            <w:color w:val="0000FF"/>
          </w:rPr>
          <w:t>пунктом 4 части 1 статьи 7</w:t>
        </w:r>
      </w:hyperlink>
      <w:r>
        <w:t xml:space="preserve"> Федерального закона N 210-ФЗ.</w:t>
      </w:r>
    </w:p>
    <w:p w:rsidR="00FB3A1B" w:rsidRDefault="00FB3A1B">
      <w:pPr>
        <w:pStyle w:val="ConsPlusNormal"/>
        <w:jc w:val="both"/>
      </w:pPr>
    </w:p>
    <w:p w:rsidR="00FB3A1B" w:rsidRDefault="00FB3A1B">
      <w:pPr>
        <w:pStyle w:val="ConsPlusTitle"/>
        <w:jc w:val="center"/>
        <w:outlineLvl w:val="2"/>
      </w:pPr>
      <w:r>
        <w:t>Исчерпывающий перечень оснований для отказа</w:t>
      </w:r>
    </w:p>
    <w:p w:rsidR="00FB3A1B" w:rsidRDefault="00FB3A1B">
      <w:pPr>
        <w:pStyle w:val="ConsPlusTitle"/>
        <w:jc w:val="center"/>
      </w:pPr>
      <w:r>
        <w:t>в приеме документов, необходимых для предоставления</w:t>
      </w:r>
    </w:p>
    <w:p w:rsidR="00FB3A1B" w:rsidRDefault="00FB3A1B">
      <w:pPr>
        <w:pStyle w:val="ConsPlusTitle"/>
        <w:jc w:val="center"/>
      </w:pPr>
      <w:r>
        <w:t>государственной услуги</w:t>
      </w:r>
    </w:p>
    <w:p w:rsidR="00FB3A1B" w:rsidRDefault="00FB3A1B">
      <w:pPr>
        <w:pStyle w:val="ConsPlusNormal"/>
        <w:jc w:val="both"/>
      </w:pPr>
    </w:p>
    <w:p w:rsidR="00FB3A1B" w:rsidRDefault="00FB3A1B">
      <w:pPr>
        <w:pStyle w:val="ConsPlusNormal"/>
        <w:ind w:firstLine="540"/>
        <w:jc w:val="both"/>
      </w:pPr>
      <w:r>
        <w:t>29. Представление документов не в полном объеме,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w:t>
      </w:r>
    </w:p>
    <w:p w:rsidR="00FB3A1B" w:rsidRDefault="00FB3A1B">
      <w:pPr>
        <w:pStyle w:val="ConsPlusNormal"/>
        <w:spacing w:before="200"/>
        <w:ind w:firstLine="540"/>
        <w:jc w:val="both"/>
      </w:pPr>
      <w:r>
        <w:t xml:space="preserve">Исчерпывающий перечень документов указан в </w:t>
      </w:r>
      <w:hyperlink w:anchor="P120">
        <w:r>
          <w:rPr>
            <w:color w:val="0000FF"/>
          </w:rPr>
          <w:t>подразделе</w:t>
        </w:r>
      </w:hyperlink>
      <w: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B3A1B" w:rsidRDefault="00FB3A1B">
      <w:pPr>
        <w:pStyle w:val="ConsPlusNormal"/>
        <w:jc w:val="both"/>
      </w:pPr>
    </w:p>
    <w:p w:rsidR="00FB3A1B" w:rsidRDefault="00FB3A1B">
      <w:pPr>
        <w:pStyle w:val="ConsPlusTitle"/>
        <w:jc w:val="center"/>
        <w:outlineLvl w:val="2"/>
      </w:pPr>
      <w:r>
        <w:t>Исчерпывающий перечень оснований для приостановления</w:t>
      </w:r>
    </w:p>
    <w:p w:rsidR="00FB3A1B" w:rsidRDefault="00FB3A1B">
      <w:pPr>
        <w:pStyle w:val="ConsPlusTitle"/>
        <w:jc w:val="center"/>
      </w:pPr>
      <w:r>
        <w:t>или отказа в предоставлении государственной услуги</w:t>
      </w:r>
    </w:p>
    <w:p w:rsidR="00FB3A1B" w:rsidRDefault="00FB3A1B">
      <w:pPr>
        <w:pStyle w:val="ConsPlusNormal"/>
        <w:jc w:val="both"/>
      </w:pPr>
    </w:p>
    <w:p w:rsidR="00FB3A1B" w:rsidRDefault="00FB3A1B">
      <w:pPr>
        <w:pStyle w:val="ConsPlusNormal"/>
        <w:ind w:firstLine="540"/>
        <w:jc w:val="both"/>
      </w:pPr>
      <w:r>
        <w:t>30. Оснований для приостановления предоставления государственной услуги законодательством Российской Федерации не предусмотрено.</w:t>
      </w:r>
    </w:p>
    <w:p w:rsidR="00FB3A1B" w:rsidRDefault="00FB3A1B">
      <w:pPr>
        <w:pStyle w:val="ConsPlusNormal"/>
        <w:spacing w:before="200"/>
        <w:ind w:firstLine="540"/>
        <w:jc w:val="both"/>
      </w:pPr>
      <w:r>
        <w:t>31. Отказ в предоставлении водного объекта в пользование направляется заявителю в следующих случаях:</w:t>
      </w:r>
    </w:p>
    <w:p w:rsidR="00FB3A1B" w:rsidRDefault="00FB3A1B">
      <w:pPr>
        <w:pStyle w:val="ConsPlusNormal"/>
        <w:spacing w:before="200"/>
        <w:ind w:firstLine="540"/>
        <w:jc w:val="both"/>
      </w:pPr>
      <w:r>
        <w:t xml:space="preserve">а) документы, указанные в </w:t>
      </w:r>
      <w:hyperlink w:anchor="P132">
        <w:r>
          <w:rPr>
            <w:color w:val="0000FF"/>
          </w:rPr>
          <w:t>пунктах 17</w:t>
        </w:r>
      </w:hyperlink>
      <w:r>
        <w:t xml:space="preserve"> - </w:t>
      </w:r>
      <w:hyperlink w:anchor="P158">
        <w:r>
          <w:rPr>
            <w:color w:val="0000FF"/>
          </w:rPr>
          <w:t>21</w:t>
        </w:r>
      </w:hyperlink>
      <w:r>
        <w:t xml:space="preserve"> настоящего Регламента представлены с нарушением требований, установленных </w:t>
      </w:r>
      <w:hyperlink r:id="rId41">
        <w:r>
          <w:rPr>
            <w:color w:val="0000FF"/>
          </w:rPr>
          <w:t>постановлением</w:t>
        </w:r>
      </w:hyperlink>
      <w:r>
        <w:t xml:space="preserve"> Правительства Российской Федерации от 12 марта 2008 г. N 165;</w:t>
      </w:r>
    </w:p>
    <w:p w:rsidR="00FB3A1B" w:rsidRDefault="00FB3A1B">
      <w:pPr>
        <w:pStyle w:val="ConsPlusNormal"/>
        <w:spacing w:before="200"/>
        <w:ind w:firstLine="540"/>
        <w:jc w:val="both"/>
      </w:pPr>
      <w:r>
        <w:t xml:space="preserve">б)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w:anchor="P416">
        <w:r>
          <w:rPr>
            <w:color w:val="0000FF"/>
          </w:rPr>
          <w:t>подпункте 2 пункта 75</w:t>
        </w:r>
      </w:hyperlink>
      <w:r>
        <w:t xml:space="preserve"> Регламента, в согласовании условий водопользования;</w:t>
      </w:r>
    </w:p>
    <w:p w:rsidR="00FB3A1B" w:rsidRDefault="00FB3A1B">
      <w:pPr>
        <w:pStyle w:val="ConsPlusNormal"/>
        <w:spacing w:before="200"/>
        <w:ind w:firstLine="540"/>
        <w:jc w:val="both"/>
      </w:pPr>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B3A1B" w:rsidRDefault="00FB3A1B">
      <w:pPr>
        <w:pStyle w:val="ConsPlusNormal"/>
        <w:spacing w:before="200"/>
        <w:ind w:firstLine="540"/>
        <w:jc w:val="both"/>
      </w:pPr>
      <w:r>
        <w:t>г) использование водного объекта в заявленных целях запрещено или ограничено в соответствии с законодательством Российской Федерации;</w:t>
      </w:r>
    </w:p>
    <w:p w:rsidR="00FB3A1B" w:rsidRDefault="00FB3A1B">
      <w:pPr>
        <w:pStyle w:val="ConsPlusNormal"/>
        <w:spacing w:before="200"/>
        <w:ind w:firstLine="540"/>
        <w:jc w:val="both"/>
      </w:pPr>
      <w:r>
        <w:lastRenderedPageBreak/>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FB3A1B" w:rsidRDefault="00FB3A1B">
      <w:pPr>
        <w:pStyle w:val="ConsPlusNormal"/>
        <w:spacing w:before="200"/>
        <w:ind w:firstLine="540"/>
        <w:jc w:val="both"/>
      </w:pPr>
      <w:r>
        <w:t>32. Отказ в оформлении перехода прав и обязанностей по договору водопользования направляется заявителю в следующих случаях:</w:t>
      </w:r>
    </w:p>
    <w:p w:rsidR="00FB3A1B" w:rsidRDefault="00FB3A1B">
      <w:pPr>
        <w:pStyle w:val="ConsPlusNormal"/>
        <w:spacing w:before="200"/>
        <w:ind w:firstLine="540"/>
        <w:jc w:val="both"/>
      </w:pPr>
      <w:r>
        <w:t>а) договор водопользования был заключен по результатам аукциона;</w:t>
      </w:r>
    </w:p>
    <w:p w:rsidR="00FB3A1B" w:rsidRDefault="00FB3A1B">
      <w:pPr>
        <w:pStyle w:val="ConsPlusNormal"/>
        <w:spacing w:before="200"/>
        <w:ind w:firstLine="540"/>
        <w:jc w:val="both"/>
      </w:pPr>
      <w:r>
        <w:t>б) договор водопользования является договором забора (изъятия) водных ресурсов из поверхностных водных объектов для целей питьевого и хозяйственно-бытового водоснабжения.</w:t>
      </w:r>
    </w:p>
    <w:p w:rsidR="00FB3A1B" w:rsidRDefault="00FB3A1B">
      <w:pPr>
        <w:pStyle w:val="ConsPlusNormal"/>
        <w:jc w:val="both"/>
      </w:pPr>
    </w:p>
    <w:p w:rsidR="00FB3A1B" w:rsidRDefault="00FB3A1B">
      <w:pPr>
        <w:pStyle w:val="ConsPlusTitle"/>
        <w:jc w:val="center"/>
        <w:outlineLvl w:val="2"/>
      </w:pPr>
      <w:r>
        <w:t>Перечень услуг, которые являются необходимыми</w:t>
      </w:r>
    </w:p>
    <w:p w:rsidR="00FB3A1B" w:rsidRDefault="00FB3A1B">
      <w:pPr>
        <w:pStyle w:val="ConsPlusTitle"/>
        <w:jc w:val="center"/>
      </w:pPr>
      <w:r>
        <w:t>и обязательными для предоставления государственной услуги,</w:t>
      </w:r>
    </w:p>
    <w:p w:rsidR="00FB3A1B" w:rsidRDefault="00FB3A1B">
      <w:pPr>
        <w:pStyle w:val="ConsPlusTitle"/>
        <w:jc w:val="center"/>
      </w:pPr>
      <w:r>
        <w:t>в том числе сведения о документе (документах), выдаваемом</w:t>
      </w:r>
    </w:p>
    <w:p w:rsidR="00FB3A1B" w:rsidRDefault="00FB3A1B">
      <w:pPr>
        <w:pStyle w:val="ConsPlusTitle"/>
        <w:jc w:val="center"/>
      </w:pPr>
      <w:r>
        <w:t>(выдаваемых) организациями, участвующими в предоставлении</w:t>
      </w:r>
    </w:p>
    <w:p w:rsidR="00FB3A1B" w:rsidRDefault="00FB3A1B">
      <w:pPr>
        <w:pStyle w:val="ConsPlusTitle"/>
        <w:jc w:val="center"/>
      </w:pPr>
      <w:r>
        <w:t>государственной услуги</w:t>
      </w:r>
    </w:p>
    <w:p w:rsidR="00FB3A1B" w:rsidRDefault="00FB3A1B">
      <w:pPr>
        <w:pStyle w:val="ConsPlusNormal"/>
        <w:jc w:val="both"/>
      </w:pPr>
    </w:p>
    <w:p w:rsidR="00FB3A1B" w:rsidRDefault="00FB3A1B">
      <w:pPr>
        <w:pStyle w:val="ConsPlusNormal"/>
        <w:ind w:firstLine="540"/>
        <w:jc w:val="both"/>
      </w:pPr>
      <w:r>
        <w:t>33.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FB3A1B" w:rsidRDefault="00FB3A1B">
      <w:pPr>
        <w:pStyle w:val="ConsPlusNormal"/>
        <w:jc w:val="both"/>
      </w:pPr>
    </w:p>
    <w:p w:rsidR="00FB3A1B" w:rsidRDefault="00FB3A1B">
      <w:pPr>
        <w:pStyle w:val="ConsPlusTitle"/>
        <w:jc w:val="center"/>
        <w:outlineLvl w:val="2"/>
      </w:pPr>
      <w:r>
        <w:t>Порядок, размер и основания взимания</w:t>
      </w:r>
    </w:p>
    <w:p w:rsidR="00FB3A1B" w:rsidRDefault="00FB3A1B">
      <w:pPr>
        <w:pStyle w:val="ConsPlusTitle"/>
        <w:jc w:val="center"/>
      </w:pPr>
      <w:r>
        <w:t>государственной пошлины или иной платы, взимаемой</w:t>
      </w:r>
    </w:p>
    <w:p w:rsidR="00FB3A1B" w:rsidRDefault="00FB3A1B">
      <w:pPr>
        <w:pStyle w:val="ConsPlusTitle"/>
        <w:jc w:val="center"/>
      </w:pPr>
      <w:r>
        <w:t>за предоставление государственной услуги</w:t>
      </w:r>
    </w:p>
    <w:p w:rsidR="00FB3A1B" w:rsidRDefault="00FB3A1B">
      <w:pPr>
        <w:pStyle w:val="ConsPlusNormal"/>
        <w:jc w:val="both"/>
      </w:pPr>
    </w:p>
    <w:p w:rsidR="00FB3A1B" w:rsidRDefault="00FB3A1B">
      <w:pPr>
        <w:pStyle w:val="ConsPlusNormal"/>
        <w:ind w:firstLine="540"/>
        <w:jc w:val="both"/>
      </w:pPr>
      <w:r>
        <w:t>34.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FB3A1B" w:rsidRDefault="00FB3A1B">
      <w:pPr>
        <w:pStyle w:val="ConsPlusNormal"/>
        <w:jc w:val="both"/>
      </w:pPr>
    </w:p>
    <w:p w:rsidR="00FB3A1B" w:rsidRDefault="00FB3A1B">
      <w:pPr>
        <w:pStyle w:val="ConsPlusTitle"/>
        <w:jc w:val="center"/>
        <w:outlineLvl w:val="2"/>
      </w:pPr>
      <w:r>
        <w:t>Порядок, размер и основания взимания платы за предоставление</w:t>
      </w:r>
    </w:p>
    <w:p w:rsidR="00FB3A1B" w:rsidRDefault="00FB3A1B">
      <w:pPr>
        <w:pStyle w:val="ConsPlusTitle"/>
        <w:jc w:val="center"/>
      </w:pPr>
      <w:r>
        <w:t>услуг, которые являются необходимыми и обязательными</w:t>
      </w:r>
    </w:p>
    <w:p w:rsidR="00FB3A1B" w:rsidRDefault="00FB3A1B">
      <w:pPr>
        <w:pStyle w:val="ConsPlusTitle"/>
        <w:jc w:val="center"/>
      </w:pPr>
      <w:r>
        <w:t>для предоставления государственной услуги, включая</w:t>
      </w:r>
    </w:p>
    <w:p w:rsidR="00FB3A1B" w:rsidRDefault="00FB3A1B">
      <w:pPr>
        <w:pStyle w:val="ConsPlusTitle"/>
        <w:jc w:val="center"/>
      </w:pPr>
      <w:r>
        <w:t>информацию о методике расчета размера такой платы</w:t>
      </w:r>
    </w:p>
    <w:p w:rsidR="00FB3A1B" w:rsidRDefault="00FB3A1B">
      <w:pPr>
        <w:pStyle w:val="ConsPlusNormal"/>
        <w:jc w:val="both"/>
      </w:pPr>
    </w:p>
    <w:p w:rsidR="00FB3A1B" w:rsidRDefault="00FB3A1B">
      <w:pPr>
        <w:pStyle w:val="ConsPlusNormal"/>
        <w:ind w:firstLine="540"/>
        <w:jc w:val="both"/>
      </w:pPr>
      <w:r>
        <w:t>35.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FB3A1B" w:rsidRDefault="00FB3A1B">
      <w:pPr>
        <w:pStyle w:val="ConsPlusNormal"/>
        <w:jc w:val="both"/>
      </w:pPr>
    </w:p>
    <w:p w:rsidR="00FB3A1B" w:rsidRDefault="00FB3A1B">
      <w:pPr>
        <w:pStyle w:val="ConsPlusTitle"/>
        <w:jc w:val="center"/>
        <w:outlineLvl w:val="2"/>
      </w:pPr>
      <w:r>
        <w:t>Максимальный срок ожидания в очереди при подаче запроса</w:t>
      </w:r>
    </w:p>
    <w:p w:rsidR="00FB3A1B" w:rsidRDefault="00FB3A1B">
      <w:pPr>
        <w:pStyle w:val="ConsPlusTitle"/>
        <w:jc w:val="center"/>
      </w:pPr>
      <w:r>
        <w:t>о предоставлении государственных услуг и при получении</w:t>
      </w:r>
    </w:p>
    <w:p w:rsidR="00FB3A1B" w:rsidRDefault="00FB3A1B">
      <w:pPr>
        <w:pStyle w:val="ConsPlusTitle"/>
        <w:jc w:val="center"/>
      </w:pPr>
      <w:r>
        <w:t>результата предоставления государственных услуг</w:t>
      </w:r>
    </w:p>
    <w:p w:rsidR="00FB3A1B" w:rsidRDefault="00FB3A1B">
      <w:pPr>
        <w:pStyle w:val="ConsPlusNormal"/>
        <w:jc w:val="both"/>
      </w:pPr>
    </w:p>
    <w:p w:rsidR="00FB3A1B" w:rsidRDefault="00FB3A1B">
      <w:pPr>
        <w:pStyle w:val="ConsPlusNormal"/>
        <w:ind w:firstLine="540"/>
        <w:jc w:val="both"/>
      </w:pPr>
      <w:r>
        <w:t>36.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FB3A1B" w:rsidRDefault="00FB3A1B">
      <w:pPr>
        <w:pStyle w:val="ConsPlusNormal"/>
        <w:jc w:val="both"/>
      </w:pPr>
    </w:p>
    <w:p w:rsidR="00FB3A1B" w:rsidRDefault="00FB3A1B">
      <w:pPr>
        <w:pStyle w:val="ConsPlusTitle"/>
        <w:jc w:val="center"/>
        <w:outlineLvl w:val="2"/>
      </w:pPr>
      <w:r>
        <w:t>Срок и порядок регистрации запроса заявителя</w:t>
      </w:r>
    </w:p>
    <w:p w:rsidR="00FB3A1B" w:rsidRDefault="00FB3A1B">
      <w:pPr>
        <w:pStyle w:val="ConsPlusTitle"/>
        <w:jc w:val="center"/>
      </w:pPr>
      <w:r>
        <w:t>о предоставлении государственных услуг, и услуг,</w:t>
      </w:r>
    </w:p>
    <w:p w:rsidR="00FB3A1B" w:rsidRDefault="00FB3A1B">
      <w:pPr>
        <w:pStyle w:val="ConsPlusTitle"/>
        <w:jc w:val="center"/>
      </w:pPr>
      <w:r>
        <w:t>предоставляемых организацией, участвующей в предоставлении</w:t>
      </w:r>
    </w:p>
    <w:p w:rsidR="00FB3A1B" w:rsidRDefault="00FB3A1B">
      <w:pPr>
        <w:pStyle w:val="ConsPlusTitle"/>
        <w:jc w:val="center"/>
      </w:pPr>
      <w:r>
        <w:t>государственных услуг, в том числе в электронной форме</w:t>
      </w:r>
    </w:p>
    <w:p w:rsidR="00FB3A1B" w:rsidRDefault="00FB3A1B">
      <w:pPr>
        <w:pStyle w:val="ConsPlusNormal"/>
        <w:jc w:val="both"/>
      </w:pPr>
    </w:p>
    <w:p w:rsidR="00FB3A1B" w:rsidRDefault="00FB3A1B">
      <w:pPr>
        <w:pStyle w:val="ConsPlusNormal"/>
        <w:ind w:firstLine="540"/>
        <w:jc w:val="both"/>
      </w:pPr>
      <w:r>
        <w:t>37. Заявление, поданное заявителем при личном обращении в территориальный орган Росводресурсов, регистрируется в день обращения в территориальный орган.</w:t>
      </w:r>
    </w:p>
    <w:p w:rsidR="00FB3A1B" w:rsidRDefault="00FB3A1B">
      <w:pPr>
        <w:pStyle w:val="ConsPlusNormal"/>
        <w:spacing w:before="200"/>
        <w:ind w:firstLine="540"/>
        <w:jc w:val="both"/>
      </w:pPr>
      <w:r>
        <w:t>38. При получении территориальным органом Росводресурсов заявления в форме электронного документа, поданного посредством электронного сервиса, регистрация заявления осуществляется в автоматическом режиме в день его поступления в территориальный орган при наличии технической возможности.</w:t>
      </w:r>
    </w:p>
    <w:p w:rsidR="00FB3A1B" w:rsidRDefault="00FB3A1B">
      <w:pPr>
        <w:pStyle w:val="ConsPlusNormal"/>
        <w:spacing w:before="200"/>
        <w:ind w:firstLine="540"/>
        <w:jc w:val="both"/>
      </w:pPr>
      <w:r>
        <w:t>39. Заявление, поданное гражданином через многофункциональный центр, передается в территориальный орган Росводресурсов в сроки, предусмотренные соглашением о взаимодействии.</w:t>
      </w:r>
    </w:p>
    <w:p w:rsidR="00FB3A1B" w:rsidRDefault="00FB3A1B">
      <w:pPr>
        <w:pStyle w:val="ConsPlusNormal"/>
        <w:spacing w:before="200"/>
        <w:ind w:firstLine="540"/>
        <w:jc w:val="both"/>
      </w:pPr>
      <w:r>
        <w:t>Заявление, поданное гражданином через многофункциональный центр, регистрируется территориальным органом Росводресурсов в течение одного рабочего дня, следующего за днем его поступления в территориальный орган.</w:t>
      </w:r>
    </w:p>
    <w:p w:rsidR="00FB3A1B" w:rsidRDefault="00FB3A1B">
      <w:pPr>
        <w:pStyle w:val="ConsPlusNormal"/>
        <w:spacing w:before="200"/>
        <w:ind w:firstLine="540"/>
        <w:jc w:val="both"/>
      </w:pPr>
      <w:r>
        <w:t xml:space="preserve">40. Заявление, направленное посредством почтового отправления, регистрируется </w:t>
      </w:r>
      <w:r>
        <w:lastRenderedPageBreak/>
        <w:t>территориальным органом не позднее рабочего дня, в котором оно получено территориальным органом.</w:t>
      </w:r>
    </w:p>
    <w:p w:rsidR="00FB3A1B" w:rsidRDefault="00FB3A1B">
      <w:pPr>
        <w:pStyle w:val="ConsPlusNormal"/>
        <w:spacing w:before="200"/>
        <w:ind w:firstLine="540"/>
        <w:jc w:val="both"/>
      </w:pPr>
      <w:r>
        <w:t>41. В случае подачи заявления на предоставление государственной услуги посредством электронного сервиса, заявление регистрируется в автоматическом режиме при наличии технической возможности.</w:t>
      </w:r>
    </w:p>
    <w:p w:rsidR="00FB3A1B" w:rsidRDefault="00FB3A1B">
      <w:pPr>
        <w:pStyle w:val="ConsPlusNormal"/>
        <w:spacing w:before="200"/>
        <w:ind w:firstLine="540"/>
        <w:jc w:val="both"/>
      </w:pPr>
      <w:r>
        <w:t>42. Регистрация заявления осуществляется территориальным органом Росводресурсов в журнале регистрации заявлений с присвоением номера по порядку и указанием даты получения заявления территориальным органом Росводресурсов.</w:t>
      </w:r>
    </w:p>
    <w:p w:rsidR="00FB3A1B" w:rsidRDefault="00FB3A1B">
      <w:pPr>
        <w:pStyle w:val="ConsPlusNormal"/>
        <w:spacing w:before="200"/>
        <w:ind w:firstLine="540"/>
        <w:jc w:val="both"/>
      </w:pPr>
      <w:r>
        <w:t>В случае поступления заявления в территориальный орган Росводресурсов в нерабочие и праздничные дни его регистрация осуществляется не позднее рабочего дня, следующего за нерабочими и праздничными днями.</w:t>
      </w:r>
    </w:p>
    <w:p w:rsidR="00FB3A1B" w:rsidRDefault="00FB3A1B">
      <w:pPr>
        <w:pStyle w:val="ConsPlusNormal"/>
        <w:jc w:val="both"/>
      </w:pPr>
    </w:p>
    <w:p w:rsidR="00FB3A1B" w:rsidRDefault="00FB3A1B">
      <w:pPr>
        <w:pStyle w:val="ConsPlusTitle"/>
        <w:jc w:val="center"/>
        <w:outlineLvl w:val="2"/>
      </w:pPr>
      <w:r>
        <w:t>Требования к помещениям, в которых предоставляются</w:t>
      </w:r>
    </w:p>
    <w:p w:rsidR="00FB3A1B" w:rsidRDefault="00FB3A1B">
      <w:pPr>
        <w:pStyle w:val="ConsPlusTitle"/>
        <w:jc w:val="center"/>
      </w:pPr>
      <w:r>
        <w:t>государственные услуги, к залу ожидания, местам</w:t>
      </w:r>
    </w:p>
    <w:p w:rsidR="00FB3A1B" w:rsidRDefault="00FB3A1B">
      <w:pPr>
        <w:pStyle w:val="ConsPlusTitle"/>
        <w:jc w:val="center"/>
      </w:pPr>
      <w:r>
        <w:t>для заполнения запросов о предоставлении государственных</w:t>
      </w:r>
    </w:p>
    <w:p w:rsidR="00FB3A1B" w:rsidRDefault="00FB3A1B">
      <w:pPr>
        <w:pStyle w:val="ConsPlusTitle"/>
        <w:jc w:val="center"/>
      </w:pPr>
      <w:r>
        <w:t>услуг, информационным стендам с образцами их заполнения</w:t>
      </w:r>
    </w:p>
    <w:p w:rsidR="00FB3A1B" w:rsidRDefault="00FB3A1B">
      <w:pPr>
        <w:pStyle w:val="ConsPlusTitle"/>
        <w:jc w:val="center"/>
      </w:pPr>
      <w:r>
        <w:t>и перечнем документов, необходимых для предоставления каждой</w:t>
      </w:r>
    </w:p>
    <w:p w:rsidR="00FB3A1B" w:rsidRDefault="00FB3A1B">
      <w:pPr>
        <w:pStyle w:val="ConsPlusTitle"/>
        <w:jc w:val="center"/>
      </w:pPr>
      <w:r>
        <w:t>государственной услуги, размещению и оформлению визуальной,</w:t>
      </w:r>
    </w:p>
    <w:p w:rsidR="00FB3A1B" w:rsidRDefault="00FB3A1B">
      <w:pPr>
        <w:pStyle w:val="ConsPlusTitle"/>
        <w:jc w:val="center"/>
      </w:pPr>
      <w:r>
        <w:t>текстовой и мультимедийной информации о порядке</w:t>
      </w:r>
    </w:p>
    <w:p w:rsidR="00FB3A1B" w:rsidRDefault="00FB3A1B">
      <w:pPr>
        <w:pStyle w:val="ConsPlusTitle"/>
        <w:jc w:val="center"/>
      </w:pPr>
      <w:r>
        <w:t>предоставления таких услуг, в том числе к обеспечению</w:t>
      </w:r>
    </w:p>
    <w:p w:rsidR="00FB3A1B" w:rsidRDefault="00FB3A1B">
      <w:pPr>
        <w:pStyle w:val="ConsPlusTitle"/>
        <w:jc w:val="center"/>
      </w:pPr>
      <w:r>
        <w:t>доступности для инвалидов указанных объектов</w:t>
      </w:r>
    </w:p>
    <w:p w:rsidR="00FB3A1B" w:rsidRDefault="00FB3A1B">
      <w:pPr>
        <w:pStyle w:val="ConsPlusTitle"/>
        <w:jc w:val="center"/>
      </w:pPr>
      <w:r>
        <w:t>в соответствии с законодательством Российской</w:t>
      </w:r>
    </w:p>
    <w:p w:rsidR="00FB3A1B" w:rsidRDefault="00FB3A1B">
      <w:pPr>
        <w:pStyle w:val="ConsPlusTitle"/>
        <w:jc w:val="center"/>
      </w:pPr>
      <w:r>
        <w:t>Федерации о социальной защите инвалидов</w:t>
      </w:r>
    </w:p>
    <w:p w:rsidR="00FB3A1B" w:rsidRDefault="00FB3A1B">
      <w:pPr>
        <w:pStyle w:val="ConsPlusNormal"/>
        <w:jc w:val="both"/>
      </w:pPr>
    </w:p>
    <w:p w:rsidR="00FB3A1B" w:rsidRDefault="00FB3A1B">
      <w:pPr>
        <w:pStyle w:val="ConsPlusNormal"/>
        <w:ind w:firstLine="540"/>
        <w:jc w:val="both"/>
      </w:pPr>
      <w:r>
        <w:t>43. Места предоставления государственных услуг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B3A1B" w:rsidRDefault="00FB3A1B">
      <w:pPr>
        <w:pStyle w:val="ConsPlusNormal"/>
        <w:spacing w:before="200"/>
        <w:ind w:firstLine="540"/>
        <w:jc w:val="both"/>
      </w:pPr>
      <w:r>
        <w:t>44. В местах предоставления государственных услуг предусматривается оборудование доступных мест общественного пользования (туалетов) и хранения верхней одежды заявителей.</w:t>
      </w:r>
    </w:p>
    <w:p w:rsidR="00FB3A1B" w:rsidRDefault="00FB3A1B">
      <w:pPr>
        <w:pStyle w:val="ConsPlusNormal"/>
        <w:spacing w:before="200"/>
        <w:ind w:firstLine="540"/>
        <w:jc w:val="both"/>
      </w:pPr>
      <w:r>
        <w:t>45. Для ожидания заявителями приема, заполнения необходимых для получения государственных услуг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FB3A1B" w:rsidRDefault="00FB3A1B">
      <w:pPr>
        <w:pStyle w:val="ConsPlusNormal"/>
        <w:spacing w:before="200"/>
        <w:ind w:firstLine="540"/>
        <w:jc w:val="both"/>
      </w:pPr>
      <w:r>
        <w:t>46. Визуальная, текстовая и мультимедийная информация о порядке предоставления государственных услуг должна быть размещена на информационном стенде в помещениях Росводресурсов и их территориальных органов. Оформление визуальной, текстовой и мультимедийной информации о порядке предоставления государственных услуг должно соответствовать оптимальному зрительному и слуховому восприятию этой информации посетителями.</w:t>
      </w:r>
    </w:p>
    <w:p w:rsidR="00FB3A1B" w:rsidRDefault="00FB3A1B">
      <w:pPr>
        <w:pStyle w:val="ConsPlusNormal"/>
        <w:spacing w:before="200"/>
        <w:ind w:firstLine="540"/>
        <w:jc w:val="both"/>
      </w:pPr>
      <w:r>
        <w:t>47. Помещение должно быть оборудовано в соответствии с санитарными правилами и нормами.</w:t>
      </w:r>
    </w:p>
    <w:p w:rsidR="00FB3A1B" w:rsidRDefault="00FB3A1B">
      <w:pPr>
        <w:pStyle w:val="ConsPlusNormal"/>
        <w:spacing w:before="200"/>
        <w:ind w:firstLine="540"/>
        <w:jc w:val="both"/>
      </w:pPr>
      <w:r>
        <w:t>48.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государственных услуг им обеспечиваются:</w:t>
      </w:r>
    </w:p>
    <w:p w:rsidR="00FB3A1B" w:rsidRDefault="00FB3A1B">
      <w:pPr>
        <w:pStyle w:val="ConsPlusNormal"/>
        <w:spacing w:before="200"/>
        <w:ind w:firstLine="540"/>
        <w:jc w:val="both"/>
      </w:pPr>
      <w:r>
        <w:t>условия для беспрепятственного доступа к объекту (зданию, помещению), в котором предоставляются государственные услуги, а также для беспрепятственного пользования транспортом, средствами связи и информацией;</w:t>
      </w:r>
    </w:p>
    <w:p w:rsidR="00FB3A1B" w:rsidRDefault="00FB3A1B">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rsidR="00FB3A1B" w:rsidRDefault="00FB3A1B">
      <w:pPr>
        <w:pStyle w:val="ConsPlusNormal"/>
        <w:spacing w:before="200"/>
        <w:ind w:firstLine="540"/>
        <w:jc w:val="both"/>
      </w:pPr>
      <w: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предоставляются государственные услуги (зданиях, помещениях);</w:t>
      </w:r>
    </w:p>
    <w:p w:rsidR="00FB3A1B" w:rsidRDefault="00FB3A1B">
      <w:pPr>
        <w:pStyle w:val="ConsPlusNormal"/>
        <w:spacing w:before="20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с учетом ограничений их жизнедеятельности;</w:t>
      </w:r>
    </w:p>
    <w:p w:rsidR="00FB3A1B" w:rsidRDefault="00FB3A1B">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3A1B" w:rsidRDefault="00FB3A1B">
      <w:pPr>
        <w:pStyle w:val="ConsPlusNormal"/>
        <w:spacing w:before="200"/>
        <w:ind w:firstLine="540"/>
        <w:jc w:val="both"/>
      </w:pPr>
      <w:r>
        <w:t>В случае невозможности полностью приспособить объект (здание, помещение) с учетом потребности инвалида ему обеспечивается доступ к месту предоставления государственных услуг либо, когда это возможно, они предоставляются по месту жительства инвалида или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Показатели доступности и качества государственной</w:t>
      </w:r>
    </w:p>
    <w:p w:rsidR="00FB3A1B" w:rsidRDefault="00FB3A1B">
      <w:pPr>
        <w:pStyle w:val="ConsPlusTitle"/>
        <w:jc w:val="center"/>
      </w:pPr>
      <w:r>
        <w:t>услуги, в том числе количество взаимодействий заявителя</w:t>
      </w:r>
    </w:p>
    <w:p w:rsidR="00FB3A1B" w:rsidRDefault="00FB3A1B">
      <w:pPr>
        <w:pStyle w:val="ConsPlusTitle"/>
        <w:jc w:val="center"/>
      </w:pPr>
      <w:r>
        <w:t>с должностными лицами при предоставлении государственной</w:t>
      </w:r>
    </w:p>
    <w:p w:rsidR="00FB3A1B" w:rsidRDefault="00FB3A1B">
      <w:pPr>
        <w:pStyle w:val="ConsPlusTitle"/>
        <w:jc w:val="center"/>
      </w:pPr>
      <w:r>
        <w:t>услуги и их продолжительность, возможность получения</w:t>
      </w:r>
    </w:p>
    <w:p w:rsidR="00FB3A1B" w:rsidRDefault="00FB3A1B">
      <w:pPr>
        <w:pStyle w:val="ConsPlusTitle"/>
        <w:jc w:val="center"/>
      </w:pPr>
      <w:r>
        <w:t>информации о ходе предоставления государственной услуги,</w:t>
      </w:r>
    </w:p>
    <w:p w:rsidR="00FB3A1B" w:rsidRDefault="00FB3A1B">
      <w:pPr>
        <w:pStyle w:val="ConsPlusTitle"/>
        <w:jc w:val="center"/>
      </w:pPr>
      <w:r>
        <w:t>в том числе с использованием информационно-коммуникационных</w:t>
      </w:r>
    </w:p>
    <w:p w:rsidR="00FB3A1B" w:rsidRDefault="00FB3A1B">
      <w:pPr>
        <w:pStyle w:val="ConsPlusTitle"/>
        <w:jc w:val="center"/>
      </w:pPr>
      <w:r>
        <w:t>технологий, возможность либо невозможность получения</w:t>
      </w:r>
    </w:p>
    <w:p w:rsidR="00FB3A1B" w:rsidRDefault="00FB3A1B">
      <w:pPr>
        <w:pStyle w:val="ConsPlusTitle"/>
        <w:jc w:val="center"/>
      </w:pPr>
      <w:r>
        <w:t>государственной услуги в многофункциональном центре</w:t>
      </w:r>
    </w:p>
    <w:p w:rsidR="00FB3A1B" w:rsidRDefault="00FB3A1B">
      <w:pPr>
        <w:pStyle w:val="ConsPlusTitle"/>
        <w:jc w:val="center"/>
      </w:pPr>
      <w:r>
        <w:t>предоставления государственных и муниципальных услуг</w:t>
      </w:r>
    </w:p>
    <w:p w:rsidR="00FB3A1B" w:rsidRDefault="00FB3A1B">
      <w:pPr>
        <w:pStyle w:val="ConsPlusTitle"/>
        <w:jc w:val="center"/>
      </w:pPr>
      <w:r>
        <w:t>(в том числе в полном объеме), в любом территориальном</w:t>
      </w:r>
    </w:p>
    <w:p w:rsidR="00FB3A1B" w:rsidRDefault="00FB3A1B">
      <w:pPr>
        <w:pStyle w:val="ConsPlusTitle"/>
        <w:jc w:val="center"/>
      </w:pPr>
      <w:r>
        <w:t>органе Росводресурсов, предоставляющего государственную</w:t>
      </w:r>
    </w:p>
    <w:p w:rsidR="00FB3A1B" w:rsidRDefault="00FB3A1B">
      <w:pPr>
        <w:pStyle w:val="ConsPlusTitle"/>
        <w:jc w:val="center"/>
      </w:pPr>
      <w:r>
        <w:t>услугу, по выбору заявителя (экстерриториальный принцип),</w:t>
      </w:r>
    </w:p>
    <w:p w:rsidR="00FB3A1B" w:rsidRDefault="00FB3A1B">
      <w:pPr>
        <w:pStyle w:val="ConsPlusTitle"/>
        <w:jc w:val="center"/>
      </w:pPr>
      <w:r>
        <w:t>посредством запроса о предоставлении нескольких</w:t>
      </w:r>
    </w:p>
    <w:p w:rsidR="00FB3A1B" w:rsidRDefault="00FB3A1B">
      <w:pPr>
        <w:pStyle w:val="ConsPlusTitle"/>
        <w:jc w:val="center"/>
      </w:pPr>
      <w:r>
        <w:t>государственных и (или) муниципальных услуг</w:t>
      </w:r>
    </w:p>
    <w:p w:rsidR="00FB3A1B" w:rsidRDefault="00FB3A1B">
      <w:pPr>
        <w:pStyle w:val="ConsPlusTitle"/>
        <w:jc w:val="center"/>
      </w:pPr>
      <w:r>
        <w:t>в многофункциональных центрах предоставления</w:t>
      </w:r>
    </w:p>
    <w:p w:rsidR="00FB3A1B" w:rsidRDefault="00FB3A1B">
      <w:pPr>
        <w:pStyle w:val="ConsPlusTitle"/>
        <w:jc w:val="center"/>
      </w:pPr>
      <w:r>
        <w:t>государственных и муниципальных услуг, предусмотренного</w:t>
      </w:r>
    </w:p>
    <w:p w:rsidR="00FB3A1B" w:rsidRDefault="00FB3A1B">
      <w:pPr>
        <w:pStyle w:val="ConsPlusTitle"/>
        <w:jc w:val="center"/>
      </w:pPr>
      <w:hyperlink r:id="rId42">
        <w:r>
          <w:rPr>
            <w:color w:val="0000FF"/>
          </w:rPr>
          <w:t>статьей 15.1</w:t>
        </w:r>
      </w:hyperlink>
      <w:r>
        <w:t xml:space="preserve"> Федерального закона N 210-ФЗ "Об организации</w:t>
      </w:r>
    </w:p>
    <w:p w:rsidR="00FB3A1B" w:rsidRDefault="00FB3A1B">
      <w:pPr>
        <w:pStyle w:val="ConsPlusTitle"/>
        <w:jc w:val="center"/>
      </w:pPr>
      <w:r>
        <w:t>предоставления государственных и муниципальных услуг"</w:t>
      </w:r>
    </w:p>
    <w:p w:rsidR="00FB3A1B" w:rsidRDefault="00FB3A1B">
      <w:pPr>
        <w:pStyle w:val="ConsPlusNormal"/>
        <w:jc w:val="both"/>
      </w:pPr>
    </w:p>
    <w:p w:rsidR="00FB3A1B" w:rsidRDefault="00FB3A1B">
      <w:pPr>
        <w:pStyle w:val="ConsPlusNormal"/>
        <w:ind w:firstLine="540"/>
        <w:jc w:val="both"/>
      </w:pPr>
      <w:r>
        <w:t>49. Показателями доступности и качества государственной услуги являются:</w:t>
      </w:r>
    </w:p>
    <w:p w:rsidR="00FB3A1B" w:rsidRDefault="00FB3A1B">
      <w:pPr>
        <w:pStyle w:val="ConsPlusNormal"/>
        <w:spacing w:before="200"/>
        <w:ind w:firstLine="540"/>
        <w:jc w:val="both"/>
      </w:pPr>
      <w:r>
        <w:t>1)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FB3A1B" w:rsidRDefault="00FB3A1B">
      <w:pPr>
        <w:pStyle w:val="ConsPlusNormal"/>
        <w:spacing w:before="200"/>
        <w:ind w:firstLine="540"/>
        <w:jc w:val="both"/>
      </w:pPr>
      <w:r>
        <w:t>2) соблюдение сроков предоставления государственной услуги;</w:t>
      </w:r>
    </w:p>
    <w:p w:rsidR="00FB3A1B" w:rsidRDefault="00FB3A1B">
      <w:pPr>
        <w:pStyle w:val="ConsPlusNormal"/>
        <w:spacing w:before="200"/>
        <w:ind w:firstLine="540"/>
        <w:jc w:val="both"/>
      </w:pPr>
      <w:r>
        <w:t>3) отсутствие жалоб заявителей на действия (бездействие) должностных лиц при предоставлении государственной услуги;</w:t>
      </w:r>
    </w:p>
    <w:p w:rsidR="00FB3A1B" w:rsidRDefault="00FB3A1B">
      <w:pPr>
        <w:pStyle w:val="ConsPlusNormal"/>
        <w:spacing w:before="200"/>
        <w:ind w:firstLine="540"/>
        <w:jc w:val="both"/>
      </w:pPr>
      <w:r>
        <w:t>4) предоставление возможности подачи запроса, а также получения результата предоставления государственной услуги в электронном виде;</w:t>
      </w:r>
    </w:p>
    <w:p w:rsidR="00FB3A1B" w:rsidRDefault="00FB3A1B">
      <w:pPr>
        <w:pStyle w:val="ConsPlusNormal"/>
        <w:spacing w:before="200"/>
        <w:ind w:firstLine="540"/>
        <w:jc w:val="both"/>
      </w:pPr>
      <w:r>
        <w:t>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B3A1B" w:rsidRDefault="00FB3A1B">
      <w:pPr>
        <w:pStyle w:val="ConsPlusNormal"/>
        <w:spacing w:before="200"/>
        <w:ind w:firstLine="540"/>
        <w:jc w:val="both"/>
      </w:pPr>
      <w:r>
        <w:t>50. В процессе предоставления государственной услуги заявитель взаимодействует с должностными лицами:</w:t>
      </w:r>
    </w:p>
    <w:p w:rsidR="00FB3A1B" w:rsidRDefault="00FB3A1B">
      <w:pPr>
        <w:pStyle w:val="ConsPlusNormal"/>
        <w:spacing w:before="200"/>
        <w:ind w:firstLine="540"/>
        <w:jc w:val="both"/>
      </w:pPr>
      <w:r>
        <w:t>1) при подаче (направлении) запроса;</w:t>
      </w:r>
    </w:p>
    <w:p w:rsidR="00FB3A1B" w:rsidRDefault="00FB3A1B">
      <w:pPr>
        <w:pStyle w:val="ConsPlusNormal"/>
        <w:spacing w:before="200"/>
        <w:ind w:firstLine="540"/>
        <w:jc w:val="both"/>
      </w:pPr>
      <w:r>
        <w:t>2) при получении результата государственной услуги.</w:t>
      </w:r>
    </w:p>
    <w:p w:rsidR="00FB3A1B" w:rsidRDefault="00FB3A1B">
      <w:pPr>
        <w:pStyle w:val="ConsPlusNormal"/>
        <w:spacing w:before="200"/>
        <w:ind w:firstLine="540"/>
        <w:jc w:val="both"/>
      </w:pPr>
      <w:r>
        <w:t>Заявитель может осуществлять мониторинг хода предоставления государственной услуги посредством электронного сервиса.</w:t>
      </w:r>
    </w:p>
    <w:p w:rsidR="00FB3A1B" w:rsidRDefault="00FB3A1B">
      <w:pPr>
        <w:pStyle w:val="ConsPlusNormal"/>
        <w:spacing w:before="200"/>
        <w:ind w:firstLine="540"/>
        <w:jc w:val="both"/>
      </w:pPr>
      <w:r>
        <w:t>51. Заявителю при предоставлении государственной услуги в электронной форме посредством электронного сервиса обеспечивается выполнение следующих действий:</w:t>
      </w:r>
    </w:p>
    <w:p w:rsidR="00FB3A1B" w:rsidRDefault="00FB3A1B">
      <w:pPr>
        <w:pStyle w:val="ConsPlusNormal"/>
        <w:spacing w:before="200"/>
        <w:ind w:firstLine="540"/>
        <w:jc w:val="both"/>
      </w:pPr>
      <w:r>
        <w:t>получение информации о порядке и сроках предоставления государственной услуги;</w:t>
      </w:r>
    </w:p>
    <w:p w:rsidR="00FB3A1B" w:rsidRDefault="00FB3A1B">
      <w:pPr>
        <w:pStyle w:val="ConsPlusNormal"/>
        <w:spacing w:before="200"/>
        <w:ind w:firstLine="540"/>
        <w:jc w:val="both"/>
      </w:pPr>
      <w:r>
        <w:t>формирование запроса о предоставлении государственной услуги;</w:t>
      </w:r>
    </w:p>
    <w:p w:rsidR="00FB3A1B" w:rsidRDefault="00FB3A1B">
      <w:pPr>
        <w:pStyle w:val="ConsPlusNormal"/>
        <w:spacing w:before="200"/>
        <w:ind w:firstLine="540"/>
        <w:jc w:val="both"/>
      </w:pPr>
      <w:r>
        <w:lastRenderedPageBreak/>
        <w:t>прием и регистрация запроса и иных документов, необходимых для предоставления государственной услуги;</w:t>
      </w:r>
    </w:p>
    <w:p w:rsidR="00FB3A1B" w:rsidRDefault="00FB3A1B">
      <w:pPr>
        <w:pStyle w:val="ConsPlusNormal"/>
        <w:spacing w:before="200"/>
        <w:ind w:firstLine="540"/>
        <w:jc w:val="both"/>
      </w:pPr>
      <w:r>
        <w:t>получение результата предоставления государственной услуги;</w:t>
      </w:r>
    </w:p>
    <w:p w:rsidR="00FB3A1B" w:rsidRDefault="00FB3A1B">
      <w:pPr>
        <w:pStyle w:val="ConsPlusNormal"/>
        <w:spacing w:before="200"/>
        <w:ind w:firstLine="540"/>
        <w:jc w:val="both"/>
      </w:pPr>
      <w:r>
        <w:t>получение сведений о ходе выполнения запроса о предоставлении государственной услуги;</w:t>
      </w:r>
    </w:p>
    <w:p w:rsidR="00FB3A1B" w:rsidRDefault="00FB3A1B">
      <w:pPr>
        <w:pStyle w:val="ConsPlusNormal"/>
        <w:spacing w:before="200"/>
        <w:ind w:firstLine="540"/>
        <w:jc w:val="both"/>
      </w:pPr>
      <w:r>
        <w:t>осуществление оценки качества предоставления государственной услуги (при наличии технической возможности);</w:t>
      </w:r>
    </w:p>
    <w:p w:rsidR="00FB3A1B" w:rsidRDefault="00FB3A1B">
      <w:pPr>
        <w:pStyle w:val="ConsPlusNormal"/>
        <w:spacing w:before="200"/>
        <w:ind w:firstLine="540"/>
        <w:jc w:val="both"/>
      </w:pPr>
      <w:r>
        <w:t>досудебное (внесудебное) обжалование решений и действий (бездействия) органа, предоставляющего государственную услугу и его должностных лиц.</w:t>
      </w:r>
    </w:p>
    <w:p w:rsidR="00FB3A1B" w:rsidRDefault="00FB3A1B">
      <w:pPr>
        <w:pStyle w:val="ConsPlusNormal"/>
        <w:spacing w:before="200"/>
        <w:ind w:firstLine="540"/>
        <w:jc w:val="both"/>
      </w:pPr>
      <w:r>
        <w:t>52. Возможность получения государственной услуги в многофункциональном центре предоставления государственных и муниципальных услуг в части передачи заявления и комплекта документов в уполномоченный орган на рассмотрение предусматривается соглашением о взаимодействии между многофункциональным центром и органом, предоставляющим государственную услугу. Соглашением определяются сроки и порядок передачи указанных документов, при этом срок передачи документов не может быть позднее следующего рабочего дня со дня поступления заявления.</w:t>
      </w:r>
    </w:p>
    <w:p w:rsidR="00FB3A1B" w:rsidRDefault="00FB3A1B">
      <w:pPr>
        <w:pStyle w:val="ConsPlusNormal"/>
        <w:jc w:val="both"/>
      </w:pPr>
    </w:p>
    <w:p w:rsidR="00FB3A1B" w:rsidRDefault="00FB3A1B">
      <w:pPr>
        <w:pStyle w:val="ConsPlusTitle"/>
        <w:jc w:val="center"/>
        <w:outlineLvl w:val="2"/>
      </w:pPr>
      <w:r>
        <w:t>Иные требования, в том числе учитывающие особенности</w:t>
      </w:r>
    </w:p>
    <w:p w:rsidR="00FB3A1B" w:rsidRDefault="00FB3A1B">
      <w:pPr>
        <w:pStyle w:val="ConsPlusTitle"/>
        <w:jc w:val="center"/>
      </w:pPr>
      <w:r>
        <w:t>предоставления государственной услуги в многофункциональных</w:t>
      </w:r>
    </w:p>
    <w:p w:rsidR="00FB3A1B" w:rsidRDefault="00FB3A1B">
      <w:pPr>
        <w:pStyle w:val="ConsPlusTitle"/>
        <w:jc w:val="center"/>
      </w:pPr>
      <w:r>
        <w:t>центрах предоставления государственных и муниципальных услуг</w:t>
      </w:r>
    </w:p>
    <w:p w:rsidR="00FB3A1B" w:rsidRDefault="00FB3A1B">
      <w:pPr>
        <w:pStyle w:val="ConsPlusTitle"/>
        <w:jc w:val="center"/>
      </w:pPr>
      <w:r>
        <w:t>и особенности предоставления государственной услуги</w:t>
      </w:r>
    </w:p>
    <w:p w:rsidR="00FB3A1B" w:rsidRDefault="00FB3A1B">
      <w:pPr>
        <w:pStyle w:val="ConsPlusTitle"/>
        <w:jc w:val="center"/>
      </w:pPr>
      <w:r>
        <w:t>в электронной форме</w:t>
      </w:r>
    </w:p>
    <w:p w:rsidR="00FB3A1B" w:rsidRDefault="00FB3A1B">
      <w:pPr>
        <w:pStyle w:val="ConsPlusNormal"/>
        <w:jc w:val="both"/>
      </w:pPr>
    </w:p>
    <w:p w:rsidR="00FB3A1B" w:rsidRDefault="00FB3A1B">
      <w:pPr>
        <w:pStyle w:val="ConsPlusNormal"/>
        <w:ind w:firstLine="540"/>
        <w:jc w:val="both"/>
      </w:pPr>
      <w:r>
        <w:t>53. Электронным сервисом для заявителей обеспечиваются следующие возможности:</w:t>
      </w:r>
    </w:p>
    <w:p w:rsidR="00FB3A1B" w:rsidRDefault="00FB3A1B">
      <w:pPr>
        <w:pStyle w:val="ConsPlusNormal"/>
        <w:spacing w:before="200"/>
        <w:ind w:firstLine="540"/>
        <w:jc w:val="both"/>
      </w:pPr>
      <w:r>
        <w:t>а) получение информации о предоставлении государственной услуги;</w:t>
      </w:r>
    </w:p>
    <w:p w:rsidR="00FB3A1B" w:rsidRDefault="00FB3A1B">
      <w:pPr>
        <w:pStyle w:val="ConsPlusNormal"/>
        <w:spacing w:before="200"/>
        <w:ind w:firstLine="540"/>
        <w:jc w:val="both"/>
      </w:pPr>
      <w:r>
        <w:t>б) получение и копирование форм заявлений и иных документов, необходимых для получения государственной услуги.</w:t>
      </w:r>
    </w:p>
    <w:p w:rsidR="00FB3A1B" w:rsidRDefault="00FB3A1B">
      <w:pPr>
        <w:pStyle w:val="ConsPlusNormal"/>
        <w:spacing w:before="200"/>
        <w:ind w:firstLine="540"/>
        <w:jc w:val="both"/>
      </w:pPr>
      <w:r>
        <w:t>54. Предоставление государственной услуги по экстерриториальному принципу не осуществляется.</w:t>
      </w:r>
    </w:p>
    <w:p w:rsidR="00FB3A1B" w:rsidRDefault="00FB3A1B">
      <w:pPr>
        <w:pStyle w:val="ConsPlusNormal"/>
        <w:spacing w:before="200"/>
        <w:ind w:firstLine="540"/>
        <w:jc w:val="both"/>
      </w:pPr>
      <w:r>
        <w:t>55. Государственная услуга в электронной форме предоставляется вне зависимости от места жительства или места регистрации заявителя.</w:t>
      </w:r>
    </w:p>
    <w:p w:rsidR="00FB3A1B" w:rsidRDefault="00FB3A1B">
      <w:pPr>
        <w:pStyle w:val="ConsPlusNormal"/>
        <w:spacing w:before="200"/>
        <w:ind w:firstLine="540"/>
        <w:jc w:val="both"/>
      </w:pPr>
      <w:r>
        <w:t>При обращении за предоставлением государственной услуги заявитель вправе использовать простую электронную подпись или усиленную квалифицированную электронную подпись.</w:t>
      </w:r>
    </w:p>
    <w:p w:rsidR="00FB3A1B" w:rsidRDefault="00FB3A1B">
      <w:pPr>
        <w:pStyle w:val="ConsPlusNormal"/>
        <w:spacing w:before="200"/>
        <w:ind w:firstLine="540"/>
        <w:jc w:val="both"/>
      </w:pPr>
      <w: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FB3A1B" w:rsidRDefault="00FB3A1B">
      <w:pPr>
        <w:pStyle w:val="ConsPlusNormal"/>
        <w:jc w:val="both"/>
      </w:pPr>
    </w:p>
    <w:p w:rsidR="00FB3A1B" w:rsidRDefault="00FB3A1B">
      <w:pPr>
        <w:pStyle w:val="ConsPlusTitle"/>
        <w:jc w:val="center"/>
        <w:outlineLvl w:val="1"/>
      </w:pPr>
      <w:r>
        <w:t>III. Состав, последовательность и сроки</w:t>
      </w:r>
    </w:p>
    <w:p w:rsidR="00FB3A1B" w:rsidRDefault="00FB3A1B">
      <w:pPr>
        <w:pStyle w:val="ConsPlusTitle"/>
        <w:jc w:val="center"/>
      </w:pPr>
      <w:r>
        <w:t>выполнения административных процедур, требования к порядку</w:t>
      </w:r>
    </w:p>
    <w:p w:rsidR="00FB3A1B" w:rsidRDefault="00FB3A1B">
      <w:pPr>
        <w:pStyle w:val="ConsPlusTitle"/>
        <w:jc w:val="center"/>
      </w:pPr>
      <w:r>
        <w:t>их выполнения, в том числе особенностей выполнения</w:t>
      </w:r>
    </w:p>
    <w:p w:rsidR="00FB3A1B" w:rsidRDefault="00FB3A1B">
      <w:pPr>
        <w:pStyle w:val="ConsPlusTitle"/>
        <w:jc w:val="center"/>
      </w:pPr>
      <w:r>
        <w:t>административных процедур в электронной форме</w:t>
      </w:r>
    </w:p>
    <w:p w:rsidR="00FB3A1B" w:rsidRDefault="00FB3A1B">
      <w:pPr>
        <w:pStyle w:val="ConsPlusNormal"/>
        <w:jc w:val="both"/>
      </w:pPr>
    </w:p>
    <w:p w:rsidR="00FB3A1B" w:rsidRDefault="00FB3A1B">
      <w:pPr>
        <w:pStyle w:val="ConsPlusTitle"/>
        <w:jc w:val="center"/>
        <w:outlineLvl w:val="2"/>
      </w:pPr>
      <w:r>
        <w:t>Состав административных процедур</w:t>
      </w:r>
    </w:p>
    <w:p w:rsidR="00FB3A1B" w:rsidRDefault="00FB3A1B">
      <w:pPr>
        <w:pStyle w:val="ConsPlusNormal"/>
        <w:jc w:val="both"/>
      </w:pPr>
    </w:p>
    <w:p w:rsidR="00FB3A1B" w:rsidRDefault="00FB3A1B">
      <w:pPr>
        <w:pStyle w:val="ConsPlusNormal"/>
        <w:ind w:firstLine="540"/>
        <w:jc w:val="both"/>
      </w:pPr>
      <w:r>
        <w:t>56. В процессе предоставления государственной услуги выделяются следующие административные процедуры:</w:t>
      </w:r>
    </w:p>
    <w:p w:rsidR="00FB3A1B" w:rsidRDefault="00FB3A1B">
      <w:pPr>
        <w:pStyle w:val="ConsPlusNormal"/>
        <w:spacing w:before="200"/>
        <w:ind w:firstLine="540"/>
        <w:jc w:val="both"/>
      </w:pPr>
      <w:r>
        <w:t>прием заявления о предоставлении государственной услуги;</w:t>
      </w:r>
    </w:p>
    <w:p w:rsidR="00FB3A1B" w:rsidRDefault="00FB3A1B">
      <w:pPr>
        <w:pStyle w:val="ConsPlusNormal"/>
        <w:spacing w:before="200"/>
        <w:ind w:firstLine="540"/>
        <w:jc w:val="both"/>
      </w:pPr>
      <w:r>
        <w:t>рассмотрение принятых документов;</w:t>
      </w:r>
    </w:p>
    <w:p w:rsidR="00FB3A1B" w:rsidRDefault="00FB3A1B">
      <w:pPr>
        <w:pStyle w:val="ConsPlusNormal"/>
        <w:spacing w:before="200"/>
        <w:ind w:firstLine="540"/>
        <w:jc w:val="both"/>
      </w:pPr>
      <w:r>
        <w:t>подготовка договора водопользования;</w:t>
      </w:r>
    </w:p>
    <w:p w:rsidR="00FB3A1B" w:rsidRDefault="00FB3A1B">
      <w:pPr>
        <w:pStyle w:val="ConsPlusNormal"/>
        <w:spacing w:before="200"/>
        <w:ind w:firstLine="540"/>
        <w:jc w:val="both"/>
      </w:pPr>
      <w:r>
        <w:t>направление договора водопользования, право на заключение которого не приобретается на аукционе, на подписание заявителю;</w:t>
      </w:r>
    </w:p>
    <w:p w:rsidR="00FB3A1B" w:rsidRDefault="00FB3A1B">
      <w:pPr>
        <w:pStyle w:val="ConsPlusNormal"/>
        <w:spacing w:before="200"/>
        <w:ind w:firstLine="540"/>
        <w:jc w:val="both"/>
      </w:pPr>
      <w:r>
        <w:lastRenderedPageBreak/>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FB3A1B" w:rsidRDefault="00FB3A1B">
      <w:pPr>
        <w:pStyle w:val="ConsPlusNormal"/>
        <w:spacing w:before="200"/>
        <w:ind w:firstLine="540"/>
        <w:jc w:val="both"/>
      </w:pPr>
      <w:r>
        <w:t>организация и проведение аукциона по приобретению права на заключение договора водопользования;</w:t>
      </w:r>
    </w:p>
    <w:p w:rsidR="00FB3A1B" w:rsidRDefault="00FB3A1B">
      <w:pPr>
        <w:pStyle w:val="ConsPlusNormal"/>
        <w:spacing w:before="200"/>
        <w:ind w:firstLine="540"/>
        <w:jc w:val="both"/>
      </w:pPr>
      <w:r>
        <w:t>передача прав и обязанностей по договору водопользования другому лицу;</w:t>
      </w:r>
    </w:p>
    <w:p w:rsidR="00FB3A1B" w:rsidRDefault="00FB3A1B">
      <w:pPr>
        <w:pStyle w:val="ConsPlusNormal"/>
        <w:jc w:val="both"/>
      </w:pPr>
    </w:p>
    <w:p w:rsidR="00FB3A1B" w:rsidRDefault="00FB3A1B">
      <w:pPr>
        <w:pStyle w:val="ConsPlusTitle"/>
        <w:jc w:val="center"/>
        <w:outlineLvl w:val="2"/>
      </w:pPr>
      <w:r>
        <w:t>Прием заявления о предоставлении государственной услуги</w:t>
      </w:r>
    </w:p>
    <w:p w:rsidR="00FB3A1B" w:rsidRDefault="00FB3A1B">
      <w:pPr>
        <w:pStyle w:val="ConsPlusNormal"/>
        <w:jc w:val="both"/>
      </w:pPr>
    </w:p>
    <w:p w:rsidR="00FB3A1B" w:rsidRDefault="00FB3A1B">
      <w:pPr>
        <w:pStyle w:val="ConsPlusNormal"/>
        <w:ind w:firstLine="540"/>
        <w:jc w:val="both"/>
      </w:pPr>
      <w:r>
        <w:t>57. Основанием для начала административной процедуры является предоставление заявителем в соответствующий уполномоченный орган по месту водопользования заявления о предоставлении водного объекта в пользование (далее - заявление). Заявление может быть подано посредством электронного сервиса при наличии технической возможности.</w:t>
      </w:r>
    </w:p>
    <w:p w:rsidR="00FB3A1B" w:rsidRDefault="00FB3A1B">
      <w:pPr>
        <w:pStyle w:val="ConsPlusNormal"/>
        <w:spacing w:before="200"/>
        <w:ind w:firstLine="540"/>
        <w:jc w:val="both"/>
      </w:pPr>
      <w:r>
        <w:t>58. Содержание административной процедуры по приему и регистрации заявления о предоставлении государственной услуги:</w:t>
      </w:r>
    </w:p>
    <w:p w:rsidR="00FB3A1B" w:rsidRDefault="00FB3A1B">
      <w:pPr>
        <w:pStyle w:val="ConsPlusNormal"/>
        <w:spacing w:before="200"/>
        <w:ind w:firstLine="540"/>
        <w:jc w:val="both"/>
      </w:pPr>
      <w:r>
        <w:t>1) Проверка представленных документов на соответствие описи документов и материалов, необходимых для предоставления права пользования водным объектом или его частью на основании договора водопользования путем:</w:t>
      </w:r>
    </w:p>
    <w:p w:rsidR="00FB3A1B" w:rsidRDefault="00FB3A1B">
      <w:pPr>
        <w:pStyle w:val="ConsPlusNormal"/>
        <w:spacing w:before="200"/>
        <w:ind w:firstLine="540"/>
        <w:jc w:val="both"/>
      </w:pPr>
      <w:r>
        <w:t>а) проверки наличия заверенных копий представленных документов;</w:t>
      </w:r>
    </w:p>
    <w:p w:rsidR="00FB3A1B" w:rsidRDefault="00FB3A1B">
      <w:pPr>
        <w:pStyle w:val="ConsPlusNormal"/>
        <w:spacing w:before="200"/>
        <w:ind w:firstLine="540"/>
        <w:jc w:val="both"/>
      </w:pPr>
      <w:r>
        <w:t>б) проверки полноты описи представленных документов.</w:t>
      </w:r>
    </w:p>
    <w:p w:rsidR="00FB3A1B" w:rsidRDefault="00FB3A1B">
      <w:pPr>
        <w:pStyle w:val="ConsPlusNormal"/>
        <w:spacing w:before="200"/>
        <w:ind w:firstLine="540"/>
        <w:jc w:val="both"/>
      </w:pPr>
      <w:r>
        <w:t xml:space="preserve">Рекомендуемый образец приведен в </w:t>
      </w:r>
      <w:hyperlink w:anchor="P907">
        <w:r>
          <w:rPr>
            <w:color w:val="0000FF"/>
          </w:rPr>
          <w:t>приложении N 1</w:t>
        </w:r>
      </w:hyperlink>
      <w:r>
        <w:t xml:space="preserve"> к Регламенту.</w:t>
      </w:r>
    </w:p>
    <w:p w:rsidR="00FB3A1B" w:rsidRDefault="00FB3A1B">
      <w:pPr>
        <w:pStyle w:val="ConsPlusNormal"/>
        <w:spacing w:before="200"/>
        <w:ind w:firstLine="540"/>
        <w:jc w:val="both"/>
      </w:pPr>
      <w:r>
        <w:t>2) Прием заявления и документов путем проставления на сопроводительном письме регистрационного штампа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уполномоченного органа, дату и входящий номер.</w:t>
      </w:r>
    </w:p>
    <w:p w:rsidR="00FB3A1B" w:rsidRDefault="00FB3A1B">
      <w:pPr>
        <w:pStyle w:val="ConsPlusNormal"/>
        <w:spacing w:before="200"/>
        <w:ind w:firstLine="540"/>
        <w:jc w:val="both"/>
      </w:pPr>
      <w:r>
        <w:t xml:space="preserve">3) Подготовка и подписание расписки о получении документов с указанием фактически принятых документов. Форма приведена в </w:t>
      </w:r>
      <w:hyperlink w:anchor="P1495">
        <w:r>
          <w:rPr>
            <w:color w:val="0000FF"/>
          </w:rPr>
          <w:t>приложении N 2</w:t>
        </w:r>
      </w:hyperlink>
      <w:r>
        <w:t xml:space="preserve"> к Регламенту.</w:t>
      </w:r>
    </w:p>
    <w:p w:rsidR="00FB3A1B" w:rsidRDefault="00FB3A1B">
      <w:pPr>
        <w:pStyle w:val="ConsPlusNormal"/>
        <w:spacing w:before="200"/>
        <w:ind w:firstLine="540"/>
        <w:jc w:val="both"/>
      </w:pPr>
      <w:r>
        <w:t>4) Копирование указанной расписки.</w:t>
      </w:r>
    </w:p>
    <w:p w:rsidR="00FB3A1B" w:rsidRDefault="00FB3A1B">
      <w:pPr>
        <w:pStyle w:val="ConsPlusNormal"/>
        <w:spacing w:before="200"/>
        <w:ind w:firstLine="540"/>
        <w:jc w:val="both"/>
      </w:pPr>
      <w:r>
        <w:t>5) Передача заявителю оригинала расписки в получении документов с указанием фактически представленных документов.</w:t>
      </w:r>
    </w:p>
    <w:p w:rsidR="00FB3A1B" w:rsidRDefault="00FB3A1B">
      <w:pPr>
        <w:pStyle w:val="ConsPlusNormal"/>
        <w:spacing w:before="20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B3A1B" w:rsidRDefault="00FB3A1B">
      <w:pPr>
        <w:pStyle w:val="ConsPlusNormal"/>
        <w:spacing w:before="20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B3A1B" w:rsidRDefault="00FB3A1B">
      <w:pPr>
        <w:pStyle w:val="ConsPlusNormal"/>
        <w:spacing w:before="200"/>
        <w:ind w:firstLine="540"/>
        <w:jc w:val="both"/>
      </w:pPr>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FB3A1B" w:rsidRDefault="00FB3A1B">
      <w:pPr>
        <w:pStyle w:val="ConsPlusNormal"/>
        <w:spacing w:before="200"/>
        <w:ind w:firstLine="540"/>
        <w:jc w:val="both"/>
      </w:pPr>
      <w: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уполномоченном органе.</w:t>
      </w:r>
    </w:p>
    <w:p w:rsidR="00FB3A1B" w:rsidRDefault="00FB3A1B">
      <w:pPr>
        <w:pStyle w:val="ConsPlusNormal"/>
        <w:spacing w:before="200"/>
        <w:ind w:firstLine="540"/>
        <w:jc w:val="both"/>
      </w:pPr>
      <w:r>
        <w:t>59.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FB3A1B" w:rsidRDefault="00FB3A1B">
      <w:pPr>
        <w:pStyle w:val="ConsPlusNormal"/>
        <w:spacing w:before="200"/>
        <w:ind w:firstLine="540"/>
        <w:jc w:val="both"/>
      </w:pPr>
      <w:r>
        <w:lastRenderedPageBreak/>
        <w:t>60. 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FB3A1B" w:rsidRDefault="00FB3A1B">
      <w:pPr>
        <w:pStyle w:val="ConsPlusNormal"/>
        <w:spacing w:before="200"/>
        <w:ind w:firstLine="540"/>
        <w:jc w:val="both"/>
      </w:pPr>
      <w:r>
        <w:t>61. 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FB3A1B" w:rsidRDefault="00FB3A1B">
      <w:pPr>
        <w:pStyle w:val="ConsPlusNormal"/>
        <w:spacing w:before="200"/>
        <w:ind w:firstLine="540"/>
        <w:jc w:val="both"/>
      </w:pPr>
      <w:r>
        <w:t>62. Ответственным за выполнение административного действия является специалист, осуществляющий прием и регистрацию документов, а в случае направления документов посредством электронного сервиса - должностное лицо, ответственное за предоставление государственной услуги по заявлению.</w:t>
      </w:r>
    </w:p>
    <w:p w:rsidR="00FB3A1B" w:rsidRDefault="00FB3A1B">
      <w:pPr>
        <w:pStyle w:val="ConsPlusNormal"/>
        <w:spacing w:before="200"/>
        <w:ind w:firstLine="540"/>
        <w:jc w:val="both"/>
      </w:pPr>
      <w:r>
        <w:t>63. В случае если предоставленные документы представлены не в полном объеме, должностное лицо, ответственное за прием и регистрацию документов в уполномоченном органе:</w:t>
      </w:r>
    </w:p>
    <w:p w:rsidR="00FB3A1B" w:rsidRDefault="00FB3A1B">
      <w:pPr>
        <w:pStyle w:val="ConsPlusNormal"/>
        <w:spacing w:before="200"/>
        <w:ind w:firstLine="540"/>
        <w:jc w:val="both"/>
      </w:pPr>
      <w:r>
        <w:t>1) подготавливает и подписывает отказ в рассмотрении вопроса о предоставлении водного объекта в пользование на основании договора водопользования в связи с их некомплектностью;</w:t>
      </w:r>
    </w:p>
    <w:p w:rsidR="00FB3A1B" w:rsidRDefault="00FB3A1B">
      <w:pPr>
        <w:pStyle w:val="ConsPlusNormal"/>
        <w:spacing w:before="200"/>
        <w:ind w:firstLine="540"/>
        <w:jc w:val="both"/>
      </w:pPr>
      <w:r>
        <w:t>2) передает заявителю подписанный отказ в рассмотрении документов в связи с их некомплектностью.</w:t>
      </w:r>
    </w:p>
    <w:p w:rsidR="00FB3A1B" w:rsidRDefault="00FB3A1B">
      <w:pPr>
        <w:pStyle w:val="ConsPlusNormal"/>
        <w:spacing w:before="200"/>
        <w:ind w:firstLine="540"/>
        <w:jc w:val="both"/>
      </w:pPr>
      <w:r>
        <w:t>64.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B3A1B" w:rsidRDefault="00FB3A1B">
      <w:pPr>
        <w:pStyle w:val="ConsPlusNormal"/>
        <w:spacing w:before="200"/>
        <w:ind w:firstLine="540"/>
        <w:jc w:val="both"/>
      </w:pPr>
      <w:r>
        <w:t>65. 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B3A1B" w:rsidRDefault="00FB3A1B">
      <w:pPr>
        <w:pStyle w:val="ConsPlusNormal"/>
        <w:spacing w:before="200"/>
        <w:ind w:firstLine="540"/>
        <w:jc w:val="both"/>
      </w:pPr>
      <w:r>
        <w:t>66. В случае, если от государственных органов, органов местного самоуправления и организаций, в распоряжении которых находятся документы, необходимые для предоставления государственной услуги, получена информация об отсутствии запрашиваемых сведений, должностное лицо, ответственное за прием и регистрацию документов в уполномоченном органе:</w:t>
      </w:r>
    </w:p>
    <w:p w:rsidR="00FB3A1B" w:rsidRDefault="00FB3A1B">
      <w:pPr>
        <w:pStyle w:val="ConsPlusNormal"/>
        <w:spacing w:before="200"/>
        <w:ind w:firstLine="540"/>
        <w:jc w:val="both"/>
      </w:pPr>
      <w:r>
        <w:t>1) подготавливает и подписывает отказ в рассмотрении вопроса о предоставлении водного объекта в пользование на основании договора водопользования в связи с их некомплектностью.</w:t>
      </w:r>
    </w:p>
    <w:p w:rsidR="00FB3A1B" w:rsidRDefault="00FB3A1B">
      <w:pPr>
        <w:pStyle w:val="ConsPlusNormal"/>
        <w:spacing w:before="200"/>
        <w:ind w:firstLine="540"/>
        <w:jc w:val="both"/>
      </w:pPr>
      <w:r>
        <w:t>2) направляет заявителю подписанный отказ в рассмотрении документов в течение 8 рабочих дней.</w:t>
      </w:r>
    </w:p>
    <w:p w:rsidR="00FB3A1B" w:rsidRDefault="00FB3A1B">
      <w:pPr>
        <w:pStyle w:val="ConsPlusNormal"/>
        <w:spacing w:before="200"/>
        <w:ind w:firstLine="540"/>
        <w:jc w:val="both"/>
      </w:pPr>
      <w:r>
        <w:t>67. При поступлении в уполномоченный орган документов в электронной форме,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FB3A1B" w:rsidRDefault="00FB3A1B">
      <w:pPr>
        <w:pStyle w:val="ConsPlusNormal"/>
        <w:spacing w:before="200"/>
        <w:ind w:firstLine="540"/>
        <w:jc w:val="both"/>
      </w:pPr>
      <w:r>
        <w:t>68. Результатами исполнения административной процедуры по приему и регистрации заявления о предоставлении государственной услуги, в том числе заявления, поступившего в электронной форме посредством электронного сервиса, являются:</w:t>
      </w:r>
    </w:p>
    <w:p w:rsidR="00FB3A1B" w:rsidRDefault="00FB3A1B">
      <w:pPr>
        <w:pStyle w:val="ConsPlusNormal"/>
        <w:spacing w:before="200"/>
        <w:ind w:firstLine="540"/>
        <w:jc w:val="both"/>
      </w:pPr>
      <w:r>
        <w:t>регистрация заявления о предоставлении государственной услуги, в том числе поступившего в электронной форме посредством электронного сервиса;</w:t>
      </w:r>
    </w:p>
    <w:p w:rsidR="00FB3A1B" w:rsidRDefault="00FB3A1B">
      <w:pPr>
        <w:pStyle w:val="ConsPlusNormal"/>
        <w:spacing w:before="200"/>
        <w:ind w:firstLine="540"/>
        <w:jc w:val="both"/>
      </w:pPr>
      <w:r>
        <w:t>отказ в рассмотрении вопроса о предоставлении водного объекта в пользование на основании договора водопользования в связи с некомплектностью представленных документов.</w:t>
      </w:r>
    </w:p>
    <w:p w:rsidR="00FB3A1B" w:rsidRDefault="00FB3A1B">
      <w:pPr>
        <w:pStyle w:val="ConsPlusNormal"/>
        <w:spacing w:before="200"/>
        <w:ind w:firstLine="540"/>
        <w:jc w:val="both"/>
      </w:pPr>
      <w:r>
        <w:t>69. Способами фиксации результата выполнения административной процедуры по приему и регистрации заявления о предоставлении государственной услуги, в том числе в электронной форме, содержащими указание на формат обязательного отображения административной процедуры, являются:</w:t>
      </w:r>
    </w:p>
    <w:p w:rsidR="00FB3A1B" w:rsidRDefault="00FB3A1B">
      <w:pPr>
        <w:pStyle w:val="ConsPlusNormal"/>
        <w:spacing w:before="200"/>
        <w:ind w:firstLine="540"/>
        <w:jc w:val="both"/>
      </w:pPr>
      <w:r>
        <w:t>расписка о получении документов с указанием фактически принятых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FB3A1B" w:rsidRDefault="00FB3A1B">
      <w:pPr>
        <w:pStyle w:val="ConsPlusNormal"/>
        <w:spacing w:before="200"/>
        <w:ind w:firstLine="540"/>
        <w:jc w:val="both"/>
      </w:pPr>
      <w:r>
        <w:lastRenderedPageBreak/>
        <w:t>подписанный отказ в рассмотрении вопроса о предоставлении водного объекта в пользование на основании договора водопользования в связи с некомплектностью представленных документов,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Рассмотрение принятых документов</w:t>
      </w:r>
    </w:p>
    <w:p w:rsidR="00FB3A1B" w:rsidRDefault="00FB3A1B">
      <w:pPr>
        <w:pStyle w:val="ConsPlusNormal"/>
        <w:jc w:val="both"/>
      </w:pPr>
    </w:p>
    <w:p w:rsidR="00FB3A1B" w:rsidRDefault="00FB3A1B">
      <w:pPr>
        <w:pStyle w:val="ConsPlusNormal"/>
        <w:ind w:firstLine="540"/>
        <w:jc w:val="both"/>
      </w:pPr>
      <w:r>
        <w:t>70. Основанием для начала административной процедуры по рассмотрению принятых документов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Документы могут быть получены посредством электронного сервиса.</w:t>
      </w:r>
    </w:p>
    <w:p w:rsidR="00FB3A1B" w:rsidRDefault="00FB3A1B">
      <w:pPr>
        <w:pStyle w:val="ConsPlusNormal"/>
        <w:spacing w:before="200"/>
        <w:ind w:firstLine="540"/>
        <w:jc w:val="both"/>
      </w:pPr>
      <w:r>
        <w:t>71. Содержание административной процедуры:</w:t>
      </w:r>
    </w:p>
    <w:p w:rsidR="00FB3A1B" w:rsidRDefault="00FB3A1B">
      <w:pPr>
        <w:pStyle w:val="ConsPlusNormal"/>
        <w:spacing w:before="200"/>
        <w:ind w:firstLine="540"/>
        <w:jc w:val="both"/>
      </w:pPr>
      <w: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FB3A1B" w:rsidRDefault="00FB3A1B">
      <w:pPr>
        <w:pStyle w:val="ConsPlusNormal"/>
        <w:spacing w:before="200"/>
        <w:ind w:firstLine="540"/>
        <w:jc w:val="both"/>
      </w:pPr>
      <w:r>
        <w:t>2) проверка наличия сведений о заявителе в реестре недобросовестных водопользователей и участников аукциона на право заключения договора водопользования;</w:t>
      </w:r>
    </w:p>
    <w:p w:rsidR="00FB3A1B" w:rsidRDefault="00FB3A1B">
      <w:pPr>
        <w:pStyle w:val="ConsPlusNormal"/>
        <w:spacing w:before="200"/>
        <w:ind w:firstLine="540"/>
        <w:jc w:val="both"/>
      </w:pPr>
      <w:r>
        <w:t>3) проверка расчетов параметров водопользования и размера платы за пользование водным объектом;</w:t>
      </w:r>
    </w:p>
    <w:p w:rsidR="00FB3A1B" w:rsidRDefault="00FB3A1B">
      <w:pPr>
        <w:pStyle w:val="ConsPlusNormal"/>
        <w:spacing w:before="200"/>
        <w:ind w:firstLine="540"/>
        <w:jc w:val="both"/>
      </w:pPr>
      <w:r>
        <w:t xml:space="preserve">4) определение условий использования водного объекта по согласованию с заинтересованными исполнительными органами государственной власти, указанными в </w:t>
      </w:r>
      <w:hyperlink w:anchor="P416">
        <w:r>
          <w:rPr>
            <w:color w:val="0000FF"/>
          </w:rPr>
          <w:t>подпункте 2 пункта 75</w:t>
        </w:r>
      </w:hyperlink>
      <w:r>
        <w:t xml:space="preserve"> Регламента;</w:t>
      </w:r>
    </w:p>
    <w:p w:rsidR="00FB3A1B" w:rsidRDefault="00FB3A1B">
      <w:pPr>
        <w:pStyle w:val="ConsPlusNormal"/>
        <w:spacing w:before="200"/>
        <w:ind w:firstLine="540"/>
        <w:jc w:val="both"/>
      </w:pPr>
      <w:r>
        <w:t>5) оценка возможности использования водного объекта для заявленной цели.</w:t>
      </w:r>
    </w:p>
    <w:p w:rsidR="00FB3A1B" w:rsidRDefault="00FB3A1B">
      <w:pPr>
        <w:pStyle w:val="ConsPlusNormal"/>
        <w:spacing w:before="200"/>
        <w:ind w:firstLine="540"/>
        <w:jc w:val="both"/>
      </w:pPr>
      <w:r>
        <w:t xml:space="preserve">72. При рассмотрении представленных заявителем документов на предмет их соответствия требованиям, установленным законодательством Российской Федерации и </w:t>
      </w:r>
      <w:hyperlink r:id="rId43">
        <w:r>
          <w:rPr>
            <w:color w:val="0000FF"/>
          </w:rPr>
          <w:t>Правилам</w:t>
        </w:r>
      </w:hyperlink>
      <w:r>
        <w:t xml:space="preserve"> подготовки и заключения договора водопользования, утвержденным постановлением Правительства Российской Федерации от 12 марта 2008 г. N 165, осуществляется:</w:t>
      </w:r>
    </w:p>
    <w:p w:rsidR="00FB3A1B" w:rsidRDefault="00FB3A1B">
      <w:pPr>
        <w:pStyle w:val="ConsPlusNormal"/>
        <w:spacing w:before="200"/>
        <w:ind w:firstLine="540"/>
        <w:jc w:val="both"/>
      </w:pPr>
      <w:r>
        <w:t>1) оценка полноты и достоверности представленных документов;</w:t>
      </w:r>
    </w:p>
    <w:p w:rsidR="00FB3A1B" w:rsidRDefault="00FB3A1B">
      <w:pPr>
        <w:pStyle w:val="ConsPlusNormal"/>
        <w:spacing w:before="200"/>
        <w:ind w:firstLine="540"/>
        <w:jc w:val="both"/>
      </w:pPr>
      <w:r>
        <w:t>2) проверка возможности использования заявителем водного объекта в соответствии с требованиями законодательства под заявленные цели;</w:t>
      </w:r>
    </w:p>
    <w:p w:rsidR="00FB3A1B" w:rsidRDefault="00FB3A1B">
      <w:pPr>
        <w:pStyle w:val="ConsPlusNormal"/>
        <w:spacing w:before="200"/>
        <w:ind w:firstLine="540"/>
        <w:jc w:val="both"/>
      </w:pPr>
      <w:r>
        <w:t>3) оценка возможности использования водного объекта для заявленных целей в соответствии со схемой комплексного использования и охраны водного объекта;</w:t>
      </w:r>
    </w:p>
    <w:p w:rsidR="00FB3A1B" w:rsidRDefault="00FB3A1B">
      <w:pPr>
        <w:pStyle w:val="ConsPlusNormal"/>
        <w:spacing w:before="200"/>
        <w:ind w:firstLine="540"/>
        <w:jc w:val="both"/>
      </w:pPr>
      <w:r>
        <w:t>4) проверка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FB3A1B" w:rsidRDefault="00FB3A1B">
      <w:pPr>
        <w:pStyle w:val="ConsPlusNormal"/>
        <w:spacing w:before="200"/>
        <w:ind w:firstLine="540"/>
        <w:jc w:val="both"/>
      </w:pPr>
      <w:r>
        <w:t>73. В ходе принятия решения о предоставлении государственной услуги осуществляется проверка на предмет наличия информации о заявителе в реестре недобросовестных водопользователей, доступном посредством электронного сервиса.</w:t>
      </w:r>
    </w:p>
    <w:p w:rsidR="00FB3A1B" w:rsidRDefault="00FB3A1B">
      <w:pPr>
        <w:pStyle w:val="ConsPlusNormal"/>
        <w:spacing w:before="200"/>
        <w:ind w:firstLine="540"/>
        <w:jc w:val="both"/>
      </w:pPr>
      <w:r>
        <w:t>74. Проверка расчетов параметров водопользования осуществляется на основании схем комплексного использования и охраны водных объектов.</w:t>
      </w:r>
    </w:p>
    <w:p w:rsidR="00FB3A1B" w:rsidRDefault="00FB3A1B">
      <w:pPr>
        <w:pStyle w:val="ConsPlusNormal"/>
        <w:spacing w:before="200"/>
        <w:ind w:firstLine="540"/>
        <w:jc w:val="both"/>
      </w:pPr>
      <w:r>
        <w:t xml:space="preserve">Проверка расчета платы за пользование водным объектом осуществляется в соответствии с </w:t>
      </w:r>
      <w:hyperlink r:id="rId44">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(Собрание законодательства Российской Федерации, 2006, N 51, ст. 5467; 2021, N 25, ст. 4817).</w:t>
      </w:r>
    </w:p>
    <w:p w:rsidR="00FB3A1B" w:rsidRDefault="00FB3A1B">
      <w:pPr>
        <w:pStyle w:val="ConsPlusNormal"/>
        <w:spacing w:before="200"/>
        <w:ind w:firstLine="540"/>
        <w:jc w:val="both"/>
      </w:pPr>
      <w:r>
        <w:t>75.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FB3A1B" w:rsidRDefault="00FB3A1B">
      <w:pPr>
        <w:pStyle w:val="ConsPlusNormal"/>
        <w:spacing w:before="200"/>
        <w:ind w:firstLine="540"/>
        <w:jc w:val="both"/>
      </w:pPr>
      <w:r>
        <w:lastRenderedPageBreak/>
        <w:t>1) 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FB3A1B" w:rsidRDefault="00FB3A1B">
      <w:pPr>
        <w:pStyle w:val="ConsPlusNormal"/>
        <w:spacing w:before="200"/>
        <w:ind w:firstLine="540"/>
        <w:jc w:val="both"/>
      </w:pPr>
      <w:bookmarkStart w:id="9" w:name="P416"/>
      <w:bookmarkEnd w:id="9"/>
      <w:r>
        <w:t>2) 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FB3A1B" w:rsidRDefault="00FB3A1B">
      <w:pPr>
        <w:pStyle w:val="ConsPlusNormal"/>
        <w:spacing w:before="200"/>
        <w:ind w:firstLine="540"/>
        <w:jc w:val="both"/>
      </w:pPr>
      <w:r>
        <w:t xml:space="preserve">- 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w:t>
      </w:r>
      <w:hyperlink w:anchor="P49">
        <w:r>
          <w:rPr>
            <w:color w:val="0000FF"/>
          </w:rPr>
          <w:t>подпунктом 1 пункта 1</w:t>
        </w:r>
      </w:hyperlink>
      <w:r>
        <w:t xml:space="preserve"> Регламента;</w:t>
      </w:r>
    </w:p>
    <w:p w:rsidR="00FB3A1B" w:rsidRDefault="00FB3A1B">
      <w:pPr>
        <w:pStyle w:val="ConsPlusNormal"/>
        <w:spacing w:before="200"/>
        <w:ind w:firstLine="540"/>
        <w:jc w:val="both"/>
      </w:pPr>
      <w:r>
        <w:t>-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B3A1B" w:rsidRDefault="00FB3A1B">
      <w:pPr>
        <w:pStyle w:val="ConsPlusNormal"/>
        <w:spacing w:before="200"/>
        <w:ind w:firstLine="540"/>
        <w:jc w:val="both"/>
      </w:pPr>
      <w:r>
        <w:t xml:space="preserve">-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целей, предусмотренных </w:t>
      </w:r>
      <w:hyperlink w:anchor="P51">
        <w:r>
          <w:rPr>
            <w:color w:val="0000FF"/>
          </w:rPr>
          <w:t>подпунктами 3</w:t>
        </w:r>
      </w:hyperlink>
      <w:r>
        <w:t xml:space="preserve"> и </w:t>
      </w:r>
      <w:hyperlink w:anchor="P52">
        <w:r>
          <w:rPr>
            <w:color w:val="0000FF"/>
          </w:rPr>
          <w:t>4 пункта 1</w:t>
        </w:r>
      </w:hyperlink>
      <w:r>
        <w:t xml:space="preserve"> Регламента;</w:t>
      </w:r>
    </w:p>
    <w:p w:rsidR="00FB3A1B" w:rsidRDefault="00FB3A1B">
      <w:pPr>
        <w:pStyle w:val="ConsPlusNormal"/>
        <w:spacing w:before="200"/>
        <w:ind w:firstLine="540"/>
        <w:jc w:val="both"/>
      </w:pPr>
      <w:r>
        <w:t xml:space="preserve">- с органами государственной власти субъекта Российской Федерации в области градостроительной деятельности - в случае использования акватории водного объекта для целей, предусмотренных </w:t>
      </w:r>
      <w:hyperlink w:anchor="P51">
        <w:r>
          <w:rPr>
            <w:color w:val="0000FF"/>
          </w:rPr>
          <w:t>подпунктами 3</w:t>
        </w:r>
      </w:hyperlink>
      <w:r>
        <w:t xml:space="preserve"> и </w:t>
      </w:r>
      <w:hyperlink w:anchor="P52">
        <w:r>
          <w:rPr>
            <w:color w:val="0000FF"/>
          </w:rPr>
          <w:t>4 пункта 1</w:t>
        </w:r>
      </w:hyperlink>
      <w:r>
        <w:t xml:space="preserve"> Регламента, если такая акватория прилегает к землям населенных пунктов (на соответствие схемам территориального планирования);</w:t>
      </w:r>
    </w:p>
    <w:p w:rsidR="00FB3A1B" w:rsidRDefault="00FB3A1B">
      <w:pPr>
        <w:pStyle w:val="ConsPlusNormal"/>
        <w:spacing w:before="200"/>
        <w:ind w:firstLine="540"/>
        <w:jc w:val="both"/>
      </w:pPr>
      <w:r>
        <w:t>3) 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должностного лица уполномоченного органа, запрос предложений по условиям использования водного объекта и проект условий использования водного объекта;</w:t>
      </w:r>
    </w:p>
    <w:p w:rsidR="00FB3A1B" w:rsidRDefault="00FB3A1B">
      <w:pPr>
        <w:pStyle w:val="ConsPlusNormal"/>
        <w:spacing w:before="200"/>
        <w:ind w:firstLine="540"/>
        <w:jc w:val="both"/>
      </w:pPr>
      <w:r>
        <w:t>4) 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FB3A1B" w:rsidRDefault="00FB3A1B">
      <w:pPr>
        <w:pStyle w:val="ConsPlusNormal"/>
        <w:spacing w:before="20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B3A1B" w:rsidRDefault="00FB3A1B">
      <w:pPr>
        <w:pStyle w:val="ConsPlusNormal"/>
        <w:spacing w:before="200"/>
        <w:ind w:firstLine="540"/>
        <w:jc w:val="both"/>
      </w:pPr>
      <w:r>
        <w:t>76. В случае если заинтересованные исполнительные органы государственной власти в течение пятнадцати календарных дней со дня поступления им подготовленных пакетов документов с сопроводительными письмами не представили предложения, условия использования водными объектами считаются согласованными.</w:t>
      </w:r>
    </w:p>
    <w:p w:rsidR="00FB3A1B" w:rsidRDefault="00FB3A1B">
      <w:pPr>
        <w:pStyle w:val="ConsPlusNormal"/>
        <w:spacing w:before="200"/>
        <w:ind w:firstLine="540"/>
        <w:jc w:val="both"/>
      </w:pPr>
      <w:r>
        <w:t>77.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FB3A1B" w:rsidRDefault="00FB3A1B">
      <w:pPr>
        <w:pStyle w:val="ConsPlusNormal"/>
        <w:spacing w:before="200"/>
        <w:ind w:firstLine="540"/>
        <w:jc w:val="both"/>
      </w:pPr>
      <w:r>
        <w:t>78.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 которое оформляется заключением</w:t>
      </w:r>
    </w:p>
    <w:p w:rsidR="00FB3A1B" w:rsidRDefault="00FB3A1B">
      <w:pPr>
        <w:pStyle w:val="ConsPlusNormal"/>
        <w:spacing w:before="200"/>
        <w:ind w:firstLine="540"/>
        <w:jc w:val="both"/>
      </w:pPr>
      <w:r>
        <w:t>79. В случае отсутствия возможности использования водного объекта для заявленной цели:</w:t>
      </w:r>
    </w:p>
    <w:p w:rsidR="00FB3A1B" w:rsidRDefault="00FB3A1B">
      <w:pPr>
        <w:pStyle w:val="ConsPlusNormal"/>
        <w:spacing w:before="200"/>
        <w:ind w:firstLine="540"/>
        <w:jc w:val="both"/>
      </w:pPr>
      <w:r>
        <w:t>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FB3A1B" w:rsidRDefault="00FB3A1B">
      <w:pPr>
        <w:pStyle w:val="ConsPlusNormal"/>
        <w:spacing w:before="200"/>
        <w:ind w:firstLine="540"/>
        <w:jc w:val="both"/>
      </w:pPr>
      <w:r>
        <w:lastRenderedPageBreak/>
        <w:t>2) подписание указанного отказа у уполномоченного лица уполномоченного органа;</w:t>
      </w:r>
    </w:p>
    <w:p w:rsidR="00FB3A1B" w:rsidRDefault="00FB3A1B">
      <w:pPr>
        <w:pStyle w:val="ConsPlusNormal"/>
        <w:spacing w:before="200"/>
        <w:ind w:firstLine="540"/>
        <w:jc w:val="both"/>
      </w:pPr>
      <w:r>
        <w:t>3) направление заявителю указанного отказа с приложением заявления и представленных документов.</w:t>
      </w:r>
    </w:p>
    <w:p w:rsidR="00FB3A1B" w:rsidRDefault="00FB3A1B">
      <w:pPr>
        <w:pStyle w:val="ConsPlusNormal"/>
        <w:spacing w:before="200"/>
        <w:ind w:firstLine="540"/>
        <w:jc w:val="both"/>
      </w:pPr>
      <w: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уполномоченном органе.</w:t>
      </w:r>
    </w:p>
    <w:p w:rsidR="00FB3A1B" w:rsidRDefault="00FB3A1B">
      <w:pPr>
        <w:pStyle w:val="ConsPlusNormal"/>
        <w:spacing w:before="200"/>
        <w:ind w:firstLine="540"/>
        <w:jc w:val="both"/>
      </w:pPr>
      <w:r>
        <w:t xml:space="preserve">При поступлении в уполномоченный орган документов, направленных посредством электронного сервиса,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 в течение тридцати дней с момента регистрации заявления и прилагаемых к нему документов.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Рекомендуемый образец приведен в </w:t>
      </w:r>
      <w:hyperlink w:anchor="P1564">
        <w:r>
          <w:rPr>
            <w:color w:val="0000FF"/>
          </w:rPr>
          <w:t>приложении N 3</w:t>
        </w:r>
      </w:hyperlink>
      <w:r>
        <w:t xml:space="preserve"> к Регламенту.</w:t>
      </w:r>
    </w:p>
    <w:p w:rsidR="00FB3A1B" w:rsidRDefault="00FB3A1B">
      <w:pPr>
        <w:pStyle w:val="ConsPlusNormal"/>
        <w:spacing w:before="200"/>
        <w:ind w:firstLine="540"/>
        <w:jc w:val="both"/>
      </w:pPr>
      <w:r>
        <w:t>80. Общий срок административного действия по рассмотрению принятых документов для заключения договора водопользования составляет двадцать два календарных дня.</w:t>
      </w:r>
    </w:p>
    <w:p w:rsidR="00FB3A1B" w:rsidRDefault="00FB3A1B">
      <w:pPr>
        <w:pStyle w:val="ConsPlusNormal"/>
        <w:spacing w:before="200"/>
        <w:ind w:firstLine="540"/>
        <w:jc w:val="both"/>
      </w:pPr>
      <w:r>
        <w:t>Ответственным за выполнение административной процедуры является лицо, осуществляющее рассмотрение принятых документов для заключения договора водопользования.</w:t>
      </w:r>
    </w:p>
    <w:p w:rsidR="00FB3A1B" w:rsidRDefault="00FB3A1B">
      <w:pPr>
        <w:pStyle w:val="ConsPlusNormal"/>
        <w:spacing w:before="200"/>
        <w:ind w:firstLine="540"/>
        <w:jc w:val="both"/>
      </w:pPr>
      <w:r>
        <w:t>81. Результатами исполнения административной процедуры по рассмотрению принятых документов являются:</w:t>
      </w:r>
    </w:p>
    <w:p w:rsidR="00FB3A1B" w:rsidRDefault="00FB3A1B">
      <w:pPr>
        <w:pStyle w:val="ConsPlusNormal"/>
        <w:spacing w:before="200"/>
        <w:ind w:firstLine="540"/>
        <w:jc w:val="both"/>
      </w:pPr>
      <w:r>
        <w:t>решение о возможности использования водного объекта для заявленной цели;</w:t>
      </w:r>
    </w:p>
    <w:p w:rsidR="00FB3A1B" w:rsidRDefault="00FB3A1B">
      <w:pPr>
        <w:pStyle w:val="ConsPlusNormal"/>
        <w:spacing w:before="200"/>
        <w:ind w:firstLine="540"/>
        <w:jc w:val="both"/>
      </w:pPr>
      <w:r>
        <w:t>мотивированный отказ в 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w:t>
      </w:r>
    </w:p>
    <w:p w:rsidR="00FB3A1B" w:rsidRDefault="00FB3A1B">
      <w:pPr>
        <w:pStyle w:val="ConsPlusNormal"/>
        <w:spacing w:before="200"/>
        <w:ind w:firstLine="540"/>
        <w:jc w:val="both"/>
      </w:pPr>
      <w:r>
        <w:t>82. Способами фиксации результата выполнения административной процедуры по рассмотрению принятых документов, в том числе в электронной форме, содержащими указание на формат обязательного отображения административной процедуры, являются:</w:t>
      </w:r>
    </w:p>
    <w:p w:rsidR="00FB3A1B" w:rsidRDefault="00FB3A1B">
      <w:pPr>
        <w:pStyle w:val="ConsPlusNormal"/>
        <w:spacing w:before="200"/>
        <w:ind w:firstLine="540"/>
        <w:jc w:val="both"/>
      </w:pPr>
      <w:r>
        <w:t>внесение записи о принятии решения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FB3A1B" w:rsidRDefault="00FB3A1B">
      <w:pPr>
        <w:pStyle w:val="ConsPlusNormal"/>
        <w:spacing w:before="200"/>
        <w:ind w:firstLine="540"/>
        <w:jc w:val="both"/>
      </w:pPr>
      <w:r>
        <w:t>направление заявителю подписанного в установленном порядке мотивированного отказа в 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Подготовка договора водопользования</w:t>
      </w:r>
    </w:p>
    <w:p w:rsidR="00FB3A1B" w:rsidRDefault="00FB3A1B">
      <w:pPr>
        <w:pStyle w:val="ConsPlusNormal"/>
        <w:jc w:val="both"/>
      </w:pPr>
    </w:p>
    <w:p w:rsidR="00FB3A1B" w:rsidRDefault="00FB3A1B">
      <w:pPr>
        <w:pStyle w:val="ConsPlusNormal"/>
        <w:ind w:firstLine="540"/>
        <w:jc w:val="both"/>
      </w:pPr>
      <w:r>
        <w:t>83. Основанием для начала административной процедуры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FB3A1B" w:rsidRDefault="00FB3A1B">
      <w:pPr>
        <w:pStyle w:val="ConsPlusNormal"/>
        <w:spacing w:before="200"/>
        <w:ind w:firstLine="540"/>
        <w:jc w:val="both"/>
      </w:pPr>
      <w:r>
        <w:t>84. Содержание административной процедуры:</w:t>
      </w:r>
    </w:p>
    <w:p w:rsidR="00FB3A1B" w:rsidRDefault="00FB3A1B">
      <w:pPr>
        <w:pStyle w:val="ConsPlusNormal"/>
        <w:spacing w:before="200"/>
        <w:ind w:firstLine="540"/>
        <w:jc w:val="both"/>
      </w:pPr>
      <w:r>
        <w:t>1) подготовка договора водопользования в двух экземплярах;</w:t>
      </w:r>
    </w:p>
    <w:p w:rsidR="00FB3A1B" w:rsidRDefault="00FB3A1B">
      <w:pPr>
        <w:pStyle w:val="ConsPlusNormal"/>
        <w:spacing w:before="200"/>
        <w:ind w:firstLine="540"/>
        <w:jc w:val="both"/>
      </w:pPr>
      <w:r>
        <w:t xml:space="preserve">2) подписание у уполномоченного должностного лица уполномоченного органа двух экземпляров договора водопользования. В случае, если договор водопользования направлен в электронной форме посредством электронного сервиса, он подписывается электронной подписью </w:t>
      </w:r>
      <w:r>
        <w:lastRenderedPageBreak/>
        <w:t>уполномоченного лица в соответствии с законодательством Российской Федерации.</w:t>
      </w:r>
    </w:p>
    <w:p w:rsidR="00FB3A1B" w:rsidRDefault="00FB3A1B">
      <w:pPr>
        <w:pStyle w:val="ConsPlusNormal"/>
        <w:spacing w:before="200"/>
        <w:ind w:firstLine="540"/>
        <w:jc w:val="both"/>
      </w:pPr>
      <w:bookmarkStart w:id="10" w:name="P448"/>
      <w:bookmarkEnd w:id="10"/>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FB3A1B" w:rsidRDefault="00FB3A1B">
      <w:pPr>
        <w:pStyle w:val="ConsPlusNormal"/>
        <w:spacing w:before="200"/>
        <w:ind w:firstLine="540"/>
        <w:jc w:val="both"/>
      </w:pPr>
      <w:r>
        <w:t>86. Общий срок административного действия по подготовке договора водопользования составляет пять календарных дней.</w:t>
      </w:r>
    </w:p>
    <w:p w:rsidR="00FB3A1B" w:rsidRDefault="00FB3A1B">
      <w:pPr>
        <w:pStyle w:val="ConsPlusNormal"/>
        <w:spacing w:before="200"/>
        <w:ind w:firstLine="540"/>
        <w:jc w:val="both"/>
      </w:pPr>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FB3A1B" w:rsidRDefault="00FB3A1B">
      <w:pPr>
        <w:pStyle w:val="ConsPlusNormal"/>
        <w:spacing w:before="200"/>
        <w:ind w:firstLine="540"/>
        <w:jc w:val="both"/>
      </w:pPr>
      <w:r>
        <w:t>87. Результатом исполнения административной процедуры по подготовке договора водопользования является подготовленный договор водопользования в двух экземплярах.</w:t>
      </w:r>
    </w:p>
    <w:p w:rsidR="00FB3A1B" w:rsidRDefault="00FB3A1B">
      <w:pPr>
        <w:pStyle w:val="ConsPlusNormal"/>
        <w:spacing w:before="200"/>
        <w:ind w:firstLine="540"/>
        <w:jc w:val="both"/>
      </w:pPr>
      <w:r>
        <w:t>88. Способом фиксации результата выполнения административной процедуры по подготовке договора водопользования, в том числе в электронной форме, содержащим указание на формат обязательного отображения административной процедуры, является подписанные уполномоченным должностным лицом уполномоченного органа два экземпляра договора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Направление договора водопользования, право</w:t>
      </w:r>
    </w:p>
    <w:p w:rsidR="00FB3A1B" w:rsidRDefault="00FB3A1B">
      <w:pPr>
        <w:pStyle w:val="ConsPlusTitle"/>
        <w:jc w:val="center"/>
      </w:pPr>
      <w:r>
        <w:t>на заключение которого не приобретается на аукционе,</w:t>
      </w:r>
    </w:p>
    <w:p w:rsidR="00FB3A1B" w:rsidRDefault="00FB3A1B">
      <w:pPr>
        <w:pStyle w:val="ConsPlusTitle"/>
        <w:jc w:val="center"/>
      </w:pPr>
      <w:r>
        <w:t>на подписание заявителю</w:t>
      </w:r>
    </w:p>
    <w:p w:rsidR="00FB3A1B" w:rsidRDefault="00FB3A1B">
      <w:pPr>
        <w:pStyle w:val="ConsPlusNormal"/>
        <w:jc w:val="both"/>
      </w:pPr>
    </w:p>
    <w:p w:rsidR="00FB3A1B" w:rsidRDefault="00FB3A1B">
      <w:pPr>
        <w:pStyle w:val="ConsPlusNormal"/>
        <w:ind w:firstLine="540"/>
        <w:jc w:val="both"/>
      </w:pPr>
      <w:r>
        <w:t>89. Основанием для начала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подписание уполномоченным должностным лицом уполномоченного органа в двух экземплярах договора водопользования.</w:t>
      </w:r>
    </w:p>
    <w:p w:rsidR="00FB3A1B" w:rsidRDefault="00FB3A1B">
      <w:pPr>
        <w:pStyle w:val="ConsPlusNormal"/>
        <w:spacing w:before="200"/>
        <w:ind w:firstLine="540"/>
        <w:jc w:val="both"/>
      </w:pPr>
      <w:r>
        <w:t>90. Содержание административной процедуры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FB3A1B" w:rsidRDefault="00FB3A1B">
      <w:pPr>
        <w:pStyle w:val="ConsPlusNormal"/>
        <w:spacing w:before="200"/>
        <w:ind w:firstLine="540"/>
        <w:jc w:val="both"/>
      </w:pPr>
      <w:r>
        <w:t>При поступлении в уполномоченный орган документов, направленных посредством электронного сервиса,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FB3A1B" w:rsidRDefault="00FB3A1B">
      <w:pPr>
        <w:pStyle w:val="ConsPlusNormal"/>
        <w:spacing w:before="200"/>
        <w:ind w:firstLine="540"/>
        <w:jc w:val="both"/>
      </w:pPr>
      <w:r>
        <w:t>91. Экземпляры договора водопользования направляются заявителю в течение шестидесяти дней с момента регистрации заявления и прилагаемых нему документов в уполномоченном органе.</w:t>
      </w:r>
    </w:p>
    <w:p w:rsidR="00FB3A1B" w:rsidRDefault="00FB3A1B">
      <w:pPr>
        <w:pStyle w:val="ConsPlusNormal"/>
        <w:spacing w:before="200"/>
        <w:ind w:firstLine="540"/>
        <w:jc w:val="both"/>
      </w:pPr>
      <w:r>
        <w:t>92.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 по месту водопользования (в том числе в форме электронного документа, подписанного электронной подписью, посредством электронного сервиса).</w:t>
      </w:r>
    </w:p>
    <w:p w:rsidR="00FB3A1B" w:rsidRDefault="00FB3A1B">
      <w:pPr>
        <w:pStyle w:val="ConsPlusNormal"/>
        <w:spacing w:before="200"/>
        <w:ind w:firstLine="540"/>
        <w:jc w:val="both"/>
      </w:pPr>
      <w:r>
        <w:t>93.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FB3A1B" w:rsidRDefault="00FB3A1B">
      <w:pPr>
        <w:pStyle w:val="ConsPlusNormal"/>
        <w:spacing w:before="200"/>
        <w:ind w:firstLine="540"/>
        <w:jc w:val="both"/>
      </w:pPr>
      <w:r>
        <w:t>Указанный договор или извещение могут быть направлены в уполномоченный орган посредством электронного сервиса. В этом случае они подписываются электронной подписью уполномоченного лица в соответствии с законодательством Российской Федерации.</w:t>
      </w:r>
    </w:p>
    <w:p w:rsidR="00FB3A1B" w:rsidRDefault="00FB3A1B">
      <w:pPr>
        <w:pStyle w:val="ConsPlusNormal"/>
        <w:spacing w:before="200"/>
        <w:ind w:firstLine="540"/>
        <w:jc w:val="both"/>
      </w:pPr>
      <w:r>
        <w:t xml:space="preserve">94. Если в срок, установленный </w:t>
      </w:r>
      <w:hyperlink w:anchor="P448">
        <w:r>
          <w:rPr>
            <w:color w:val="0000FF"/>
          </w:rPr>
          <w:t>пунктом 85</w:t>
        </w:r>
      </w:hyperlink>
      <w:r>
        <w:t xml:space="preserve">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FB3A1B" w:rsidRDefault="00FB3A1B">
      <w:pPr>
        <w:pStyle w:val="ConsPlusNormal"/>
        <w:spacing w:before="200"/>
        <w:ind w:firstLine="540"/>
        <w:jc w:val="both"/>
      </w:pPr>
      <w:r>
        <w:lastRenderedPageBreak/>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FB3A1B" w:rsidRDefault="00FB3A1B">
      <w:pPr>
        <w:pStyle w:val="ConsPlusNormal"/>
        <w:spacing w:before="200"/>
        <w:ind w:firstLine="540"/>
        <w:jc w:val="both"/>
      </w:pPr>
      <w:r>
        <w:t>95. Результатом исполнения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уведомление о вручении заявителю двух экземпляров договора водопользования, направленных по указанному заявителем почтовому адресу, в том числе уведомление о направлении договора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96. Способами фиксации результата выполнения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в том числе в электронной форме, содержащими указание на формат обязательного отображения административной процедуры, являются:</w:t>
      </w:r>
    </w:p>
    <w:p w:rsidR="00FB3A1B" w:rsidRDefault="00FB3A1B">
      <w:pPr>
        <w:pStyle w:val="ConsPlusNormal"/>
        <w:spacing w:before="200"/>
        <w:ind w:firstLine="540"/>
        <w:jc w:val="both"/>
      </w:pPr>
      <w:r>
        <w:t>подписанные заявителем два экземпляра договора водопользования, в том числе в форме электронного документа, подписанного электронной подписью, направленного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извещение об отказе от подписания договора водопользования в том числе в форме электронного документа, подписанного электронной подписью, направленное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Направление подписанного договора</w:t>
      </w:r>
    </w:p>
    <w:p w:rsidR="00FB3A1B" w:rsidRDefault="00FB3A1B">
      <w:pPr>
        <w:pStyle w:val="ConsPlusTitle"/>
        <w:jc w:val="center"/>
      </w:pPr>
      <w:r>
        <w:t>водопользования на регистрацию в государственном водном</w:t>
      </w:r>
    </w:p>
    <w:p w:rsidR="00FB3A1B" w:rsidRDefault="00FB3A1B">
      <w:pPr>
        <w:pStyle w:val="ConsPlusTitle"/>
        <w:jc w:val="center"/>
      </w:pPr>
      <w:r>
        <w:t>реестре и последующее направление зарегистрированного</w:t>
      </w:r>
    </w:p>
    <w:p w:rsidR="00FB3A1B" w:rsidRDefault="00FB3A1B">
      <w:pPr>
        <w:pStyle w:val="ConsPlusTitle"/>
        <w:jc w:val="center"/>
      </w:pPr>
      <w:r>
        <w:t>договора водопользования заявителю</w:t>
      </w:r>
    </w:p>
    <w:p w:rsidR="00FB3A1B" w:rsidRDefault="00FB3A1B">
      <w:pPr>
        <w:pStyle w:val="ConsPlusNormal"/>
        <w:jc w:val="both"/>
      </w:pPr>
    </w:p>
    <w:p w:rsidR="00FB3A1B" w:rsidRDefault="00FB3A1B">
      <w:pPr>
        <w:pStyle w:val="ConsPlusNormal"/>
        <w:ind w:firstLine="540"/>
        <w:jc w:val="both"/>
      </w:pPr>
      <w:r>
        <w:t>97.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FB3A1B" w:rsidRDefault="00FB3A1B">
      <w:pPr>
        <w:pStyle w:val="ConsPlusNormal"/>
        <w:spacing w:before="200"/>
        <w:ind w:firstLine="540"/>
        <w:jc w:val="both"/>
      </w:pPr>
      <w:r>
        <w:t>98. Содержание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FB3A1B" w:rsidRDefault="00FB3A1B">
      <w:pPr>
        <w:pStyle w:val="ConsPlusNormal"/>
        <w:spacing w:before="200"/>
        <w:ind w:firstLine="540"/>
        <w:jc w:val="both"/>
      </w:pPr>
      <w:r>
        <w:t>1) внесение договора водопользования на регистрацию в государственном водном реестре, в том числе посредством электронного сервиса (при наличии технической возможности);</w:t>
      </w:r>
    </w:p>
    <w:p w:rsidR="00FB3A1B" w:rsidRDefault="00FB3A1B">
      <w:pPr>
        <w:pStyle w:val="ConsPlusNormal"/>
        <w:spacing w:before="200"/>
        <w:ind w:firstLine="540"/>
        <w:jc w:val="both"/>
      </w:pPr>
      <w:r>
        <w:t>2) направление одного из экземпляров договора водопользователю с приложением оригиналов всех документов, полученных от заявителя.</w:t>
      </w:r>
    </w:p>
    <w:p w:rsidR="00FB3A1B" w:rsidRDefault="00FB3A1B">
      <w:pPr>
        <w:pStyle w:val="ConsPlusNormal"/>
        <w:spacing w:before="200"/>
        <w:ind w:firstLine="540"/>
        <w:jc w:val="both"/>
      </w:pPr>
      <w:r>
        <w:t>99. Внесение договора водопользования на регистрацию в государственном водном реестре осуществляется в течение рабочего дня следующего за днем, когда были получены подписанные заявителем два экземпляра договора водопользования.</w:t>
      </w:r>
    </w:p>
    <w:p w:rsidR="00FB3A1B" w:rsidRDefault="00FB3A1B">
      <w:pPr>
        <w:pStyle w:val="ConsPlusNormal"/>
        <w:spacing w:before="200"/>
        <w:ind w:firstLine="540"/>
        <w:jc w:val="both"/>
      </w:pPr>
      <w:r>
        <w:t>Направление водопользователю - в течение двух рабочих дней с момента получения зарегистрированных экземпляров договора водопользования.</w:t>
      </w:r>
    </w:p>
    <w:p w:rsidR="00FB3A1B" w:rsidRDefault="00FB3A1B">
      <w:pPr>
        <w:pStyle w:val="ConsPlusNormal"/>
        <w:spacing w:before="200"/>
        <w:ind w:firstLine="540"/>
        <w:jc w:val="both"/>
      </w:pPr>
      <w: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FB3A1B" w:rsidRDefault="00FB3A1B">
      <w:pPr>
        <w:pStyle w:val="ConsPlusNormal"/>
        <w:spacing w:before="200"/>
        <w:ind w:firstLine="540"/>
        <w:jc w:val="both"/>
      </w:pPr>
      <w:r>
        <w:t>100. В случае отказа в регистрации в государственном водном реестре договора водопользования,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договора водопользования.</w:t>
      </w:r>
    </w:p>
    <w:p w:rsidR="00FB3A1B" w:rsidRDefault="00FB3A1B">
      <w:pPr>
        <w:pStyle w:val="ConsPlusNormal"/>
        <w:spacing w:before="200"/>
        <w:ind w:firstLine="540"/>
        <w:jc w:val="both"/>
      </w:pPr>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дней с момента получения отказа в регистрации в государственном водном реестре решения о предоставлении водного объекта в пользование.</w:t>
      </w:r>
    </w:p>
    <w:p w:rsidR="00FB3A1B" w:rsidRDefault="00FB3A1B">
      <w:pPr>
        <w:pStyle w:val="ConsPlusNormal"/>
        <w:spacing w:before="200"/>
        <w:ind w:firstLine="540"/>
        <w:jc w:val="both"/>
      </w:pPr>
      <w:r>
        <w:lastRenderedPageBreak/>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FB3A1B" w:rsidRDefault="00FB3A1B">
      <w:pPr>
        <w:pStyle w:val="ConsPlusNormal"/>
        <w:spacing w:before="200"/>
        <w:ind w:firstLine="540"/>
        <w:jc w:val="both"/>
      </w:pPr>
      <w:bookmarkStart w:id="11" w:name="P487"/>
      <w:bookmarkEnd w:id="11"/>
      <w:r>
        <w:t>101. В случае выявления технической ошибки (описка, опечатка, грамматическая или арифметическая ошибка либо подобная ошибка), допущенной уполномоченным органом в договоре водопользования, представленный на регистрацию комплект документов возвращается на доработку в уполномоченный орган в течение одного календарного дня с момента выявления ошибки.</w:t>
      </w:r>
    </w:p>
    <w:p w:rsidR="00FB3A1B" w:rsidRDefault="00FB3A1B">
      <w:pPr>
        <w:pStyle w:val="ConsPlusNormal"/>
        <w:spacing w:before="200"/>
        <w:ind w:firstLine="540"/>
        <w:jc w:val="both"/>
      </w:pPr>
      <w:r>
        <w:t>Указанная ошибка исправляется уполномоченным органом в течение двух календарных дней со дня получения комплекта документов. По истечении указанного срока, не позднее следующего календарного дня, указанный комплект документов повторно направляется в орган исполнительной власти, осуществляющий регистрацию договора водопользования в государственном водном реестре.</w:t>
      </w:r>
    </w:p>
    <w:p w:rsidR="00FB3A1B" w:rsidRDefault="00FB3A1B">
      <w:pPr>
        <w:pStyle w:val="ConsPlusNormal"/>
        <w:spacing w:before="200"/>
        <w:ind w:firstLine="540"/>
        <w:jc w:val="both"/>
      </w:pPr>
      <w:r>
        <w:t>Исправление технической ошибки в договоре водопользования осуществляется в случае, если такое исправление не влечет за собой прекращение, возникновение, переход права пользования на водный объект.</w:t>
      </w:r>
    </w:p>
    <w:p w:rsidR="00FB3A1B" w:rsidRDefault="00FB3A1B">
      <w:pPr>
        <w:pStyle w:val="ConsPlusNormal"/>
        <w:spacing w:before="200"/>
        <w:ind w:firstLine="540"/>
        <w:jc w:val="both"/>
      </w:pPr>
      <w:r>
        <w:t>Общий срок государственной регистрации договора водопользования в государственном водном реестре с учетом исправления технической ошибки, не может превышать десять рабочих дней со дня первоначального представления документов на государственную регистрацию.</w:t>
      </w:r>
    </w:p>
    <w:p w:rsidR="00FB3A1B" w:rsidRDefault="00FB3A1B">
      <w:pPr>
        <w:pStyle w:val="ConsPlusNormal"/>
        <w:spacing w:before="200"/>
        <w:ind w:firstLine="540"/>
        <w:jc w:val="both"/>
      </w:pPr>
      <w:r>
        <w:t>102. Результатами исполнения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 являются:</w:t>
      </w:r>
    </w:p>
    <w:p w:rsidR="00FB3A1B" w:rsidRDefault="00FB3A1B">
      <w:pPr>
        <w:pStyle w:val="ConsPlusNormal"/>
        <w:spacing w:before="200"/>
        <w:ind w:firstLine="540"/>
        <w:jc w:val="both"/>
      </w:pPr>
      <w:r>
        <w:t>получение заявителем экземпляра договора водопользования, зарегистрированного в государственном водном реестре;</w:t>
      </w:r>
    </w:p>
    <w:p w:rsidR="00FB3A1B" w:rsidRDefault="00FB3A1B">
      <w:pPr>
        <w:pStyle w:val="ConsPlusNormal"/>
        <w:spacing w:before="200"/>
        <w:ind w:firstLine="540"/>
        <w:jc w:val="both"/>
      </w:pPr>
      <w:r>
        <w:t>получение заявителем мотивированного отказа в государственной регистрации договора водопользования.</w:t>
      </w:r>
    </w:p>
    <w:p w:rsidR="00FB3A1B" w:rsidRDefault="00FB3A1B">
      <w:pPr>
        <w:pStyle w:val="ConsPlusNormal"/>
        <w:spacing w:before="200"/>
        <w:ind w:firstLine="540"/>
        <w:jc w:val="both"/>
      </w:pPr>
      <w:r>
        <w:t>103. Способами фиксации результатов выполнения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 в том числе в электронной форме, содержащими указание на формат обязательного отображения административной процедуры, являются:</w:t>
      </w:r>
    </w:p>
    <w:p w:rsidR="00FB3A1B" w:rsidRDefault="00FB3A1B">
      <w:pPr>
        <w:pStyle w:val="ConsPlusNormal"/>
        <w:spacing w:before="200"/>
        <w:ind w:firstLine="540"/>
        <w:jc w:val="both"/>
      </w:pPr>
      <w:r>
        <w:t>уведомление о вручении заявителю экземпляра договора водопользования, зарегистрированного в государственном водном реестре,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электронной подписью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уведомление о вручении заявителю мотивированного отказа в государственной регистрации договора водопользования,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электронной подписью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Организация и проведение аукциона по приобретению права</w:t>
      </w:r>
    </w:p>
    <w:p w:rsidR="00FB3A1B" w:rsidRDefault="00FB3A1B">
      <w:pPr>
        <w:pStyle w:val="ConsPlusTitle"/>
        <w:jc w:val="center"/>
      </w:pPr>
      <w:r>
        <w:t>на заключение договора водопользования</w:t>
      </w:r>
    </w:p>
    <w:p w:rsidR="00FB3A1B" w:rsidRDefault="00FB3A1B">
      <w:pPr>
        <w:pStyle w:val="ConsPlusNormal"/>
        <w:jc w:val="both"/>
      </w:pPr>
    </w:p>
    <w:p w:rsidR="00FB3A1B" w:rsidRDefault="00FB3A1B">
      <w:pPr>
        <w:pStyle w:val="ConsPlusNormal"/>
        <w:ind w:firstLine="540"/>
        <w:jc w:val="both"/>
      </w:pPr>
      <w:r>
        <w:t xml:space="preserve">104. Основанием для начала административной процедуры является поступление в уполномоченный орган, являющийся организатором аукциона, заявления о предоставлении акватории водного объекта в пользование, за исключением случаев, установленных </w:t>
      </w:r>
      <w:hyperlink r:id="rId45">
        <w:r>
          <w:rPr>
            <w:color w:val="0000FF"/>
          </w:rPr>
          <w:t>частью 3 статьи 47</w:t>
        </w:r>
      </w:hyperlink>
      <w:r>
        <w:t xml:space="preserve">, </w:t>
      </w:r>
      <w:hyperlink r:id="rId46">
        <w:r>
          <w:rPr>
            <w:color w:val="0000FF"/>
          </w:rPr>
          <w:t>частью 2 статьи 49</w:t>
        </w:r>
      </w:hyperlink>
      <w:r>
        <w:t xml:space="preserve">, </w:t>
      </w:r>
      <w:hyperlink r:id="rId47">
        <w:r>
          <w:rPr>
            <w:color w:val="0000FF"/>
          </w:rPr>
          <w:t>частью 1.1 статьи 50</w:t>
        </w:r>
      </w:hyperlink>
      <w:r>
        <w:t xml:space="preserve"> Водного Кодекса Российской Федерации.</w:t>
      </w:r>
    </w:p>
    <w:p w:rsidR="00FB3A1B" w:rsidRDefault="00FB3A1B">
      <w:pPr>
        <w:pStyle w:val="ConsPlusNormal"/>
        <w:spacing w:before="200"/>
        <w:ind w:firstLine="540"/>
        <w:jc w:val="both"/>
      </w:pPr>
      <w:r>
        <w:lastRenderedPageBreak/>
        <w:t>105. Описание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FB3A1B" w:rsidRDefault="00FB3A1B">
      <w:pPr>
        <w:pStyle w:val="ConsPlusNormal"/>
        <w:spacing w:before="200"/>
        <w:ind w:firstLine="540"/>
        <w:jc w:val="both"/>
      </w:pPr>
      <w:r>
        <w:t>1) принятие решения о проведении аукциона;</w:t>
      </w:r>
    </w:p>
    <w:p w:rsidR="00FB3A1B" w:rsidRDefault="00FB3A1B">
      <w:pPr>
        <w:pStyle w:val="ConsPlusNormal"/>
        <w:spacing w:before="200"/>
        <w:ind w:firstLine="540"/>
        <w:jc w:val="both"/>
      </w:pPr>
      <w:r>
        <w:t>2) организация и проведение аукциона;</w:t>
      </w:r>
    </w:p>
    <w:p w:rsidR="00FB3A1B" w:rsidRDefault="00FB3A1B">
      <w:pPr>
        <w:pStyle w:val="ConsPlusNormal"/>
        <w:spacing w:before="200"/>
        <w:ind w:firstLine="540"/>
        <w:jc w:val="both"/>
      </w:pPr>
      <w:r>
        <w:t>3) заключение договора водопользования, право на заключение которого приобретается на аукционе.</w:t>
      </w:r>
    </w:p>
    <w:p w:rsidR="00FB3A1B" w:rsidRDefault="00FB3A1B">
      <w:pPr>
        <w:pStyle w:val="ConsPlusNormal"/>
        <w:spacing w:before="200"/>
        <w:ind w:firstLine="540"/>
        <w:jc w:val="both"/>
      </w:pPr>
      <w:r>
        <w:t xml:space="preserve">106. Содержание действия по принятию решения о проведении аукциона: установление факта, что договор водопользования должен быть заключен по результатам аукциона при рассмотрении заявления о предоставлении акватории водного объекта в пользование, за исключением случаев, установленных </w:t>
      </w:r>
      <w:hyperlink r:id="rId48">
        <w:r>
          <w:rPr>
            <w:color w:val="0000FF"/>
          </w:rPr>
          <w:t>частью 3 статьи 47</w:t>
        </w:r>
      </w:hyperlink>
      <w:r>
        <w:t xml:space="preserve">, </w:t>
      </w:r>
      <w:hyperlink r:id="rId49">
        <w:r>
          <w:rPr>
            <w:color w:val="0000FF"/>
          </w:rPr>
          <w:t>частью 2 статьи 49</w:t>
        </w:r>
      </w:hyperlink>
      <w:r>
        <w:t xml:space="preserve">, </w:t>
      </w:r>
      <w:hyperlink r:id="rId50">
        <w:r>
          <w:rPr>
            <w:color w:val="0000FF"/>
          </w:rPr>
          <w:t>частью 1.1 статьи 50</w:t>
        </w:r>
      </w:hyperlink>
      <w:r>
        <w:t xml:space="preserve"> Водного Кодекса Российской Федерации.</w:t>
      </w:r>
    </w:p>
    <w:p w:rsidR="00FB3A1B" w:rsidRDefault="00FB3A1B">
      <w:pPr>
        <w:pStyle w:val="ConsPlusNormal"/>
        <w:spacing w:before="200"/>
        <w:ind w:firstLine="540"/>
        <w:jc w:val="both"/>
      </w:pPr>
      <w:r>
        <w:t>107.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 Принятое решение оформляется в виде приказа.</w:t>
      </w:r>
    </w:p>
    <w:p w:rsidR="00FB3A1B" w:rsidRDefault="00FB3A1B">
      <w:pPr>
        <w:pStyle w:val="ConsPlusNormal"/>
        <w:spacing w:before="200"/>
        <w:ind w:firstLine="540"/>
        <w:jc w:val="both"/>
      </w:pPr>
      <w:r>
        <w:t>108.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уполномоченном органе.</w:t>
      </w:r>
    </w:p>
    <w:p w:rsidR="00FB3A1B" w:rsidRDefault="00FB3A1B">
      <w:pPr>
        <w:pStyle w:val="ConsPlusNormal"/>
        <w:spacing w:before="200"/>
        <w:ind w:firstLine="540"/>
        <w:jc w:val="both"/>
      </w:pPr>
      <w:r>
        <w:t>109. Организатор аукциона информирует заявителя о необходимости проведения аукциона в течение 15 дней с даты поступления его заявления посредством направления данной информации по указанному заявителем почтовому адресу с уведомлением о вручении.</w:t>
      </w:r>
    </w:p>
    <w:p w:rsidR="00FB3A1B" w:rsidRDefault="00FB3A1B">
      <w:pPr>
        <w:pStyle w:val="ConsPlusNormal"/>
        <w:spacing w:before="200"/>
        <w:ind w:firstLine="540"/>
        <w:jc w:val="both"/>
      </w:pPr>
      <w:r>
        <w:t>При поступлении организатору аукциона заявления, направленного посредством электронного сервиса, информация о необходимости проведения аукциона высылается заявителю с использованием электронного сервиса.</w:t>
      </w:r>
    </w:p>
    <w:p w:rsidR="00FB3A1B" w:rsidRDefault="00FB3A1B">
      <w:pPr>
        <w:pStyle w:val="ConsPlusNormal"/>
        <w:spacing w:before="20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FB3A1B" w:rsidRDefault="00FB3A1B">
      <w:pPr>
        <w:pStyle w:val="ConsPlusNormal"/>
        <w:spacing w:before="200"/>
        <w:ind w:firstLine="540"/>
        <w:jc w:val="both"/>
      </w:pPr>
      <w:r>
        <w:t>110. Результатом исполнения действия по принятию решения о проведении аукциона является решение о проведении аукциона.</w:t>
      </w:r>
    </w:p>
    <w:p w:rsidR="00FB3A1B" w:rsidRDefault="00FB3A1B">
      <w:pPr>
        <w:pStyle w:val="ConsPlusNormal"/>
        <w:spacing w:before="200"/>
        <w:ind w:firstLine="540"/>
        <w:jc w:val="both"/>
      </w:pPr>
      <w:r>
        <w:t>111. Способами фиксации результата действия по принятию решения о проведении аукциона, в том числе в электронной форме, содержащими указание на формат обязательного отображения действия, является приказ руководителя уполномоченного органа о проведении аукциона и уведомление о направлении информации заявителю о необходимости проведения аукциона, переданной в том числе с использованием электронного сервиса.</w:t>
      </w:r>
    </w:p>
    <w:p w:rsidR="00FB3A1B" w:rsidRDefault="00FB3A1B">
      <w:pPr>
        <w:pStyle w:val="ConsPlusNormal"/>
        <w:spacing w:before="200"/>
        <w:ind w:firstLine="540"/>
        <w:jc w:val="both"/>
      </w:pPr>
      <w:r>
        <w:t>112. Содержание действия по организации и проведению аукциона:</w:t>
      </w:r>
    </w:p>
    <w:p w:rsidR="00FB3A1B" w:rsidRDefault="00FB3A1B">
      <w:pPr>
        <w:pStyle w:val="ConsPlusNormal"/>
        <w:spacing w:before="200"/>
        <w:ind w:firstLine="540"/>
        <w:jc w:val="both"/>
      </w:pPr>
      <w:r>
        <w:t>В процессе административного действия по организации и проведению аукциона организатор аукциона:</w:t>
      </w:r>
    </w:p>
    <w:p w:rsidR="00FB3A1B" w:rsidRDefault="00FB3A1B">
      <w:pPr>
        <w:pStyle w:val="ConsPlusNormal"/>
        <w:spacing w:before="200"/>
        <w:ind w:firstLine="540"/>
        <w:jc w:val="both"/>
      </w:pPr>
      <w:r>
        <w:t>1) определяет порядок, место, дату и время начала и окончания приема заявок на участие в аукционе (далее - заявка);</w:t>
      </w:r>
    </w:p>
    <w:p w:rsidR="00FB3A1B" w:rsidRDefault="00FB3A1B">
      <w:pPr>
        <w:pStyle w:val="ConsPlusNormal"/>
        <w:spacing w:before="200"/>
        <w:ind w:firstLine="540"/>
        <w:jc w:val="both"/>
      </w:pPr>
      <w:r>
        <w:t>2) организует подготовку и размещение извещения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сети "Интернет";</w:t>
      </w:r>
    </w:p>
    <w:p w:rsidR="00FB3A1B" w:rsidRDefault="00FB3A1B">
      <w:pPr>
        <w:pStyle w:val="ConsPlusNormal"/>
        <w:spacing w:before="200"/>
        <w:ind w:firstLine="540"/>
        <w:jc w:val="both"/>
      </w:pPr>
      <w:r>
        <w:t>3) дает разъяснения по подлежащим представлению документам до окончания установленного срока приема заявок;</w:t>
      </w:r>
    </w:p>
    <w:p w:rsidR="00FB3A1B" w:rsidRDefault="00FB3A1B">
      <w:pPr>
        <w:pStyle w:val="ConsPlusNormal"/>
        <w:spacing w:before="200"/>
        <w:ind w:firstLine="540"/>
        <w:jc w:val="both"/>
      </w:pPr>
      <w:r>
        <w:t>4) заключает договоры о задатке;</w:t>
      </w:r>
    </w:p>
    <w:p w:rsidR="00FB3A1B" w:rsidRDefault="00FB3A1B">
      <w:pPr>
        <w:pStyle w:val="ConsPlusNormal"/>
        <w:spacing w:before="20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FB3A1B" w:rsidRDefault="00FB3A1B">
      <w:pPr>
        <w:pStyle w:val="ConsPlusNormal"/>
        <w:spacing w:before="200"/>
        <w:ind w:firstLine="540"/>
        <w:jc w:val="both"/>
      </w:pPr>
      <w:r>
        <w:lastRenderedPageBreak/>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FB3A1B" w:rsidRDefault="00FB3A1B">
      <w:pPr>
        <w:pStyle w:val="ConsPlusNormal"/>
        <w:spacing w:before="200"/>
        <w:ind w:firstLine="540"/>
        <w:jc w:val="both"/>
      </w:pPr>
      <w:r>
        <w:t>7) осуществляет организационное и техническое обеспечение деятельности комиссии;</w:t>
      </w:r>
    </w:p>
    <w:p w:rsidR="00FB3A1B" w:rsidRDefault="00FB3A1B">
      <w:pPr>
        <w:pStyle w:val="ConsPlusNormal"/>
        <w:spacing w:before="200"/>
        <w:ind w:firstLine="540"/>
        <w:jc w:val="both"/>
      </w:pPr>
      <w:r>
        <w:t>8) совершает иные действия, связанные с организацией аукциона.</w:t>
      </w:r>
    </w:p>
    <w:p w:rsidR="00FB3A1B" w:rsidRDefault="00FB3A1B">
      <w:pPr>
        <w:pStyle w:val="ConsPlusNormal"/>
        <w:spacing w:before="200"/>
        <w:ind w:firstLine="540"/>
        <w:jc w:val="both"/>
      </w:pPr>
      <w:r>
        <w:t>113. Уполномоченный орган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законодательством Российской Федерации.</w:t>
      </w:r>
    </w:p>
    <w:p w:rsidR="00FB3A1B" w:rsidRDefault="00FB3A1B">
      <w:pPr>
        <w:pStyle w:val="ConsPlusNormal"/>
        <w:spacing w:before="200"/>
        <w:ind w:firstLine="540"/>
        <w:jc w:val="both"/>
      </w:pPr>
      <w:r>
        <w:t>114. В извещении должны быть указаны:</w:t>
      </w:r>
    </w:p>
    <w:p w:rsidR="00FB3A1B" w:rsidRDefault="00FB3A1B">
      <w:pPr>
        <w:pStyle w:val="ConsPlusNormal"/>
        <w:spacing w:before="200"/>
        <w:ind w:firstLine="540"/>
        <w:jc w:val="both"/>
      </w:pPr>
      <w:r>
        <w:t>1) организатор аукциона;</w:t>
      </w:r>
    </w:p>
    <w:p w:rsidR="00FB3A1B" w:rsidRDefault="00FB3A1B">
      <w:pPr>
        <w:pStyle w:val="ConsPlusNormal"/>
        <w:spacing w:before="200"/>
        <w:ind w:firstLine="540"/>
        <w:jc w:val="both"/>
      </w:pPr>
      <w:r>
        <w:t>2) предмет аукциона, в том числе сведения о водном объекте, срок договора водопользования и его условия;</w:t>
      </w:r>
    </w:p>
    <w:p w:rsidR="00FB3A1B" w:rsidRDefault="00FB3A1B">
      <w:pPr>
        <w:pStyle w:val="ConsPlusNormal"/>
        <w:spacing w:before="200"/>
        <w:ind w:firstLine="540"/>
        <w:jc w:val="both"/>
      </w:pPr>
      <w:r>
        <w:t>3) место, дата и время начала и окончания срока подачи заявок;</w:t>
      </w:r>
    </w:p>
    <w:p w:rsidR="00FB3A1B" w:rsidRDefault="00FB3A1B">
      <w:pPr>
        <w:pStyle w:val="ConsPlusNormal"/>
        <w:spacing w:before="200"/>
        <w:ind w:firstLine="540"/>
        <w:jc w:val="both"/>
      </w:pPr>
      <w:r>
        <w:t>4) место, дата и время начала проведения аукциона и время завершения аукциона;</w:t>
      </w:r>
    </w:p>
    <w:p w:rsidR="00FB3A1B" w:rsidRDefault="00FB3A1B">
      <w:pPr>
        <w:pStyle w:val="ConsPlusNormal"/>
        <w:spacing w:before="200"/>
        <w:ind w:firstLine="540"/>
        <w:jc w:val="both"/>
      </w:pPr>
      <w:r>
        <w:t>5) начальная цена предмета аукциона и "шаг аукциона";</w:t>
      </w:r>
    </w:p>
    <w:p w:rsidR="00FB3A1B" w:rsidRDefault="00FB3A1B">
      <w:pPr>
        <w:pStyle w:val="ConsPlusNormal"/>
        <w:spacing w:before="200"/>
        <w:ind w:firstLine="540"/>
        <w:jc w:val="both"/>
      </w:pPr>
      <w:r>
        <w:t>6) банковские реквизиты счета для перечисления необходимых средств;</w:t>
      </w:r>
    </w:p>
    <w:p w:rsidR="00FB3A1B" w:rsidRDefault="00FB3A1B">
      <w:pPr>
        <w:pStyle w:val="ConsPlusNormal"/>
        <w:spacing w:before="200"/>
        <w:ind w:firstLine="540"/>
        <w:jc w:val="both"/>
      </w:pPr>
      <w:r>
        <w:t>7) размер средств, внесенных в качестве обеспечения заявки (далее - задаток), и условия их внесения.</w:t>
      </w:r>
    </w:p>
    <w:p w:rsidR="00FB3A1B" w:rsidRDefault="00FB3A1B">
      <w:pPr>
        <w:pStyle w:val="ConsPlusNormal"/>
        <w:spacing w:before="200"/>
        <w:ind w:firstLine="540"/>
        <w:jc w:val="both"/>
      </w:pPr>
      <w:r>
        <w:t>115. Документация, кроме сведений, указанных в извещении, должна содержать следующую информацию:</w:t>
      </w:r>
    </w:p>
    <w:p w:rsidR="00FB3A1B" w:rsidRDefault="00FB3A1B">
      <w:pPr>
        <w:pStyle w:val="ConsPlusNormal"/>
        <w:spacing w:before="200"/>
        <w:ind w:firstLine="540"/>
        <w:jc w:val="both"/>
      </w:pPr>
      <w:r>
        <w:t>1) требования к содержанию и форме заявки, инструкцию по заполнению заявки;</w:t>
      </w:r>
    </w:p>
    <w:p w:rsidR="00FB3A1B" w:rsidRDefault="00FB3A1B">
      <w:pPr>
        <w:pStyle w:val="ConsPlusNormal"/>
        <w:spacing w:before="200"/>
        <w:ind w:firstLine="540"/>
        <w:jc w:val="both"/>
      </w:pPr>
      <w:r>
        <w:t>2) порядок отзыва заявок и внесения изменений в них;</w:t>
      </w:r>
    </w:p>
    <w:p w:rsidR="00FB3A1B" w:rsidRDefault="00FB3A1B">
      <w:pPr>
        <w:pStyle w:val="ConsPlusNormal"/>
        <w:spacing w:before="20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FB3A1B" w:rsidRDefault="00FB3A1B">
      <w:pPr>
        <w:pStyle w:val="ConsPlusNormal"/>
        <w:spacing w:before="200"/>
        <w:ind w:firstLine="540"/>
        <w:jc w:val="both"/>
      </w:pPr>
      <w:r>
        <w:t>4) порядок проведения осмотров предоставляемого в пользование водного объекта заинтересованными лицами и заявителями;</w:t>
      </w:r>
    </w:p>
    <w:p w:rsidR="00FB3A1B" w:rsidRDefault="00FB3A1B">
      <w:pPr>
        <w:pStyle w:val="ConsPlusNormal"/>
        <w:spacing w:before="200"/>
        <w:ind w:firstLine="540"/>
        <w:jc w:val="both"/>
      </w:pPr>
      <w:r>
        <w:t>5) место, дату и время вскрытия конвертов с заявками, а также место, дату и время рассмотрения комиссией этих заявок;</w:t>
      </w:r>
    </w:p>
    <w:p w:rsidR="00FB3A1B" w:rsidRDefault="00FB3A1B">
      <w:pPr>
        <w:pStyle w:val="ConsPlusNormal"/>
        <w:spacing w:before="200"/>
        <w:ind w:firstLine="540"/>
        <w:jc w:val="both"/>
      </w:pPr>
      <w:r>
        <w:t>6) срок и порядок внесения задатка, банковские реквизиты счета для перечисления необходимых средств.</w:t>
      </w:r>
    </w:p>
    <w:p w:rsidR="00FB3A1B" w:rsidRDefault="00FB3A1B">
      <w:pPr>
        <w:pStyle w:val="ConsPlusNormal"/>
        <w:spacing w:before="200"/>
        <w:ind w:firstLine="540"/>
        <w:jc w:val="both"/>
      </w:pPr>
      <w:r>
        <w:t>К документации должен быть приложен договор водопользования.</w:t>
      </w:r>
    </w:p>
    <w:p w:rsidR="00FB3A1B" w:rsidRDefault="00FB3A1B">
      <w:pPr>
        <w:pStyle w:val="ConsPlusNormal"/>
        <w:spacing w:before="200"/>
        <w:ind w:firstLine="540"/>
        <w:jc w:val="both"/>
      </w:pPr>
      <w:r>
        <w:t>116. Организатор аукциона на основании заявления, поданного заявителем в письменной форме, в течение пяти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 торгов в сети Интернет https://torgi.gov.ru.</w:t>
      </w:r>
    </w:p>
    <w:p w:rsidR="00FB3A1B" w:rsidRDefault="00FB3A1B">
      <w:pPr>
        <w:pStyle w:val="ConsPlusNormal"/>
        <w:spacing w:before="200"/>
        <w:ind w:firstLine="540"/>
        <w:jc w:val="both"/>
      </w:pPr>
      <w:r>
        <w:t xml:space="preserve">117.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w:t>
      </w:r>
      <w:r>
        <w:lastRenderedPageBreak/>
        <w:t>водопользования и его условия. Изменения размещаются на официальном сайте https://torgi.gov.ru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FB3A1B" w:rsidRDefault="00FB3A1B">
      <w:pPr>
        <w:pStyle w:val="ConsPlusNormal"/>
        <w:spacing w:before="200"/>
        <w:ind w:firstLine="540"/>
        <w:jc w:val="both"/>
      </w:pPr>
      <w:r>
        <w:t>При поступлении организатору аукциона запроса, направленного посредством электронного сервиса, изменения высылаются лицам, которым была предоставлена документация, посредством электронного сервиса.</w:t>
      </w:r>
    </w:p>
    <w:p w:rsidR="00FB3A1B" w:rsidRDefault="00FB3A1B">
      <w:pPr>
        <w:pStyle w:val="ConsPlusNormal"/>
        <w:spacing w:before="200"/>
        <w:ind w:firstLine="540"/>
        <w:jc w:val="both"/>
      </w:pPr>
      <w:r>
        <w:t>118. Не позднее шестидесяти дней до начала проведения аукциона должностное лицо, ответственное за организацию аукциона, обеспечивает размещение извещения и документации на официальном сайте Российской Федерации для размещения информации о проведении торгов (https://torgi.gov.ru) в сети "Интернет" с помощью электронного сервиса. Информация о проведении аукциона, размещенная посредством электронного сервиса, должна быть доступна для ознакомления без взимания платы.</w:t>
      </w:r>
    </w:p>
    <w:p w:rsidR="00FB3A1B" w:rsidRDefault="00FB3A1B">
      <w:pPr>
        <w:pStyle w:val="ConsPlusNormal"/>
        <w:spacing w:before="20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FB3A1B" w:rsidRDefault="00FB3A1B">
      <w:pPr>
        <w:pStyle w:val="ConsPlusNormal"/>
        <w:spacing w:before="200"/>
        <w:ind w:firstLine="540"/>
        <w:jc w:val="both"/>
      </w:pPr>
      <w:bookmarkStart w:id="12" w:name="P546"/>
      <w:bookmarkEnd w:id="12"/>
      <w:r>
        <w:t>119. Для признания заявителя участником аукциона уполномоченный орган устанавливает следующие обязательные требования к заявителю:</w:t>
      </w:r>
    </w:p>
    <w:p w:rsidR="00FB3A1B" w:rsidRDefault="00FB3A1B">
      <w:pPr>
        <w:pStyle w:val="ConsPlusNormal"/>
        <w:spacing w:before="200"/>
        <w:ind w:firstLine="540"/>
        <w:jc w:val="both"/>
      </w:pPr>
      <w:r>
        <w:t>1) в отношении заявителя не проводятся процедуры банкротства и ликвидации;</w:t>
      </w:r>
    </w:p>
    <w:p w:rsidR="00FB3A1B" w:rsidRDefault="00FB3A1B">
      <w:pPr>
        <w:pStyle w:val="ConsPlusNormal"/>
        <w:spacing w:before="200"/>
        <w:ind w:firstLine="540"/>
        <w:jc w:val="both"/>
      </w:pPr>
      <w:r>
        <w:t xml:space="preserve">2) деятельность заявителя не приостанавливается в порядке, предусмотренном </w:t>
      </w:r>
      <w:hyperlink r:id="rId5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2021, N 27, ст. 5114), в день рассмотрения заявки;</w:t>
      </w:r>
    </w:p>
    <w:p w:rsidR="00FB3A1B" w:rsidRDefault="00FB3A1B">
      <w:pPr>
        <w:pStyle w:val="ConsPlusNormal"/>
        <w:spacing w:before="200"/>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FB3A1B" w:rsidRDefault="00FB3A1B">
      <w:pPr>
        <w:pStyle w:val="ConsPlusNormal"/>
        <w:spacing w:before="200"/>
        <w:ind w:firstLine="540"/>
        <w:jc w:val="both"/>
      </w:pPr>
      <w:r>
        <w:t>4) о заявителе отсутствует информация в реестре недобросовестных водопользователей и участников аукциона на право заключения договора водопользования</w:t>
      </w:r>
    </w:p>
    <w:p w:rsidR="00FB3A1B" w:rsidRDefault="00FB3A1B">
      <w:pPr>
        <w:pStyle w:val="ConsPlusNormal"/>
        <w:spacing w:before="200"/>
        <w:ind w:firstLine="540"/>
        <w:jc w:val="both"/>
      </w:pPr>
      <w:r>
        <w:t>Уполномоченный орган не вправе устанавливать иные требования к заявителям.</w:t>
      </w:r>
    </w:p>
    <w:p w:rsidR="00FB3A1B" w:rsidRDefault="00FB3A1B">
      <w:pPr>
        <w:pStyle w:val="ConsPlusNormal"/>
        <w:spacing w:before="200"/>
        <w:ind w:firstLine="540"/>
        <w:jc w:val="both"/>
      </w:pPr>
      <w:r>
        <w:t>120. Датой начала подачи заявок является дата размещения извещения посредством электронного сервиса.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FB3A1B" w:rsidRDefault="00FB3A1B">
      <w:pPr>
        <w:pStyle w:val="ConsPlusNormal"/>
        <w:spacing w:before="200"/>
        <w:ind w:firstLine="540"/>
        <w:jc w:val="both"/>
      </w:pPr>
      <w:r>
        <w:t>121. К заявке заявитель прилагает:</w:t>
      </w:r>
    </w:p>
    <w:p w:rsidR="00FB3A1B" w:rsidRDefault="00FB3A1B">
      <w:pPr>
        <w:pStyle w:val="ConsPlusNormal"/>
        <w:spacing w:before="200"/>
        <w:ind w:firstLine="540"/>
        <w:jc w:val="both"/>
      </w:pPr>
      <w:r>
        <w:t>а) 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законодательством Российской Федерации порядке;</w:t>
      </w:r>
    </w:p>
    <w:p w:rsidR="00FB3A1B" w:rsidRDefault="00FB3A1B">
      <w:pPr>
        <w:pStyle w:val="ConsPlusNormal"/>
        <w:spacing w:before="200"/>
        <w:ind w:firstLine="540"/>
        <w:jc w:val="both"/>
      </w:pPr>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FB3A1B" w:rsidRDefault="00FB3A1B">
      <w:pPr>
        <w:pStyle w:val="ConsPlusNormal"/>
        <w:spacing w:before="200"/>
        <w:ind w:firstLine="540"/>
        <w:jc w:val="both"/>
      </w:pPr>
      <w:r>
        <w:t>в) документ, подтверждающий полномочия лица на осуществление действий от имени заявителя (в случае необходимости);</w:t>
      </w:r>
    </w:p>
    <w:p w:rsidR="00FB3A1B" w:rsidRDefault="00FB3A1B">
      <w:pPr>
        <w:pStyle w:val="ConsPlusNormal"/>
        <w:spacing w:before="200"/>
        <w:ind w:firstLine="540"/>
        <w:jc w:val="both"/>
      </w:pPr>
      <w:r>
        <w:t>г) реквизиты банковского счета для возврата задатка;</w:t>
      </w:r>
    </w:p>
    <w:p w:rsidR="00FB3A1B" w:rsidRDefault="00FB3A1B">
      <w:pPr>
        <w:pStyle w:val="ConsPlusNormal"/>
        <w:spacing w:before="200"/>
        <w:ind w:firstLine="540"/>
        <w:jc w:val="both"/>
      </w:pPr>
      <w:r>
        <w:t>д) документы, подтверждающие внесение задатка;</w:t>
      </w:r>
    </w:p>
    <w:p w:rsidR="00FB3A1B" w:rsidRDefault="00FB3A1B">
      <w:pPr>
        <w:pStyle w:val="ConsPlusNormal"/>
        <w:spacing w:before="200"/>
        <w:ind w:firstLine="540"/>
        <w:jc w:val="both"/>
      </w:pPr>
      <w:r>
        <w:t>е) опись представленных документов, подписанная заявителем.</w:t>
      </w:r>
    </w:p>
    <w:p w:rsidR="00FB3A1B" w:rsidRDefault="00FB3A1B">
      <w:pPr>
        <w:pStyle w:val="ConsPlusNormal"/>
        <w:spacing w:before="200"/>
        <w:ind w:firstLine="540"/>
        <w:jc w:val="both"/>
      </w:pPr>
      <w:r>
        <w:t>Уполномоченный орган не вправе требовать от заявителя представления иных документов.</w:t>
      </w:r>
    </w:p>
    <w:p w:rsidR="00FB3A1B" w:rsidRDefault="00FB3A1B">
      <w:pPr>
        <w:pStyle w:val="ConsPlusNormal"/>
        <w:spacing w:before="200"/>
        <w:ind w:firstLine="540"/>
        <w:jc w:val="both"/>
      </w:pPr>
      <w:r>
        <w:lastRenderedPageBreak/>
        <w:t>122. Заявка и прилагаемые к ней документы могут быть направлены организатору аукциона в форме электронного документа посредством электронного сервиса.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FB3A1B" w:rsidRDefault="00FB3A1B">
      <w:pPr>
        <w:pStyle w:val="ConsPlusNormal"/>
        <w:spacing w:before="200"/>
        <w:ind w:firstLine="540"/>
        <w:jc w:val="both"/>
      </w:pPr>
      <w:bookmarkStart w:id="13" w:name="P562"/>
      <w:bookmarkEnd w:id="13"/>
      <w:r>
        <w:t xml:space="preserve">123. Для рассмотрения вопроса об участии заявителя в аукционе организатор аукциона в течение двух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 в соответствии с </w:t>
      </w:r>
      <w:hyperlink r:id="rId52">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2020, N 3, ст. 259) (далее - постановление Правительства Российской Федерации от 14 апреля 2007 г. N 230):</w:t>
      </w:r>
    </w:p>
    <w:p w:rsidR="00FB3A1B" w:rsidRDefault="00FB3A1B">
      <w:pPr>
        <w:pStyle w:val="ConsPlusNormal"/>
        <w:spacing w:before="200"/>
        <w:ind w:firstLine="540"/>
        <w:jc w:val="both"/>
      </w:pPr>
      <w:r>
        <w:t>а) сведения из Единого государственного реестра юридических лиц - в отношении юридических лиц;</w:t>
      </w:r>
    </w:p>
    <w:p w:rsidR="00FB3A1B" w:rsidRDefault="00FB3A1B">
      <w:pPr>
        <w:pStyle w:val="ConsPlusNormal"/>
        <w:spacing w:before="200"/>
        <w:ind w:firstLine="540"/>
        <w:jc w:val="both"/>
      </w:pPr>
      <w:r>
        <w:t>б) сведения из Единого государственного реестра индивидуальных предпринимателей - в отношении индивидуальных предпринимателей.</w:t>
      </w:r>
    </w:p>
    <w:p w:rsidR="00FB3A1B" w:rsidRDefault="00FB3A1B">
      <w:pPr>
        <w:pStyle w:val="ConsPlusNormal"/>
        <w:spacing w:before="200"/>
        <w:ind w:firstLine="540"/>
        <w:jc w:val="both"/>
      </w:pPr>
      <w:r>
        <w:t xml:space="preserve">124. Заявитель вправе по собственной инициативе представить документы, подтверждающие сведения, указанные в </w:t>
      </w:r>
      <w:hyperlink w:anchor="P562">
        <w:r>
          <w:rPr>
            <w:color w:val="0000FF"/>
          </w:rPr>
          <w:t>пункте 123</w:t>
        </w:r>
      </w:hyperlink>
      <w:r>
        <w:t xml:space="preserve"> Регламента, которые могут быть направлены организатору аукциона в форме электронного документа посредством электронного сервиса.</w:t>
      </w:r>
    </w:p>
    <w:p w:rsidR="00FB3A1B" w:rsidRDefault="00FB3A1B">
      <w:pPr>
        <w:pStyle w:val="ConsPlusNormal"/>
        <w:spacing w:before="200"/>
        <w:ind w:firstLine="540"/>
        <w:jc w:val="both"/>
      </w:pPr>
      <w:r>
        <w:t>125. Заявитель вправе подать только одну заявку. Не допускается взимание платы за участие в аукционе.</w:t>
      </w:r>
    </w:p>
    <w:p w:rsidR="00FB3A1B" w:rsidRDefault="00FB3A1B">
      <w:pPr>
        <w:pStyle w:val="ConsPlusNormal"/>
        <w:spacing w:before="200"/>
        <w:ind w:firstLine="540"/>
        <w:jc w:val="both"/>
      </w:pPr>
      <w:r>
        <w:t>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FB3A1B" w:rsidRDefault="00FB3A1B">
      <w:pPr>
        <w:pStyle w:val="ConsPlusNormal"/>
        <w:spacing w:before="200"/>
        <w:ind w:firstLine="540"/>
        <w:jc w:val="both"/>
      </w:pPr>
      <w:r>
        <w:t>Заявитель вправе изменить или отозвать заявку в любое время до окончания срока подачи заявок.</w:t>
      </w:r>
    </w:p>
    <w:p w:rsidR="00FB3A1B" w:rsidRDefault="00FB3A1B">
      <w:pPr>
        <w:pStyle w:val="ConsPlusNormal"/>
        <w:spacing w:before="200"/>
        <w:ind w:firstLine="540"/>
        <w:jc w:val="both"/>
      </w:pPr>
      <w:r>
        <w:t>126. Для принятия решения по итогам рассмотрения заявок, определения победителя аукциона, а также иных функций, связанных с проведением аукциона, уполномоченный орган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FB3A1B" w:rsidRDefault="00FB3A1B">
      <w:pPr>
        <w:pStyle w:val="ConsPlusNormal"/>
        <w:spacing w:before="20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FB3A1B" w:rsidRDefault="00FB3A1B">
      <w:pPr>
        <w:pStyle w:val="ConsPlusNormal"/>
        <w:spacing w:before="20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FB3A1B" w:rsidRDefault="00FB3A1B">
      <w:pPr>
        <w:pStyle w:val="ConsPlusNormal"/>
        <w:spacing w:before="200"/>
        <w:ind w:firstLine="540"/>
        <w:jc w:val="both"/>
      </w:pPr>
      <w:r>
        <w:t xml:space="preserve">Комиссия руководствуется в своей деятельности законодательством Российской Федерации, а также </w:t>
      </w:r>
      <w:hyperlink r:id="rId53">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FB3A1B" w:rsidRDefault="00FB3A1B">
      <w:pPr>
        <w:pStyle w:val="ConsPlusNormal"/>
        <w:spacing w:before="200"/>
        <w:ind w:firstLine="540"/>
        <w:jc w:val="both"/>
      </w:pPr>
      <w:r>
        <w:t>127. Организатор аукциона не позднее 15 дней до окончания срока подачи заявок вправе отказаться от проведения аукциона и в течение двух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электронного сервиса, извещение об отказе от проведения аукциона высылается заявившим об участии в аукционе посредством электронного сервиса.</w:t>
      </w:r>
    </w:p>
    <w:p w:rsidR="00FB3A1B" w:rsidRDefault="00FB3A1B">
      <w:pPr>
        <w:pStyle w:val="ConsPlusNormal"/>
        <w:spacing w:before="200"/>
        <w:ind w:firstLine="540"/>
        <w:jc w:val="both"/>
      </w:pPr>
      <w:r>
        <w:lastRenderedPageBreak/>
        <w:t>Извещение об отказе от проведения аукциона в течение двух рабочих дней размещается организатором аукциона на официальном сайте https://torgi.gov.ru с помощью электронного сервиса.</w:t>
      </w:r>
    </w:p>
    <w:p w:rsidR="00FB3A1B" w:rsidRDefault="00FB3A1B">
      <w:pPr>
        <w:pStyle w:val="ConsPlusNormal"/>
        <w:spacing w:before="200"/>
        <w:ind w:firstLine="540"/>
        <w:jc w:val="both"/>
      </w:pPr>
      <w:r>
        <w:t>128. Заявитель не позднее пяти рабочих дней до окончания срока подачи заявок вправе направить в письменной форме в уполномоченный орган запрос о разъяснении положений документации. Уполномоченный орган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посредством электронного сервиса, разъяснения высылаются заявителю посредством электронного сервиса.</w:t>
      </w:r>
    </w:p>
    <w:p w:rsidR="00FB3A1B" w:rsidRDefault="00FB3A1B">
      <w:pPr>
        <w:pStyle w:val="ConsPlusNormal"/>
        <w:spacing w:before="200"/>
        <w:ind w:firstLine="540"/>
        <w:jc w:val="both"/>
      </w:pPr>
      <w: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посредством электронного сервиса на официальном сайте https://torgi.gov.ru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FB3A1B" w:rsidRDefault="00FB3A1B">
      <w:pPr>
        <w:pStyle w:val="ConsPlusNormal"/>
        <w:spacing w:before="200"/>
        <w:ind w:firstLine="540"/>
        <w:jc w:val="both"/>
      </w:pPr>
      <w:r>
        <w:t>129. При проведении аукциона не допускается:</w:t>
      </w:r>
    </w:p>
    <w:p w:rsidR="00FB3A1B" w:rsidRDefault="00FB3A1B">
      <w:pPr>
        <w:pStyle w:val="ConsPlusNormal"/>
        <w:spacing w:before="200"/>
        <w:ind w:firstLine="540"/>
        <w:jc w:val="both"/>
      </w:pPr>
      <w:r>
        <w:t>1) создание преимущественных условий для отдельных лиц или группы лиц, в том числе предоставление доступа к конфиденциальной информации;</w:t>
      </w:r>
    </w:p>
    <w:p w:rsidR="00FB3A1B" w:rsidRDefault="00FB3A1B">
      <w:pPr>
        <w:pStyle w:val="ConsPlusNormal"/>
        <w:spacing w:before="200"/>
        <w:ind w:firstLine="540"/>
        <w:jc w:val="both"/>
      </w:pPr>
      <w:r>
        <w:t>2) 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FB3A1B" w:rsidRDefault="00FB3A1B">
      <w:pPr>
        <w:pStyle w:val="ConsPlusNormal"/>
        <w:spacing w:before="200"/>
        <w:ind w:firstLine="540"/>
        <w:jc w:val="both"/>
      </w:pPr>
      <w:r>
        <w:t>3) необоснованное ограничение доступа к участию в аукционе.</w:t>
      </w:r>
    </w:p>
    <w:p w:rsidR="00FB3A1B" w:rsidRDefault="00FB3A1B">
      <w:pPr>
        <w:pStyle w:val="ConsPlusNormal"/>
        <w:spacing w:before="200"/>
        <w:ind w:firstLine="540"/>
        <w:jc w:val="both"/>
      </w:pPr>
      <w:r>
        <w:t xml:space="preserve">130. Проверка соответствия заявителей требованиям, предусмотренным </w:t>
      </w:r>
      <w:hyperlink w:anchor="P546">
        <w:r>
          <w:rPr>
            <w:color w:val="0000FF"/>
          </w:rPr>
          <w:t>пунктом 119</w:t>
        </w:r>
      </w:hyperlink>
      <w:r>
        <w:t xml:space="preserve"> Регламента, осуществляется комиссией.</w:t>
      </w:r>
    </w:p>
    <w:p w:rsidR="00FB3A1B" w:rsidRDefault="00FB3A1B">
      <w:pPr>
        <w:pStyle w:val="ConsPlusNormal"/>
        <w:spacing w:before="200"/>
        <w:ind w:firstLine="540"/>
        <w:jc w:val="both"/>
      </w:pPr>
      <w:r>
        <w:t>131. Основаниями для отказа в допуске к участию в аукционе являются:</w:t>
      </w:r>
    </w:p>
    <w:p w:rsidR="00FB3A1B" w:rsidRDefault="00FB3A1B">
      <w:pPr>
        <w:pStyle w:val="ConsPlusNormal"/>
        <w:spacing w:before="200"/>
        <w:ind w:firstLine="540"/>
        <w:jc w:val="both"/>
      </w:pPr>
      <w:r>
        <w:t>1) несоответствие заявки требованиям, предусмотренным документацией;</w:t>
      </w:r>
    </w:p>
    <w:p w:rsidR="00FB3A1B" w:rsidRDefault="00FB3A1B">
      <w:pPr>
        <w:pStyle w:val="ConsPlusNormal"/>
        <w:spacing w:before="200"/>
        <w:ind w:firstLine="540"/>
        <w:jc w:val="both"/>
      </w:pPr>
      <w:r>
        <w:t xml:space="preserve">2) несоответствие заявителя требованиям, предусмотренным </w:t>
      </w:r>
      <w:hyperlink w:anchor="P487">
        <w:r>
          <w:rPr>
            <w:color w:val="0000FF"/>
          </w:rPr>
          <w:t>пунктом 101</w:t>
        </w:r>
      </w:hyperlink>
      <w:r>
        <w:t xml:space="preserve"> Регламента.</w:t>
      </w:r>
    </w:p>
    <w:p w:rsidR="00FB3A1B" w:rsidRDefault="00FB3A1B">
      <w:pPr>
        <w:pStyle w:val="ConsPlusNormal"/>
        <w:spacing w:before="200"/>
        <w:ind w:firstLine="540"/>
        <w:jc w:val="both"/>
      </w:pPr>
      <w:r>
        <w:t>Отказ в допуске к участию в аукционе по другим основаниям неправомерен.</w:t>
      </w:r>
    </w:p>
    <w:p w:rsidR="00FB3A1B" w:rsidRDefault="00FB3A1B">
      <w:pPr>
        <w:pStyle w:val="ConsPlusNormal"/>
        <w:spacing w:before="200"/>
        <w:ind w:firstLine="540"/>
        <w:jc w:val="both"/>
      </w:pPr>
      <w:r>
        <w:t xml:space="preserve">132. В случае выявления несоответствия заявителя требованиям, предусмотренным </w:t>
      </w:r>
      <w:hyperlink w:anchor="P546">
        <w:r>
          <w:rPr>
            <w:color w:val="0000FF"/>
          </w:rPr>
          <w:t>пунктом 119</w:t>
        </w:r>
      </w:hyperlink>
      <w:r>
        <w:t xml:space="preserve"> Регламента, комиссия отстраняет его от участия в аукционе.</w:t>
      </w:r>
    </w:p>
    <w:p w:rsidR="00FB3A1B" w:rsidRDefault="00FB3A1B">
      <w:pPr>
        <w:pStyle w:val="ConsPlusNormal"/>
        <w:spacing w:before="200"/>
        <w:ind w:firstLine="540"/>
        <w:jc w:val="both"/>
      </w:pPr>
      <w:r>
        <w:t>133. Комиссия ведет протокол рассмотрения заявок. Срок рассмотрения заявок не может превышать пяти дней с даты окончания подачи заявок.</w:t>
      </w:r>
    </w:p>
    <w:p w:rsidR="00FB3A1B" w:rsidRDefault="00FB3A1B">
      <w:pPr>
        <w:pStyle w:val="ConsPlusNormal"/>
        <w:spacing w:before="20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https://torgi.gov.ru в день окончания рассмотрения заявок посредством электронного сервиса.</w:t>
      </w:r>
    </w:p>
    <w:p w:rsidR="00FB3A1B" w:rsidRDefault="00FB3A1B">
      <w:pPr>
        <w:pStyle w:val="ConsPlusNormal"/>
        <w:spacing w:before="200"/>
        <w:ind w:firstLine="540"/>
        <w:jc w:val="both"/>
      </w:pPr>
      <w:r>
        <w:t xml:space="preserve">134. Вскрытие конвертов с заявками осуществляется на заседании комиссии и оформляется протоколом рассмотрения заявок. Уполномоченный орган в соответствии с </w:t>
      </w:r>
      <w:hyperlink r:id="rId54">
        <w:r>
          <w:rPr>
            <w:color w:val="0000FF"/>
          </w:rPr>
          <w:t>пунктом 37</w:t>
        </w:r>
      </w:hyperlink>
      <w:r>
        <w:t xml:space="preserve"> Правил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14.04.2007 N 230,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FB3A1B" w:rsidRDefault="00FB3A1B">
      <w:pPr>
        <w:pStyle w:val="ConsPlusNormal"/>
        <w:spacing w:before="200"/>
        <w:ind w:firstLine="540"/>
        <w:jc w:val="both"/>
      </w:pPr>
      <w:r>
        <w:t>135. Протокол рассмотрения заявок должен содержать:</w:t>
      </w:r>
    </w:p>
    <w:p w:rsidR="00FB3A1B" w:rsidRDefault="00FB3A1B">
      <w:pPr>
        <w:pStyle w:val="ConsPlusNormal"/>
        <w:spacing w:before="200"/>
        <w:ind w:firstLine="540"/>
        <w:jc w:val="both"/>
      </w:pPr>
      <w:r>
        <w:t>а) все зарегистрированные заявки с указанием имен (наименований) заявителей;</w:t>
      </w:r>
    </w:p>
    <w:p w:rsidR="00FB3A1B" w:rsidRDefault="00FB3A1B">
      <w:pPr>
        <w:pStyle w:val="ConsPlusNormal"/>
        <w:spacing w:before="200"/>
        <w:ind w:firstLine="540"/>
        <w:jc w:val="both"/>
      </w:pPr>
      <w:r>
        <w:t>б) дату подачи заявок;</w:t>
      </w:r>
    </w:p>
    <w:p w:rsidR="00FB3A1B" w:rsidRDefault="00FB3A1B">
      <w:pPr>
        <w:pStyle w:val="ConsPlusNormal"/>
        <w:spacing w:before="200"/>
        <w:ind w:firstLine="540"/>
        <w:jc w:val="both"/>
      </w:pPr>
      <w:r>
        <w:t>в) сведения о внесенных задатках;</w:t>
      </w:r>
    </w:p>
    <w:p w:rsidR="00FB3A1B" w:rsidRDefault="00FB3A1B">
      <w:pPr>
        <w:pStyle w:val="ConsPlusNormal"/>
        <w:spacing w:before="200"/>
        <w:ind w:firstLine="540"/>
        <w:jc w:val="both"/>
      </w:pPr>
      <w:r>
        <w:lastRenderedPageBreak/>
        <w:t>г) все отозванные заявки;</w:t>
      </w:r>
    </w:p>
    <w:p w:rsidR="00FB3A1B" w:rsidRDefault="00FB3A1B">
      <w:pPr>
        <w:pStyle w:val="ConsPlusNormal"/>
        <w:spacing w:before="200"/>
        <w:ind w:firstLine="540"/>
        <w:jc w:val="both"/>
      </w:pPr>
      <w:r>
        <w:t>д) имена (наименования) заявителей, признанных участниками аукциона;</w:t>
      </w:r>
    </w:p>
    <w:p w:rsidR="00FB3A1B" w:rsidRDefault="00FB3A1B">
      <w:pPr>
        <w:pStyle w:val="ConsPlusNormal"/>
        <w:spacing w:before="200"/>
        <w:ind w:firstLine="540"/>
        <w:jc w:val="both"/>
      </w:pPr>
      <w:r>
        <w:t>е) имена (наименования) заявителей, которым было отказано в признании их участниками аукциона, с указанием причин такого отказа.</w:t>
      </w:r>
    </w:p>
    <w:p w:rsidR="00FB3A1B" w:rsidRDefault="00FB3A1B">
      <w:pPr>
        <w:pStyle w:val="ConsPlusNormal"/>
        <w:spacing w:before="200"/>
        <w:ind w:firstLine="540"/>
        <w:jc w:val="both"/>
      </w:pPr>
      <w:r>
        <w:t>Протокол рассмотрения заявок подписывается всеми присутствующими членами комиссии в течение одного дня с даты окончания рассмотрения заявок.</w:t>
      </w:r>
    </w:p>
    <w:p w:rsidR="00FB3A1B" w:rsidRDefault="00FB3A1B">
      <w:pPr>
        <w:pStyle w:val="ConsPlusNormal"/>
        <w:spacing w:before="200"/>
        <w:ind w:firstLine="540"/>
        <w:jc w:val="both"/>
      </w:pPr>
      <w:r>
        <w:t>После оформления протокола рассмотрения заявок зарегистрированные заявки передаются на хранение в уполномоченный орган.</w:t>
      </w:r>
    </w:p>
    <w:p w:rsidR="00FB3A1B" w:rsidRDefault="00FB3A1B">
      <w:pPr>
        <w:pStyle w:val="ConsPlusNormal"/>
        <w:spacing w:before="200"/>
        <w:ind w:firstLine="540"/>
        <w:jc w:val="both"/>
      </w:pPr>
      <w:r>
        <w:t>136.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FB3A1B" w:rsidRDefault="00FB3A1B">
      <w:pPr>
        <w:pStyle w:val="ConsPlusNormal"/>
        <w:spacing w:before="200"/>
        <w:ind w:firstLine="540"/>
        <w:jc w:val="both"/>
      </w:pPr>
      <w:r>
        <w:t>137.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FB3A1B" w:rsidRDefault="00FB3A1B">
      <w:pPr>
        <w:pStyle w:val="ConsPlusNormal"/>
        <w:spacing w:before="200"/>
        <w:ind w:firstLine="540"/>
        <w:jc w:val="both"/>
      </w:pPr>
      <w:r>
        <w:t>При поступлении организатору аукциона заявки, направленной посредством электронного сервиса,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посредством электронного сервиса.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w:t>
      </w:r>
    </w:p>
    <w:p w:rsidR="00FB3A1B" w:rsidRDefault="00FB3A1B">
      <w:pPr>
        <w:pStyle w:val="ConsPlusNormal"/>
        <w:spacing w:before="200"/>
        <w:ind w:firstLine="540"/>
        <w:jc w:val="both"/>
      </w:pPr>
      <w:r>
        <w:t>Решение о проведении аукциона принимается организатором аукциона на основании протокола рассмотрения заявок.</w:t>
      </w:r>
    </w:p>
    <w:p w:rsidR="00FB3A1B" w:rsidRDefault="00FB3A1B">
      <w:pPr>
        <w:pStyle w:val="ConsPlusNormal"/>
        <w:spacing w:before="200"/>
        <w:ind w:firstLine="540"/>
        <w:jc w:val="both"/>
      </w:pPr>
      <w:r>
        <w:t xml:space="preserve">138. В процессе проведения аукциона уполномоченный орган в соответствии с </w:t>
      </w:r>
      <w:hyperlink r:id="rId55">
        <w:r>
          <w:rPr>
            <w:color w:val="0000FF"/>
          </w:rPr>
          <w:t>пунктом 45</w:t>
        </w:r>
      </w:hyperlink>
      <w:r>
        <w:t xml:space="preserve"> Правил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14.04.2007 N 230,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FB3A1B" w:rsidRDefault="00FB3A1B">
      <w:pPr>
        <w:pStyle w:val="ConsPlusNormal"/>
        <w:spacing w:before="200"/>
        <w:ind w:firstLine="540"/>
        <w:jc w:val="both"/>
      </w:pPr>
      <w:r>
        <w:t>Аукцион проводится путем повышения начальной цены предмета аукциона на "шаг аукциона".</w:t>
      </w:r>
    </w:p>
    <w:p w:rsidR="00FB3A1B" w:rsidRDefault="00FB3A1B">
      <w:pPr>
        <w:pStyle w:val="ConsPlusNormal"/>
        <w:spacing w:before="20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FB3A1B" w:rsidRDefault="00FB3A1B">
      <w:pPr>
        <w:pStyle w:val="ConsPlusNormal"/>
        <w:spacing w:before="20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FB3A1B" w:rsidRDefault="00FB3A1B">
      <w:pPr>
        <w:pStyle w:val="ConsPlusNormal"/>
        <w:spacing w:before="200"/>
        <w:ind w:firstLine="540"/>
        <w:jc w:val="both"/>
      </w:pPr>
      <w:r>
        <w:t>Победителем аукциона признается участник аукциона, предложивший наиболее высокую цену предмета аукциона на момент завершения аукциона.</w:t>
      </w:r>
    </w:p>
    <w:p w:rsidR="00FB3A1B" w:rsidRDefault="00FB3A1B">
      <w:pPr>
        <w:pStyle w:val="ConsPlusNormal"/>
        <w:spacing w:before="200"/>
        <w:ind w:firstLine="540"/>
        <w:jc w:val="both"/>
      </w:pPr>
      <w:r>
        <w:t>Аукцион проводится не более одного рабочего дня.</w:t>
      </w:r>
    </w:p>
    <w:p w:rsidR="00FB3A1B" w:rsidRDefault="00FB3A1B">
      <w:pPr>
        <w:pStyle w:val="ConsPlusNormal"/>
        <w:spacing w:before="200"/>
        <w:ind w:firstLine="540"/>
        <w:jc w:val="both"/>
      </w:pPr>
      <w:r>
        <w:t>При наличии технической возможности проведение аукциона возможно с использованием электронного сервиса.</w:t>
      </w:r>
    </w:p>
    <w:p w:rsidR="00FB3A1B" w:rsidRDefault="00FB3A1B">
      <w:pPr>
        <w:pStyle w:val="ConsPlusNormal"/>
        <w:spacing w:before="200"/>
        <w:ind w:firstLine="540"/>
        <w:jc w:val="both"/>
      </w:pPr>
      <w:r>
        <w:t>139.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FB3A1B" w:rsidRDefault="00FB3A1B">
      <w:pPr>
        <w:pStyle w:val="ConsPlusNormal"/>
        <w:spacing w:before="200"/>
        <w:ind w:firstLine="540"/>
        <w:jc w:val="both"/>
      </w:pPr>
      <w:r>
        <w:t>Организатор аукциона и присутствующие члены комиссии в день завершения аукциона подписывают протокол аукциона.</w:t>
      </w:r>
    </w:p>
    <w:p w:rsidR="00FB3A1B" w:rsidRDefault="00FB3A1B">
      <w:pPr>
        <w:pStyle w:val="ConsPlusNormal"/>
        <w:spacing w:before="200"/>
        <w:ind w:firstLine="540"/>
        <w:jc w:val="both"/>
      </w:pPr>
      <w:r>
        <w:lastRenderedPageBreak/>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FB3A1B" w:rsidRDefault="00FB3A1B">
      <w:pPr>
        <w:pStyle w:val="ConsPlusNormal"/>
        <w:spacing w:before="200"/>
        <w:ind w:firstLine="540"/>
        <w:jc w:val="both"/>
      </w:pPr>
      <w:r>
        <w:t>Информация о результатах аукциона в течение двух рабочих дней с даты подписания протокола аукциона размещается на официальном сайте https://torgi.gov.ru посредством электронного сервиса.</w:t>
      </w:r>
    </w:p>
    <w:p w:rsidR="00FB3A1B" w:rsidRDefault="00FB3A1B">
      <w:pPr>
        <w:pStyle w:val="ConsPlusNormal"/>
        <w:spacing w:before="200"/>
        <w:ind w:firstLine="540"/>
        <w:jc w:val="both"/>
      </w:pPr>
      <w:r>
        <w:t xml:space="preserve">140. Нарушение процедуры организации и проведения аукциона в соответствии с </w:t>
      </w:r>
      <w:hyperlink r:id="rId56">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FB3A1B" w:rsidRDefault="00FB3A1B">
      <w:pPr>
        <w:pStyle w:val="ConsPlusNormal"/>
        <w:spacing w:before="200"/>
        <w:ind w:firstLine="540"/>
        <w:jc w:val="both"/>
      </w:pPr>
      <w:r>
        <w:t>141. Аукцион признается несостоявшимся, если:</w:t>
      </w:r>
    </w:p>
    <w:p w:rsidR="00FB3A1B" w:rsidRDefault="00FB3A1B">
      <w:pPr>
        <w:pStyle w:val="ConsPlusNormal"/>
        <w:spacing w:before="200"/>
        <w:ind w:firstLine="540"/>
        <w:jc w:val="both"/>
      </w:pPr>
      <w:r>
        <w:t>а) в аукционе участвовал только один участник;</w:t>
      </w:r>
    </w:p>
    <w:p w:rsidR="00FB3A1B" w:rsidRDefault="00FB3A1B">
      <w:pPr>
        <w:pStyle w:val="ConsPlusNormal"/>
        <w:spacing w:before="20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FB3A1B" w:rsidRDefault="00FB3A1B">
      <w:pPr>
        <w:pStyle w:val="ConsPlusNormal"/>
        <w:spacing w:before="200"/>
        <w:ind w:firstLine="540"/>
        <w:jc w:val="both"/>
      </w:pPr>
      <w:bookmarkStart w:id="14" w:name="P618"/>
      <w:bookmarkEnd w:id="14"/>
      <w:r>
        <w:t>142. Уполномоченный орган обязан вернуть внесенный задаток в течение пяти рабочих дней:</w:t>
      </w:r>
    </w:p>
    <w:p w:rsidR="00FB3A1B" w:rsidRDefault="00FB3A1B">
      <w:pPr>
        <w:pStyle w:val="ConsPlusNormal"/>
        <w:spacing w:before="200"/>
        <w:ind w:firstLine="540"/>
        <w:jc w:val="both"/>
      </w:pPr>
      <w:r>
        <w:t>а) с даты отказа уполномоченного органа от проведения аукциона - заявителям, внесшим задатки;</w:t>
      </w:r>
    </w:p>
    <w:p w:rsidR="00FB3A1B" w:rsidRDefault="00FB3A1B">
      <w:pPr>
        <w:pStyle w:val="ConsPlusNormal"/>
        <w:spacing w:before="200"/>
        <w:ind w:firstLine="540"/>
        <w:jc w:val="both"/>
      </w:pPr>
      <w:r>
        <w:t>б) с даты получения уведомления об отзыве заявки - заявителю, отозвавшему заявку до начала проведения аукциона;</w:t>
      </w:r>
    </w:p>
    <w:p w:rsidR="00FB3A1B" w:rsidRDefault="00FB3A1B">
      <w:pPr>
        <w:pStyle w:val="ConsPlusNormal"/>
        <w:spacing w:before="200"/>
        <w:ind w:firstLine="540"/>
        <w:jc w:val="both"/>
      </w:pPr>
      <w:r>
        <w:t>в) с даты оформления протокола рассмотрения заявок - заявителю, не допущенному к участию в аукционе;</w:t>
      </w:r>
    </w:p>
    <w:p w:rsidR="00FB3A1B" w:rsidRDefault="00FB3A1B">
      <w:pPr>
        <w:pStyle w:val="ConsPlusNormal"/>
        <w:spacing w:before="200"/>
        <w:ind w:firstLine="540"/>
        <w:jc w:val="both"/>
      </w:pPr>
      <w:r>
        <w:t>г) с даты утверждения протокола аукциона - участникам аукциона, которые не стали победителями аукциона;</w:t>
      </w:r>
    </w:p>
    <w:p w:rsidR="00FB3A1B" w:rsidRDefault="00FB3A1B">
      <w:pPr>
        <w:pStyle w:val="ConsPlusNormal"/>
        <w:spacing w:before="20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FB3A1B" w:rsidRDefault="00FB3A1B">
      <w:pPr>
        <w:pStyle w:val="ConsPlusNormal"/>
        <w:spacing w:before="200"/>
        <w:ind w:firstLine="540"/>
        <w:jc w:val="both"/>
      </w:pPr>
      <w:r>
        <w:t>143.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FB3A1B" w:rsidRDefault="00FB3A1B">
      <w:pPr>
        <w:pStyle w:val="ConsPlusNormal"/>
        <w:spacing w:before="200"/>
        <w:ind w:firstLine="540"/>
        <w:jc w:val="both"/>
      </w:pPr>
      <w:r>
        <w:t xml:space="preserve">144. Для возврата задатка в случаях, указанных в </w:t>
      </w:r>
      <w:hyperlink w:anchor="P618">
        <w:r>
          <w:rPr>
            <w:color w:val="0000FF"/>
          </w:rPr>
          <w:t>пункте 142</w:t>
        </w:r>
      </w:hyperlink>
      <w:r>
        <w:t xml:space="preserve"> Регламента, комиссия направляет в уполномоченный орган документы, подтверждающие внесение задатка.</w:t>
      </w:r>
    </w:p>
    <w:p w:rsidR="00FB3A1B" w:rsidRDefault="00FB3A1B">
      <w:pPr>
        <w:pStyle w:val="ConsPlusNormal"/>
        <w:spacing w:before="200"/>
        <w:ind w:firstLine="540"/>
        <w:jc w:val="both"/>
      </w:pPr>
      <w:r>
        <w:t>145. В случае если победитель аукциона в течение десяти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FB3A1B" w:rsidRDefault="00FB3A1B">
      <w:pPr>
        <w:pStyle w:val="ConsPlusNormal"/>
        <w:spacing w:before="20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FB3A1B" w:rsidRDefault="00FB3A1B">
      <w:pPr>
        <w:pStyle w:val="ConsPlusNormal"/>
        <w:spacing w:before="20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FB3A1B" w:rsidRDefault="00FB3A1B">
      <w:pPr>
        <w:pStyle w:val="ConsPlusNormal"/>
        <w:spacing w:before="200"/>
        <w:ind w:firstLine="540"/>
        <w:jc w:val="both"/>
      </w:pPr>
      <w:r>
        <w:t>146. Результатами исполнения действия по организации и проведению аукциона являются:</w:t>
      </w:r>
    </w:p>
    <w:p w:rsidR="00FB3A1B" w:rsidRDefault="00FB3A1B">
      <w:pPr>
        <w:pStyle w:val="ConsPlusNormal"/>
        <w:spacing w:before="200"/>
        <w:ind w:firstLine="540"/>
        <w:jc w:val="both"/>
      </w:pPr>
      <w:r>
        <w:t>отказ организатора аукциона от проведения аукциона;</w:t>
      </w:r>
    </w:p>
    <w:p w:rsidR="00FB3A1B" w:rsidRDefault="00FB3A1B">
      <w:pPr>
        <w:pStyle w:val="ConsPlusNormal"/>
        <w:spacing w:before="200"/>
        <w:ind w:firstLine="540"/>
        <w:jc w:val="both"/>
      </w:pPr>
      <w:r>
        <w:t>признание аукциона несостоявшимся;</w:t>
      </w:r>
    </w:p>
    <w:p w:rsidR="00FB3A1B" w:rsidRDefault="00FB3A1B">
      <w:pPr>
        <w:pStyle w:val="ConsPlusNormal"/>
        <w:spacing w:before="200"/>
        <w:ind w:firstLine="540"/>
        <w:jc w:val="both"/>
      </w:pPr>
      <w:r>
        <w:t>состоявшийся аукцион.</w:t>
      </w:r>
    </w:p>
    <w:p w:rsidR="00FB3A1B" w:rsidRDefault="00FB3A1B">
      <w:pPr>
        <w:pStyle w:val="ConsPlusNormal"/>
        <w:spacing w:before="200"/>
        <w:ind w:firstLine="540"/>
        <w:jc w:val="both"/>
      </w:pPr>
      <w:r>
        <w:t xml:space="preserve">147. Способами фиксации результата действия по организации и проведению аукциона, в том </w:t>
      </w:r>
      <w:r>
        <w:lastRenderedPageBreak/>
        <w:t>числе в электронной форме, содержащими указание на формат обязательного отображения действия, являются:</w:t>
      </w:r>
    </w:p>
    <w:p w:rsidR="00FB3A1B" w:rsidRDefault="00FB3A1B">
      <w:pPr>
        <w:pStyle w:val="ConsPlusNormal"/>
        <w:spacing w:before="200"/>
        <w:ind w:firstLine="540"/>
        <w:jc w:val="both"/>
      </w:pPr>
      <w:r>
        <w:t>уведомление о вручении извещения организатора аукциона, направленное лицам, заявившим об участии в аукционе по указанным ими почтовым адресам, в том числе с использованием электронного сервиса, о своем отказе от проведения аукциона</w:t>
      </w:r>
    </w:p>
    <w:p w:rsidR="00FB3A1B" w:rsidRDefault="00FB3A1B">
      <w:pPr>
        <w:pStyle w:val="ConsPlusNormal"/>
        <w:spacing w:before="200"/>
        <w:ind w:firstLine="540"/>
        <w:jc w:val="both"/>
      </w:pPr>
      <w:r>
        <w:t>подписанный организатором аукциона и присутствовавшими членами комиссии протокол рассмотрения заявок;</w:t>
      </w:r>
    </w:p>
    <w:p w:rsidR="00FB3A1B" w:rsidRDefault="00FB3A1B">
      <w:pPr>
        <w:pStyle w:val="ConsPlusNormal"/>
        <w:spacing w:before="200"/>
        <w:ind w:firstLine="540"/>
        <w:jc w:val="both"/>
      </w:pPr>
      <w:r>
        <w:t>подписанный организатором аукциона и присутствовавшими членами комиссии протокол аукциона.</w:t>
      </w:r>
    </w:p>
    <w:p w:rsidR="00FB3A1B" w:rsidRDefault="00FB3A1B">
      <w:pPr>
        <w:pStyle w:val="ConsPlusNormal"/>
        <w:spacing w:before="200"/>
        <w:ind w:firstLine="540"/>
        <w:jc w:val="both"/>
      </w:pPr>
      <w:r>
        <w:t>148. Основанием для начала действия по заключению договора водопользования, право на заключение которого приобретается на аукционе, являются:</w:t>
      </w:r>
    </w:p>
    <w:p w:rsidR="00FB3A1B" w:rsidRDefault="00FB3A1B">
      <w:pPr>
        <w:pStyle w:val="ConsPlusNormal"/>
        <w:spacing w:before="200"/>
        <w:ind w:firstLine="540"/>
        <w:jc w:val="both"/>
      </w:pPr>
      <w:r>
        <w:t xml:space="preserve">1) протокол аукциона, оформленный в соответствии с </w:t>
      </w:r>
      <w:hyperlink r:id="rId57">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FB3A1B" w:rsidRDefault="00FB3A1B">
      <w:pPr>
        <w:pStyle w:val="ConsPlusNormal"/>
        <w:spacing w:before="200"/>
        <w:ind w:firstLine="540"/>
        <w:jc w:val="both"/>
      </w:pPr>
      <w:bookmarkStart w:id="15" w:name="P639"/>
      <w:bookmarkEnd w:id="15"/>
      <w: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FB3A1B" w:rsidRDefault="00FB3A1B">
      <w:pPr>
        <w:pStyle w:val="ConsPlusNormal"/>
        <w:spacing w:before="200"/>
        <w:ind w:firstLine="540"/>
        <w:jc w:val="both"/>
      </w:pPr>
      <w:r>
        <w:t>149.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p w:rsidR="00FB3A1B" w:rsidRDefault="00FB3A1B">
      <w:pPr>
        <w:pStyle w:val="ConsPlusNormal"/>
        <w:spacing w:before="200"/>
        <w:ind w:firstLine="540"/>
        <w:jc w:val="both"/>
      </w:pPr>
      <w:r>
        <w:t xml:space="preserve">Победитель аукциона в течение трех рабочих дней с даты подписания протокола аукциона представляет организатору аукциона подписанный им договор водопользования, а также документ, предусмотренный </w:t>
      </w:r>
      <w:hyperlink w:anchor="P639">
        <w:r>
          <w:rPr>
            <w:color w:val="0000FF"/>
          </w:rPr>
          <w:t>подпунктом 2 пункта 148</w:t>
        </w:r>
      </w:hyperlink>
      <w:r>
        <w:t xml:space="preserve"> Регламента.</w:t>
      </w:r>
    </w:p>
    <w:p w:rsidR="00FB3A1B" w:rsidRDefault="00FB3A1B">
      <w:pPr>
        <w:pStyle w:val="ConsPlusNormal"/>
        <w:spacing w:before="20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649">
        <w:r>
          <w:rPr>
            <w:color w:val="0000FF"/>
          </w:rPr>
          <w:t>пунктом 152</w:t>
        </w:r>
      </w:hyperlink>
      <w:r>
        <w:t xml:space="preserve"> Регламента.</w:t>
      </w:r>
    </w:p>
    <w:p w:rsidR="00FB3A1B" w:rsidRDefault="00FB3A1B">
      <w:pPr>
        <w:pStyle w:val="ConsPlusNormal"/>
        <w:spacing w:before="200"/>
        <w:ind w:firstLine="540"/>
        <w:jc w:val="both"/>
      </w:pPr>
      <w:r>
        <w:t>150. Договор водопользования подписывают:</w:t>
      </w:r>
    </w:p>
    <w:p w:rsidR="00FB3A1B" w:rsidRDefault="00FB3A1B">
      <w:pPr>
        <w:pStyle w:val="ConsPlusNormal"/>
        <w:spacing w:before="200"/>
        <w:ind w:firstLine="540"/>
        <w:jc w:val="both"/>
      </w:pPr>
      <w:r>
        <w:t>а) со стороны уполномоченного органа - уполномоченным должностным лицом уполномоченного органа;</w:t>
      </w:r>
    </w:p>
    <w:p w:rsidR="00FB3A1B" w:rsidRDefault="00FB3A1B">
      <w:pPr>
        <w:pStyle w:val="ConsPlusNormal"/>
        <w:spacing w:before="20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FB3A1B" w:rsidRDefault="00FB3A1B">
      <w:pPr>
        <w:pStyle w:val="ConsPlusNormal"/>
        <w:spacing w:before="200"/>
        <w:ind w:firstLine="540"/>
        <w:jc w:val="both"/>
      </w:pPr>
      <w:r>
        <w:t>151.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уполномоченным органом на государственную регистрацию в государственном водном реестре. В случае заключения договора водопользования в электронной форме, договор подписывается электронной подписью.</w:t>
      </w:r>
    </w:p>
    <w:p w:rsidR="00FB3A1B" w:rsidRDefault="00FB3A1B">
      <w:pPr>
        <w:pStyle w:val="ConsPlusNormal"/>
        <w:spacing w:before="200"/>
        <w:ind w:firstLine="540"/>
        <w:jc w:val="both"/>
      </w:pPr>
      <w:r>
        <w:t>Договор водопользования признается заключенным с момента его государственной регистрации в государственном водном реестре.</w:t>
      </w:r>
    </w:p>
    <w:p w:rsidR="00FB3A1B" w:rsidRDefault="00FB3A1B">
      <w:pPr>
        <w:pStyle w:val="ConsPlusNormal"/>
        <w:spacing w:before="200"/>
        <w:ind w:firstLine="540"/>
        <w:jc w:val="both"/>
      </w:pPr>
      <w:r>
        <w:t>Не допускается заключение договора водопользования по результатам аукциона ранее чем через десять дней со дня размещения протокола аукциона на официальном сайте Российской Федерации для размещения информации о проведении торгов (https://torgi.gov.ru) в сети "Интернет" с помощью электронного сервиса.</w:t>
      </w:r>
    </w:p>
    <w:p w:rsidR="00FB3A1B" w:rsidRDefault="00FB3A1B">
      <w:pPr>
        <w:pStyle w:val="ConsPlusNormal"/>
        <w:spacing w:before="200"/>
        <w:ind w:firstLine="540"/>
        <w:jc w:val="both"/>
      </w:pPr>
      <w:bookmarkStart w:id="16" w:name="P649"/>
      <w:bookmarkEnd w:id="16"/>
      <w:r>
        <w:t>152.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FB3A1B" w:rsidRDefault="00FB3A1B">
      <w:pPr>
        <w:pStyle w:val="ConsPlusNormal"/>
        <w:spacing w:before="200"/>
        <w:ind w:firstLine="540"/>
        <w:jc w:val="both"/>
      </w:pPr>
      <w:r>
        <w:t xml:space="preserve">153.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w:t>
      </w:r>
      <w:r>
        <w:lastRenderedPageBreak/>
        <w:t>этому участнику аукциона 1 экземпляр протокола рассмотрения заявок или протокола аукциона и договор водопользования для его подписания.</w:t>
      </w:r>
    </w:p>
    <w:p w:rsidR="00FB3A1B" w:rsidRDefault="00FB3A1B">
      <w:pPr>
        <w:pStyle w:val="ConsPlusNormal"/>
        <w:spacing w:before="200"/>
        <w:ind w:firstLine="540"/>
        <w:jc w:val="both"/>
      </w:pPr>
      <w:r>
        <w:t>При поступлении в исполнительный орган государственной власти или орган местного самоуправления заявки, направленной посредством электронного сервиса, протокол рассмотрения заявок или протокол аукциона и договор водопользования направляются участнику аукциона посредством указанного сервиса.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FB3A1B" w:rsidRDefault="00FB3A1B">
      <w:pPr>
        <w:pStyle w:val="ConsPlusNormal"/>
        <w:spacing w:before="200"/>
        <w:ind w:firstLine="540"/>
        <w:jc w:val="both"/>
      </w:pPr>
      <w:r>
        <w:t>Указанный участник аукциона вправе подписать договор водопользования в течение трех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посредством электронного сервиса.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FB3A1B" w:rsidRDefault="00FB3A1B">
      <w:pPr>
        <w:pStyle w:val="ConsPlusNormal"/>
        <w:spacing w:before="200"/>
        <w:ind w:firstLine="540"/>
        <w:jc w:val="both"/>
      </w:pPr>
      <w:r>
        <w:t>Организатор аукциона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FB3A1B" w:rsidRDefault="00FB3A1B">
      <w:pPr>
        <w:pStyle w:val="ConsPlusNormal"/>
        <w:spacing w:before="200"/>
        <w:ind w:firstLine="540"/>
        <w:jc w:val="both"/>
      </w:pPr>
      <w:r>
        <w:t>В случае если аукцион признан несостоявшимся, не допускается заключение договора водопользования ранее чем через десять дней со дня размещения информации о результатах аукциона на официальном сайте https://torgi.gov.ru с помощью электронного сервиса.</w:t>
      </w:r>
    </w:p>
    <w:p w:rsidR="00FB3A1B" w:rsidRDefault="00FB3A1B">
      <w:pPr>
        <w:pStyle w:val="ConsPlusNormal"/>
        <w:spacing w:before="200"/>
        <w:ind w:firstLine="540"/>
        <w:jc w:val="both"/>
      </w:pPr>
      <w:r>
        <w:t>154. 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FB3A1B" w:rsidRDefault="00FB3A1B">
      <w:pPr>
        <w:pStyle w:val="ConsPlusNormal"/>
        <w:spacing w:before="200"/>
        <w:ind w:firstLine="540"/>
        <w:jc w:val="both"/>
      </w:pPr>
      <w:r>
        <w:t>155. Ответственным за выполнение административного действия является уполномоченное организатором аукциона должностное лицо.</w:t>
      </w:r>
    </w:p>
    <w:p w:rsidR="00FB3A1B" w:rsidRDefault="00FB3A1B">
      <w:pPr>
        <w:pStyle w:val="ConsPlusNormal"/>
        <w:spacing w:before="200"/>
        <w:ind w:firstLine="540"/>
        <w:jc w:val="both"/>
      </w:pPr>
      <w:r>
        <w:t>156. Результатом исполнения действия по заключению договора водопользования, право на заключение которого приобретается на аукционе, является договор водопользования, право на заключение которого было приобретено на аукционе</w:t>
      </w:r>
    </w:p>
    <w:p w:rsidR="00FB3A1B" w:rsidRDefault="00FB3A1B">
      <w:pPr>
        <w:pStyle w:val="ConsPlusNormal"/>
        <w:spacing w:before="200"/>
        <w:ind w:firstLine="540"/>
        <w:jc w:val="both"/>
      </w:pPr>
      <w:r>
        <w:t>157. Способом фиксации результата действия по заключению договора водопользования, право на заключение которого приобретается на аукционе, в том числе в электронной форме, содержащими указание на формат обязательного отображения действия, является подписанный сторонами договор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Передача прав и обязанностей по договору водопользования</w:t>
      </w:r>
    </w:p>
    <w:p w:rsidR="00FB3A1B" w:rsidRDefault="00FB3A1B">
      <w:pPr>
        <w:pStyle w:val="ConsPlusTitle"/>
        <w:jc w:val="center"/>
      </w:pPr>
      <w:r>
        <w:t>другому лицу</w:t>
      </w:r>
    </w:p>
    <w:p w:rsidR="00FB3A1B" w:rsidRDefault="00FB3A1B">
      <w:pPr>
        <w:pStyle w:val="ConsPlusNormal"/>
        <w:jc w:val="both"/>
      </w:pPr>
    </w:p>
    <w:p w:rsidR="00FB3A1B" w:rsidRDefault="00FB3A1B">
      <w:pPr>
        <w:pStyle w:val="ConsPlusNormal"/>
        <w:ind w:firstLine="540"/>
        <w:jc w:val="both"/>
      </w:pPr>
      <w:r>
        <w:t xml:space="preserve">158.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уполномоченный орган по месту водопользования. Форма приведена в </w:t>
      </w:r>
      <w:hyperlink w:anchor="P1666">
        <w:r>
          <w:rPr>
            <w:color w:val="0000FF"/>
          </w:rPr>
          <w:t>приложении N 4</w:t>
        </w:r>
      </w:hyperlink>
      <w:r>
        <w:t xml:space="preserve"> к Регламенту.</w:t>
      </w:r>
    </w:p>
    <w:p w:rsidR="00FB3A1B" w:rsidRDefault="00FB3A1B">
      <w:pPr>
        <w:pStyle w:val="ConsPlusNormal"/>
        <w:spacing w:before="20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FB3A1B" w:rsidRDefault="00FB3A1B">
      <w:pPr>
        <w:pStyle w:val="ConsPlusNormal"/>
        <w:spacing w:before="200"/>
        <w:ind w:firstLine="540"/>
        <w:jc w:val="both"/>
      </w:pPr>
      <w:r>
        <w:t xml:space="preserve">При наличии технической возможности заявитель направляет документы в электронной </w:t>
      </w:r>
      <w:r>
        <w:lastRenderedPageBreak/>
        <w:t>форме посредством электронного сервиса.</w:t>
      </w:r>
    </w:p>
    <w:p w:rsidR="00FB3A1B" w:rsidRDefault="00FB3A1B">
      <w:pPr>
        <w:pStyle w:val="ConsPlusNormal"/>
        <w:spacing w:before="200"/>
        <w:ind w:firstLine="540"/>
        <w:jc w:val="both"/>
      </w:pPr>
      <w:r>
        <w:t>159. Описание последовательности административной процедуры по передаче прав и обязанностей по договору водопользования другому лицу:</w:t>
      </w:r>
    </w:p>
    <w:p w:rsidR="00FB3A1B" w:rsidRDefault="00FB3A1B">
      <w:pPr>
        <w:pStyle w:val="ConsPlusNormal"/>
        <w:spacing w:before="200"/>
        <w:ind w:firstLine="540"/>
        <w:jc w:val="both"/>
      </w:pPr>
      <w:r>
        <w:t>1) прием и регистрация документов о передаче прав и обязанностей по договору водопользования другому лицу;</w:t>
      </w:r>
    </w:p>
    <w:p w:rsidR="00FB3A1B" w:rsidRDefault="00FB3A1B">
      <w:pPr>
        <w:pStyle w:val="ConsPlusNormal"/>
        <w:spacing w:before="200"/>
        <w:ind w:firstLine="540"/>
        <w:jc w:val="both"/>
      </w:pPr>
      <w:r>
        <w:t>2) рассмотрение принятых документов о передаче прав и обязанностей по договору водопользования другому лицу;</w:t>
      </w:r>
    </w:p>
    <w:p w:rsidR="00FB3A1B" w:rsidRDefault="00FB3A1B">
      <w:pPr>
        <w:pStyle w:val="ConsPlusNormal"/>
        <w:spacing w:before="200"/>
        <w:ind w:firstLine="540"/>
        <w:jc w:val="both"/>
      </w:pPr>
      <w:r>
        <w:t>3) подготовка и подписание договора о передаче прав и обязанностей по договору водопользования;</w:t>
      </w:r>
    </w:p>
    <w:p w:rsidR="00FB3A1B" w:rsidRDefault="00FB3A1B">
      <w:pPr>
        <w:pStyle w:val="ConsPlusNormal"/>
        <w:spacing w:before="200"/>
        <w:ind w:firstLine="540"/>
        <w:jc w:val="both"/>
      </w:pPr>
      <w: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FB3A1B" w:rsidRDefault="00FB3A1B">
      <w:pPr>
        <w:pStyle w:val="ConsPlusNormal"/>
        <w:spacing w:before="200"/>
        <w:ind w:firstLine="540"/>
        <w:jc w:val="both"/>
      </w:pPr>
      <w:r>
        <w:t>160. Прием и регистрация документов о передаче прав и обязанностей по договору водопользования другому лицу включает в себя:</w:t>
      </w:r>
    </w:p>
    <w:p w:rsidR="00FB3A1B" w:rsidRDefault="00FB3A1B">
      <w:pPr>
        <w:pStyle w:val="ConsPlusNormal"/>
        <w:spacing w:before="200"/>
        <w:ind w:firstLine="540"/>
        <w:jc w:val="both"/>
      </w:pPr>
      <w:r>
        <w:t>1) проверку состава представленных документов на соответствие описи вложения;</w:t>
      </w:r>
    </w:p>
    <w:p w:rsidR="00FB3A1B" w:rsidRDefault="00FB3A1B">
      <w:pPr>
        <w:pStyle w:val="ConsPlusNormal"/>
        <w:spacing w:before="200"/>
        <w:ind w:firstLine="540"/>
        <w:jc w:val="both"/>
      </w:pPr>
      <w:r>
        <w:t>2) проверку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w:t>
      </w:r>
    </w:p>
    <w:p w:rsidR="00FB3A1B" w:rsidRDefault="00FB3A1B">
      <w:pPr>
        <w:pStyle w:val="ConsPlusNormal"/>
        <w:spacing w:before="200"/>
        <w:ind w:firstLine="540"/>
        <w:jc w:val="both"/>
      </w:pPr>
      <w:r>
        <w:t>161.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FB3A1B" w:rsidRDefault="00FB3A1B">
      <w:pPr>
        <w:pStyle w:val="ConsPlusNormal"/>
        <w:spacing w:before="200"/>
        <w:ind w:firstLine="540"/>
        <w:jc w:val="both"/>
      </w:pPr>
      <w: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FB3A1B" w:rsidRDefault="00FB3A1B">
      <w:pPr>
        <w:pStyle w:val="ConsPlusNormal"/>
        <w:spacing w:before="200"/>
        <w:ind w:firstLine="540"/>
        <w:jc w:val="both"/>
      </w:pPr>
      <w: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FB3A1B" w:rsidRDefault="00FB3A1B">
      <w:pPr>
        <w:pStyle w:val="ConsPlusNormal"/>
        <w:spacing w:before="200"/>
        <w:ind w:firstLine="540"/>
        <w:jc w:val="both"/>
      </w:pPr>
      <w: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FB3A1B" w:rsidRDefault="00FB3A1B">
      <w:pPr>
        <w:pStyle w:val="ConsPlusNormal"/>
        <w:spacing w:before="200"/>
        <w:ind w:firstLine="540"/>
        <w:jc w:val="both"/>
      </w:pPr>
      <w:r>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FB3A1B" w:rsidRDefault="00FB3A1B">
      <w:pPr>
        <w:pStyle w:val="ConsPlusNormal"/>
        <w:spacing w:before="200"/>
        <w:ind w:firstLine="540"/>
        <w:jc w:val="both"/>
      </w:pPr>
      <w:r>
        <w:t>162.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w:t>
      </w:r>
    </w:p>
    <w:p w:rsidR="00FB3A1B" w:rsidRDefault="00FB3A1B">
      <w:pPr>
        <w:pStyle w:val="ConsPlusNormal"/>
        <w:spacing w:before="200"/>
        <w:ind w:firstLine="540"/>
        <w:jc w:val="both"/>
      </w:pPr>
      <w: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w:t>
      </w:r>
      <w:r>
        <w:lastRenderedPageBreak/>
        <w:t>нижней части лицевой стороны первой страницы. Регистрационный штамп должен содержать сокращенное наименование уполномоченного органа, дату и входящий номер;</w:t>
      </w:r>
    </w:p>
    <w:p w:rsidR="00FB3A1B" w:rsidRDefault="00FB3A1B">
      <w:pPr>
        <w:pStyle w:val="ConsPlusNormal"/>
        <w:spacing w:before="200"/>
        <w:ind w:firstLine="540"/>
        <w:jc w:val="both"/>
      </w:pPr>
      <w: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Форма приведена в </w:t>
      </w:r>
      <w:hyperlink w:anchor="P1926">
        <w:r>
          <w:rPr>
            <w:color w:val="0000FF"/>
          </w:rPr>
          <w:t>приложении N 5</w:t>
        </w:r>
      </w:hyperlink>
      <w:r>
        <w:t xml:space="preserve"> к Регламенту;</w:t>
      </w:r>
    </w:p>
    <w:p w:rsidR="00FB3A1B" w:rsidRDefault="00FB3A1B">
      <w:pPr>
        <w:pStyle w:val="ConsPlusNormal"/>
        <w:spacing w:before="200"/>
        <w:ind w:firstLine="540"/>
        <w:jc w:val="both"/>
      </w:pPr>
      <w:r>
        <w:t>3) снимает копию с указанной расписки;</w:t>
      </w:r>
    </w:p>
    <w:p w:rsidR="00FB3A1B" w:rsidRDefault="00FB3A1B">
      <w:pPr>
        <w:pStyle w:val="ConsPlusNormal"/>
        <w:spacing w:before="200"/>
        <w:ind w:firstLine="540"/>
        <w:jc w:val="both"/>
      </w:pPr>
      <w: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FB3A1B" w:rsidRDefault="00FB3A1B">
      <w:pPr>
        <w:pStyle w:val="ConsPlusNormal"/>
        <w:spacing w:before="20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FB3A1B" w:rsidRDefault="00FB3A1B">
      <w:pPr>
        <w:pStyle w:val="ConsPlusNormal"/>
        <w:spacing w:before="20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B3A1B" w:rsidRDefault="00FB3A1B">
      <w:pPr>
        <w:pStyle w:val="ConsPlusNormal"/>
        <w:spacing w:before="200"/>
        <w:ind w:firstLine="540"/>
        <w:jc w:val="both"/>
      </w:pPr>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FB3A1B" w:rsidRDefault="00FB3A1B">
      <w:pPr>
        <w:pStyle w:val="ConsPlusNormal"/>
        <w:spacing w:before="200"/>
        <w:ind w:firstLine="540"/>
        <w:jc w:val="both"/>
      </w:pPr>
      <w:r>
        <w:t>163. Общий срок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FB3A1B" w:rsidRDefault="00FB3A1B">
      <w:pPr>
        <w:pStyle w:val="ConsPlusNormal"/>
        <w:spacing w:before="200"/>
        <w:ind w:firstLine="540"/>
        <w:jc w:val="both"/>
      </w:pPr>
      <w: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FB3A1B" w:rsidRDefault="00FB3A1B">
      <w:pPr>
        <w:pStyle w:val="ConsPlusNormal"/>
        <w:spacing w:before="200"/>
        <w:ind w:firstLine="540"/>
        <w:jc w:val="both"/>
      </w:pPr>
      <w:r>
        <w:t>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FB3A1B" w:rsidRDefault="00FB3A1B">
      <w:pPr>
        <w:pStyle w:val="ConsPlusNormal"/>
        <w:spacing w:before="200"/>
        <w:ind w:firstLine="540"/>
        <w:jc w:val="both"/>
      </w:pPr>
      <w:r>
        <w:t>Ответственным за выполнение действия является специалист, осуществляющий прием и регистрацию документов.</w:t>
      </w:r>
    </w:p>
    <w:p w:rsidR="00FB3A1B" w:rsidRDefault="00FB3A1B">
      <w:pPr>
        <w:pStyle w:val="ConsPlusNormal"/>
        <w:spacing w:before="200"/>
        <w:ind w:firstLine="540"/>
        <w:jc w:val="both"/>
      </w:pPr>
      <w:r>
        <w:t>164. Результатами исполнения действия по приему и регистрации документов о передаче прав и обязанностей по договору водопользования являются:</w:t>
      </w:r>
    </w:p>
    <w:p w:rsidR="00FB3A1B" w:rsidRDefault="00FB3A1B">
      <w:pPr>
        <w:pStyle w:val="ConsPlusNormal"/>
        <w:spacing w:before="200"/>
        <w:ind w:firstLine="540"/>
        <w:jc w:val="both"/>
      </w:pPr>
      <w:r>
        <w:t>регистрация документов о передаче прав и обязанностей по договору водопользования другому лицу, в том числе поступивших в электронной форме посредством электронного сервиса;</w:t>
      </w:r>
    </w:p>
    <w:p w:rsidR="00FB3A1B" w:rsidRDefault="00FB3A1B">
      <w:pPr>
        <w:pStyle w:val="ConsPlusNormal"/>
        <w:spacing w:before="200"/>
        <w:ind w:firstLine="540"/>
        <w:jc w:val="both"/>
      </w:pPr>
      <w:r>
        <w:t>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FB3A1B" w:rsidRDefault="00FB3A1B">
      <w:pPr>
        <w:pStyle w:val="ConsPlusNormal"/>
        <w:spacing w:before="200"/>
        <w:ind w:firstLine="540"/>
        <w:jc w:val="both"/>
      </w:pPr>
      <w:r>
        <w:t>165. Способами фиксации результата действия по приему и регистрации документов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p w:rsidR="00FB3A1B" w:rsidRDefault="00FB3A1B">
      <w:pPr>
        <w:pStyle w:val="ConsPlusNormal"/>
        <w:spacing w:before="200"/>
        <w:ind w:firstLine="540"/>
        <w:jc w:val="both"/>
      </w:pPr>
      <w:r>
        <w:t>расписка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FB3A1B" w:rsidRDefault="00FB3A1B">
      <w:pPr>
        <w:pStyle w:val="ConsPlusNormal"/>
        <w:spacing w:before="200"/>
        <w:ind w:firstLine="540"/>
        <w:jc w:val="both"/>
      </w:pPr>
      <w:r>
        <w:t>подписанный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FB3A1B" w:rsidRDefault="00FB3A1B">
      <w:pPr>
        <w:pStyle w:val="ConsPlusNormal"/>
        <w:spacing w:before="200"/>
        <w:ind w:firstLine="540"/>
        <w:jc w:val="both"/>
      </w:pPr>
      <w:r>
        <w:lastRenderedPageBreak/>
        <w:t>166. Рассмотрение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FB3A1B" w:rsidRDefault="00FB3A1B">
      <w:pPr>
        <w:pStyle w:val="ConsPlusNormal"/>
        <w:spacing w:before="200"/>
        <w:ind w:firstLine="540"/>
        <w:jc w:val="both"/>
      </w:pPr>
      <w:r>
        <w:t>167. Решение о возможности передачи прав и обязанностей по договору водопользования другому лицу принимается в следующих случаях:</w:t>
      </w:r>
    </w:p>
    <w:p w:rsidR="00FB3A1B" w:rsidRDefault="00FB3A1B">
      <w:pPr>
        <w:pStyle w:val="ConsPlusNormal"/>
        <w:spacing w:before="20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FB3A1B" w:rsidRDefault="00FB3A1B">
      <w:pPr>
        <w:pStyle w:val="ConsPlusNormal"/>
        <w:spacing w:before="200"/>
        <w:ind w:firstLine="540"/>
        <w:jc w:val="both"/>
      </w:pPr>
      <w:r>
        <w:t>2) при передаче прав и обязанностей по договору водопользования в случае, если целью использования водного объекта не будет являться забор (изъятие) водных ресурсов из поверхностных водных объектов для целей питьевого и хозяйственно-бытового водоснабжения.</w:t>
      </w:r>
    </w:p>
    <w:p w:rsidR="00FB3A1B" w:rsidRDefault="00FB3A1B">
      <w:pPr>
        <w:pStyle w:val="ConsPlusNormal"/>
        <w:spacing w:before="200"/>
        <w:ind w:firstLine="540"/>
        <w:jc w:val="both"/>
      </w:pPr>
      <w:r>
        <w:t>3) договор водопользования не был заключен по результатам аукциона.</w:t>
      </w:r>
    </w:p>
    <w:p w:rsidR="00FB3A1B" w:rsidRDefault="00FB3A1B">
      <w:pPr>
        <w:pStyle w:val="ConsPlusNormal"/>
        <w:spacing w:before="200"/>
        <w:ind w:firstLine="540"/>
        <w:jc w:val="both"/>
      </w:pPr>
      <w:r>
        <w:t>168.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FB3A1B" w:rsidRDefault="00FB3A1B">
      <w:pPr>
        <w:pStyle w:val="ConsPlusNormal"/>
        <w:spacing w:before="200"/>
        <w:ind w:firstLine="540"/>
        <w:jc w:val="both"/>
      </w:pPr>
      <w:r>
        <w:t>1) подготавливает отказ в даче согласия на передачу прав и обязанностей по договору водопользования другому лицу;</w:t>
      </w:r>
    </w:p>
    <w:p w:rsidR="00FB3A1B" w:rsidRDefault="00FB3A1B">
      <w:pPr>
        <w:pStyle w:val="ConsPlusNormal"/>
        <w:spacing w:before="200"/>
        <w:ind w:firstLine="540"/>
        <w:jc w:val="both"/>
      </w:pPr>
      <w:r>
        <w:t>2) подписывает указанный отказ у руководителя (заместителя руководителя) уполномоченного органа;</w:t>
      </w:r>
    </w:p>
    <w:p w:rsidR="00FB3A1B" w:rsidRDefault="00FB3A1B">
      <w:pPr>
        <w:pStyle w:val="ConsPlusNormal"/>
        <w:spacing w:before="200"/>
        <w:ind w:firstLine="540"/>
        <w:jc w:val="both"/>
      </w:pPr>
      <w:r>
        <w:t>3) направляет заявителю указанный отказ с приложением заключения по результатам проверки представленного заявления.</w:t>
      </w:r>
    </w:p>
    <w:p w:rsidR="00FB3A1B" w:rsidRDefault="00FB3A1B">
      <w:pPr>
        <w:pStyle w:val="ConsPlusNormal"/>
        <w:spacing w:before="200"/>
        <w:ind w:firstLine="540"/>
        <w:jc w:val="both"/>
      </w:pPr>
      <w: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FB3A1B" w:rsidRDefault="00FB3A1B">
      <w:pPr>
        <w:pStyle w:val="ConsPlusNormal"/>
        <w:spacing w:before="200"/>
        <w:ind w:firstLine="540"/>
        <w:jc w:val="both"/>
      </w:pPr>
      <w:r>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направляется заявителю посредством электронного сервиса.</w:t>
      </w:r>
    </w:p>
    <w:p w:rsidR="00FB3A1B" w:rsidRDefault="00FB3A1B">
      <w:pPr>
        <w:pStyle w:val="ConsPlusNormal"/>
        <w:spacing w:before="200"/>
        <w:ind w:firstLine="540"/>
        <w:jc w:val="both"/>
      </w:pPr>
      <w:r>
        <w:t>169. Общий срок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уполномоченном органе.</w:t>
      </w:r>
    </w:p>
    <w:p w:rsidR="00FB3A1B" w:rsidRDefault="00FB3A1B">
      <w:pPr>
        <w:pStyle w:val="ConsPlusNormal"/>
        <w:spacing w:before="200"/>
        <w:ind w:firstLine="540"/>
        <w:jc w:val="both"/>
      </w:pPr>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w:t>
      </w:r>
    </w:p>
    <w:p w:rsidR="00FB3A1B" w:rsidRDefault="00FB3A1B">
      <w:pPr>
        <w:pStyle w:val="ConsPlusNormal"/>
        <w:spacing w:before="200"/>
        <w:ind w:firstLine="540"/>
        <w:jc w:val="both"/>
      </w:pPr>
      <w:r>
        <w:t>170. Результатами исполнения действия по рассмотрению документов о передаче прав и обязанностей по договору водопользования другому лицу являются:</w:t>
      </w:r>
    </w:p>
    <w:p w:rsidR="00FB3A1B" w:rsidRDefault="00FB3A1B">
      <w:pPr>
        <w:pStyle w:val="ConsPlusNormal"/>
        <w:spacing w:before="200"/>
        <w:ind w:firstLine="540"/>
        <w:jc w:val="both"/>
      </w:pPr>
      <w:r>
        <w:t>решение о возможности передачи прав и обязанностей по договору водопользования другому лицу;</w:t>
      </w:r>
    </w:p>
    <w:p w:rsidR="00FB3A1B" w:rsidRDefault="00FB3A1B">
      <w:pPr>
        <w:pStyle w:val="ConsPlusNormal"/>
        <w:spacing w:before="200"/>
        <w:ind w:firstLine="540"/>
        <w:jc w:val="both"/>
      </w:pPr>
      <w:r>
        <w:t>отказ в даче согласия на передачу прав и обязанностей по договору водопользования другому лицу.</w:t>
      </w:r>
    </w:p>
    <w:p w:rsidR="00FB3A1B" w:rsidRDefault="00FB3A1B">
      <w:pPr>
        <w:pStyle w:val="ConsPlusNormal"/>
        <w:spacing w:before="200"/>
        <w:ind w:firstLine="540"/>
        <w:jc w:val="both"/>
      </w:pPr>
      <w:r>
        <w:t>171. Способами фиксации результата действия по рассмотрению документов о передаче прав и обязанностей по договору водопользования другому лицу, в том числе в электронной форме, содержащими указание на формат обязательного отображения действия, являются:</w:t>
      </w:r>
    </w:p>
    <w:p w:rsidR="00FB3A1B" w:rsidRDefault="00FB3A1B">
      <w:pPr>
        <w:pStyle w:val="ConsPlusNormal"/>
        <w:spacing w:before="200"/>
        <w:ind w:firstLine="540"/>
        <w:jc w:val="both"/>
      </w:pPr>
      <w:r>
        <w:lastRenderedPageBreak/>
        <w:t>внесение записи о заключении договора о передаче прав и обязанностей по договору водопользования другому лицу в форму учета рассмотрения документов о передаче прав и обязанностей по договору водопользования другому лицу;</w:t>
      </w:r>
    </w:p>
    <w:p w:rsidR="00FB3A1B" w:rsidRDefault="00FB3A1B">
      <w:pPr>
        <w:pStyle w:val="ConsPlusNormal"/>
        <w:spacing w:before="200"/>
        <w:ind w:firstLine="540"/>
        <w:jc w:val="both"/>
      </w:pPr>
      <w:r>
        <w:t>направление заявителю подписанного в установленном порядке отказа в даче согласия на передачу прав и обязанностей по договору водопользования другому лицу,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172. Подписание договора о передаче прав и обязанностей по договору водопользования:</w:t>
      </w:r>
    </w:p>
    <w:p w:rsidR="00FB3A1B" w:rsidRDefault="00FB3A1B">
      <w:pPr>
        <w:pStyle w:val="ConsPlusNormal"/>
        <w:spacing w:before="200"/>
        <w:ind w:firstLine="540"/>
        <w:jc w:val="both"/>
      </w:pPr>
      <w:r>
        <w:t>1) подготовка проекта договора о передаче прав и обязанностей по договору водопользования;</w:t>
      </w:r>
    </w:p>
    <w:p w:rsidR="00FB3A1B" w:rsidRDefault="00FB3A1B">
      <w:pPr>
        <w:pStyle w:val="ConsPlusNormal"/>
        <w:spacing w:before="200"/>
        <w:ind w:firstLine="540"/>
        <w:jc w:val="both"/>
      </w:pPr>
      <w:r>
        <w:t>2) подписание у руководителя уполномоченного органа договора на передачу прав и обязанностей;</w:t>
      </w:r>
    </w:p>
    <w:p w:rsidR="00FB3A1B" w:rsidRDefault="00FB3A1B">
      <w:pPr>
        <w:pStyle w:val="ConsPlusNormal"/>
        <w:spacing w:before="200"/>
        <w:ind w:firstLine="540"/>
        <w:jc w:val="both"/>
      </w:pPr>
      <w:r>
        <w:t>3) передача договора о передаче прав и обязанностей по договору водопользования заявителю.</w:t>
      </w:r>
    </w:p>
    <w:p w:rsidR="00FB3A1B" w:rsidRDefault="00FB3A1B">
      <w:pPr>
        <w:pStyle w:val="ConsPlusNormal"/>
        <w:spacing w:before="200"/>
        <w:ind w:firstLine="540"/>
        <w:jc w:val="both"/>
      </w:pPr>
      <w: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уполномоченном органе.</w:t>
      </w:r>
    </w:p>
    <w:p w:rsidR="00FB3A1B" w:rsidRDefault="00FB3A1B">
      <w:pPr>
        <w:pStyle w:val="ConsPlusNormal"/>
        <w:spacing w:before="200"/>
        <w:ind w:firstLine="540"/>
        <w:jc w:val="both"/>
      </w:pPr>
      <w:bookmarkStart w:id="17" w:name="P721"/>
      <w:bookmarkEnd w:id="17"/>
      <w:r>
        <w:t>173.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FB3A1B" w:rsidRDefault="00FB3A1B">
      <w:pPr>
        <w:pStyle w:val="ConsPlusNormal"/>
        <w:spacing w:before="200"/>
        <w:ind w:firstLine="540"/>
        <w:jc w:val="both"/>
      </w:pPr>
      <w:r>
        <w:t xml:space="preserve">174. Если в срок, установленный </w:t>
      </w:r>
      <w:hyperlink w:anchor="P721">
        <w:r>
          <w:rPr>
            <w:color w:val="0000FF"/>
          </w:rPr>
          <w:t>пунктом 173</w:t>
        </w:r>
      </w:hyperlink>
      <w:r>
        <w:t xml:space="preserve">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FB3A1B" w:rsidRDefault="00FB3A1B">
      <w:pPr>
        <w:pStyle w:val="ConsPlusNormal"/>
        <w:spacing w:before="200"/>
        <w:ind w:firstLine="540"/>
        <w:jc w:val="both"/>
      </w:pPr>
      <w:r>
        <w:t>175. Общий срок подготовки и подписания договора о передаче прав и обязанностей по договору водопользования в уполномоченном органе и направлению на подпись заявителю составляет два календарных дня.</w:t>
      </w:r>
    </w:p>
    <w:p w:rsidR="00FB3A1B" w:rsidRDefault="00FB3A1B">
      <w:pPr>
        <w:pStyle w:val="ConsPlusNormal"/>
        <w:spacing w:before="200"/>
        <w:ind w:firstLine="540"/>
        <w:jc w:val="both"/>
      </w:pPr>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другому лицу и за подготовку и подписание договора о передаче прав и обязанностей по договору водопользования.</w:t>
      </w:r>
    </w:p>
    <w:p w:rsidR="00FB3A1B" w:rsidRDefault="00FB3A1B">
      <w:pPr>
        <w:pStyle w:val="ConsPlusNormal"/>
        <w:spacing w:before="200"/>
        <w:ind w:firstLine="540"/>
        <w:jc w:val="both"/>
      </w:pPr>
      <w:r>
        <w:t>176. Результатами исполнения действия по подготовке и подписанию договора о передаче прав и обязанностей по договору водопользования являются:</w:t>
      </w:r>
    </w:p>
    <w:p w:rsidR="00FB3A1B" w:rsidRDefault="00FB3A1B">
      <w:pPr>
        <w:pStyle w:val="ConsPlusNormal"/>
        <w:spacing w:before="200"/>
        <w:ind w:firstLine="540"/>
        <w:jc w:val="both"/>
      </w:pPr>
      <w:r>
        <w:t>договор о передаче прав и обязанностей по договору водопользования, в том числе в форме электронного документа,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отказ от подписания заявителем договора о передаче прав и обязанностей по договору водопользования.</w:t>
      </w:r>
    </w:p>
    <w:p w:rsidR="00FB3A1B" w:rsidRDefault="00FB3A1B">
      <w:pPr>
        <w:pStyle w:val="ConsPlusNormal"/>
        <w:spacing w:before="200"/>
        <w:ind w:firstLine="540"/>
        <w:jc w:val="both"/>
      </w:pPr>
      <w:r>
        <w:t>177. Способами фиксации результата действия по подготовке и подписанию договора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p w:rsidR="00FB3A1B" w:rsidRDefault="00FB3A1B">
      <w:pPr>
        <w:pStyle w:val="ConsPlusNormal"/>
        <w:spacing w:before="200"/>
        <w:ind w:firstLine="540"/>
        <w:jc w:val="both"/>
      </w:pPr>
      <w:r>
        <w:t>подписанные сторонами экземпляры договора о передаче прав и обязанностей по договору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 xml:space="preserve">подписанный отказ от подписания заявителем договора о передаче прав и обязанностей по договору водопользования, в том числе в форме электронного документа, подписанного </w:t>
      </w:r>
      <w:r>
        <w:lastRenderedPageBreak/>
        <w:t>электронной подписью,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178.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FB3A1B" w:rsidRDefault="00FB3A1B">
      <w:pPr>
        <w:pStyle w:val="ConsPlusNormal"/>
        <w:spacing w:before="200"/>
        <w:ind w:firstLine="540"/>
        <w:jc w:val="both"/>
      </w:pPr>
      <w:r>
        <w:t>1) внесение договора о передаче прав и обязанностей по договору водопользования на регистрацию в государственном водном реестре;</w:t>
      </w:r>
    </w:p>
    <w:p w:rsidR="00FB3A1B" w:rsidRDefault="00FB3A1B">
      <w:pPr>
        <w:pStyle w:val="ConsPlusNormal"/>
        <w:spacing w:before="200"/>
        <w:ind w:firstLine="540"/>
        <w:jc w:val="both"/>
      </w:pPr>
      <w:r>
        <w:t>2) направление одного из экземпляров договора водопользователю с приложением оригиналов всех документов, полученных от заявителя.</w:t>
      </w:r>
    </w:p>
    <w:p w:rsidR="00FB3A1B" w:rsidRDefault="00FB3A1B">
      <w:pPr>
        <w:pStyle w:val="ConsPlusNormal"/>
        <w:spacing w:before="200"/>
        <w:ind w:firstLine="540"/>
        <w:jc w:val="both"/>
      </w:pPr>
      <w:r>
        <w:t xml:space="preserve">179.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Рекомендуемый образец приведен в </w:t>
      </w:r>
      <w:hyperlink w:anchor="P1988">
        <w:r>
          <w:rPr>
            <w:color w:val="0000FF"/>
          </w:rPr>
          <w:t>приложении N 6</w:t>
        </w:r>
      </w:hyperlink>
      <w:r>
        <w:t xml:space="preserve"> к Регламенту.</w:t>
      </w:r>
    </w:p>
    <w:p w:rsidR="00FB3A1B" w:rsidRDefault="00FB3A1B">
      <w:pPr>
        <w:pStyle w:val="ConsPlusNormal"/>
        <w:spacing w:before="200"/>
        <w:ind w:firstLine="540"/>
        <w:jc w:val="both"/>
      </w:pPr>
      <w:r>
        <w:t>180.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B3A1B" w:rsidRDefault="00FB3A1B">
      <w:pPr>
        <w:pStyle w:val="ConsPlusNormal"/>
        <w:spacing w:before="200"/>
        <w:ind w:firstLine="540"/>
        <w:jc w:val="both"/>
      </w:pPr>
      <w:r>
        <w:t>Направление водопользователю - в течение двух рабочих дней с момента получения зарегистрированных экземпляров договора водопользования.</w:t>
      </w:r>
    </w:p>
    <w:p w:rsidR="00FB3A1B" w:rsidRDefault="00FB3A1B">
      <w:pPr>
        <w:pStyle w:val="ConsPlusNormal"/>
        <w:spacing w:before="200"/>
        <w:ind w:firstLine="540"/>
        <w:jc w:val="both"/>
      </w:pPr>
      <w:r>
        <w:t>Ответственным за выполнение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FB3A1B" w:rsidRDefault="00FB3A1B">
      <w:pPr>
        <w:pStyle w:val="ConsPlusNormal"/>
        <w:spacing w:before="200"/>
        <w:ind w:firstLine="540"/>
        <w:jc w:val="both"/>
      </w:pPr>
      <w:r>
        <w:t>181. Результатами исполнения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являются:</w:t>
      </w:r>
    </w:p>
    <w:p w:rsidR="00FB3A1B" w:rsidRDefault="00FB3A1B">
      <w:pPr>
        <w:pStyle w:val="ConsPlusNormal"/>
        <w:spacing w:before="200"/>
        <w:ind w:firstLine="540"/>
        <w:jc w:val="both"/>
      </w:pPr>
      <w:r>
        <w:t>получение заявителем экземпляра договора о передаче прав и обязанностей по договору водопользования, зарегистрированного в государственном водном реестре;</w:t>
      </w:r>
    </w:p>
    <w:p w:rsidR="00FB3A1B" w:rsidRDefault="00FB3A1B">
      <w:pPr>
        <w:pStyle w:val="ConsPlusNormal"/>
        <w:spacing w:before="200"/>
        <w:ind w:firstLine="540"/>
        <w:jc w:val="both"/>
      </w:pPr>
      <w:r>
        <w:t>получение заявителем мотивированного отказа в государственной регистрации договора водопользования</w:t>
      </w:r>
    </w:p>
    <w:p w:rsidR="00FB3A1B" w:rsidRDefault="00FB3A1B">
      <w:pPr>
        <w:pStyle w:val="ConsPlusNormal"/>
        <w:spacing w:before="200"/>
        <w:ind w:firstLine="540"/>
        <w:jc w:val="both"/>
      </w:pPr>
      <w:r>
        <w:t>182. Способами фиксации результата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в том числе в электронной форме, содержащими указание на формат обязательного отображения действия, являются:</w:t>
      </w:r>
    </w:p>
    <w:p w:rsidR="00FB3A1B" w:rsidRDefault="00FB3A1B">
      <w:pPr>
        <w:pStyle w:val="ConsPlusNormal"/>
        <w:spacing w:before="200"/>
        <w:ind w:firstLine="540"/>
        <w:jc w:val="both"/>
      </w:pPr>
      <w:r>
        <w:t>уведомление о вручении заявителю экземпляра договора о передаче прав и обязанностей по договору водопользования, зарегистрированного в государственном водном реестре, переданного заявителю лично, либо направленного по указанному заявителем почтовому адресу, в том числе уведомление о направлении зарегистрированного договора о передаче прав и обязанностей по договору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spacing w:before="200"/>
        <w:ind w:firstLine="540"/>
        <w:jc w:val="both"/>
      </w:pPr>
      <w:r>
        <w:t>уведомление о вручении заявителю мотивированного отказа в государственной регистрации договора о передаче прав и обязанностей по договору водопользования, переданного заявителю лично, либо направленного по указанному заявителем почтовому адресу, в том числе уведомление о направлении мотивированного отказа в государственной регистрации договора о передаче прав и обязанностей по договору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Предоставление государственной услуги в электронной форме</w:t>
      </w:r>
    </w:p>
    <w:p w:rsidR="00FB3A1B" w:rsidRDefault="00FB3A1B">
      <w:pPr>
        <w:pStyle w:val="ConsPlusNormal"/>
        <w:jc w:val="both"/>
      </w:pPr>
    </w:p>
    <w:p w:rsidR="00FB3A1B" w:rsidRDefault="00FB3A1B">
      <w:pPr>
        <w:pStyle w:val="ConsPlusNormal"/>
        <w:ind w:firstLine="540"/>
        <w:jc w:val="both"/>
      </w:pPr>
      <w:r>
        <w:t>183. Предоставление государственной услуги в электронной форме посредством электронного сервиса осуществляется с использованием:</w:t>
      </w:r>
    </w:p>
    <w:p w:rsidR="00FB3A1B" w:rsidRDefault="00FB3A1B">
      <w:pPr>
        <w:pStyle w:val="ConsPlusNormal"/>
        <w:spacing w:before="200"/>
        <w:ind w:firstLine="540"/>
        <w:jc w:val="both"/>
      </w:pPr>
      <w:r>
        <w:t>- Единой системы межведомственного электронного взаимодействия, в том числе Единого портала государственных услуг;</w:t>
      </w:r>
    </w:p>
    <w:p w:rsidR="00FB3A1B" w:rsidRDefault="00FB3A1B">
      <w:pPr>
        <w:pStyle w:val="ConsPlusNormal"/>
        <w:spacing w:before="200"/>
        <w:ind w:firstLine="540"/>
        <w:jc w:val="both"/>
      </w:pPr>
      <w:r>
        <w:t>- Интернет-сервиса, размещенного на официальном сайте Росводресурсов https://voda.gov.ru:</w:t>
      </w:r>
    </w:p>
    <w:p w:rsidR="00FB3A1B" w:rsidRDefault="00FB3A1B">
      <w:pPr>
        <w:pStyle w:val="ConsPlusNormal"/>
        <w:spacing w:before="200"/>
        <w:ind w:firstLine="540"/>
        <w:jc w:val="both"/>
      </w:pPr>
      <w:r>
        <w:t>- официального сайта Российской Федерации для размещения информации о проведении торгов https://torgi.gov.ru (в случае заключения договора водопользования на основании аукциона).</w:t>
      </w:r>
    </w:p>
    <w:p w:rsidR="00FB3A1B" w:rsidRDefault="00FB3A1B">
      <w:pPr>
        <w:pStyle w:val="ConsPlusNormal"/>
        <w:spacing w:before="200"/>
        <w:ind w:firstLine="540"/>
        <w:jc w:val="both"/>
      </w:pPr>
      <w:r>
        <w:t>184. При предоставлении государственной услуги в электронной форме осуществляются следующие административные процедуры (действия):</w:t>
      </w:r>
    </w:p>
    <w:p w:rsidR="00FB3A1B" w:rsidRDefault="00FB3A1B">
      <w:pPr>
        <w:pStyle w:val="ConsPlusNormal"/>
        <w:spacing w:before="200"/>
        <w:ind w:firstLine="540"/>
        <w:jc w:val="both"/>
      </w:pPr>
      <w:r>
        <w:t>прием заявления о предоставлении государственной услуги;</w:t>
      </w:r>
    </w:p>
    <w:p w:rsidR="00FB3A1B" w:rsidRDefault="00FB3A1B">
      <w:pPr>
        <w:pStyle w:val="ConsPlusNormal"/>
        <w:spacing w:before="200"/>
        <w:ind w:firstLine="540"/>
        <w:jc w:val="both"/>
      </w:pPr>
      <w:r>
        <w:t>рассмотрение принятых документов;</w:t>
      </w:r>
    </w:p>
    <w:p w:rsidR="00FB3A1B" w:rsidRDefault="00FB3A1B">
      <w:pPr>
        <w:pStyle w:val="ConsPlusNormal"/>
        <w:spacing w:before="200"/>
        <w:ind w:firstLine="540"/>
        <w:jc w:val="both"/>
      </w:pPr>
      <w:r>
        <w:t>подготовка договора водопользования;</w:t>
      </w:r>
    </w:p>
    <w:p w:rsidR="00FB3A1B" w:rsidRDefault="00FB3A1B">
      <w:pPr>
        <w:pStyle w:val="ConsPlusNormal"/>
        <w:spacing w:before="200"/>
        <w:ind w:firstLine="540"/>
        <w:jc w:val="both"/>
      </w:pPr>
      <w:r>
        <w:t>направление договора водопользования, право на заключение которого не приобретается на аукционе, на подписание заявителю;</w:t>
      </w:r>
    </w:p>
    <w:p w:rsidR="00FB3A1B" w:rsidRDefault="00FB3A1B">
      <w:pPr>
        <w:pStyle w:val="ConsPlusNormal"/>
        <w:spacing w:before="200"/>
        <w:ind w:firstLine="540"/>
        <w:jc w:val="both"/>
      </w:pPr>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FB3A1B" w:rsidRDefault="00FB3A1B">
      <w:pPr>
        <w:pStyle w:val="ConsPlusNormal"/>
        <w:spacing w:before="200"/>
        <w:ind w:firstLine="540"/>
        <w:jc w:val="both"/>
      </w:pPr>
      <w:r>
        <w:t>организация и проведение аукциона по приобретению права на заключение договора водопользования;</w:t>
      </w:r>
    </w:p>
    <w:p w:rsidR="00FB3A1B" w:rsidRDefault="00FB3A1B">
      <w:pPr>
        <w:pStyle w:val="ConsPlusNormal"/>
        <w:spacing w:before="200"/>
        <w:ind w:firstLine="540"/>
        <w:jc w:val="both"/>
      </w:pPr>
      <w:r>
        <w:t>передача прав и обязанностей по договору водопользования другому лицу.</w:t>
      </w:r>
    </w:p>
    <w:p w:rsidR="00FB3A1B" w:rsidRDefault="00FB3A1B">
      <w:pPr>
        <w:pStyle w:val="ConsPlusNormal"/>
        <w:spacing w:before="200"/>
        <w:ind w:firstLine="540"/>
        <w:jc w:val="both"/>
      </w:pPr>
      <w:r>
        <w:t>185. Заявитель формирует заявление посредством электронного сервиса Росводресурсов в виде электронного документа, подписанного электронной подписью Заявителя.</w:t>
      </w:r>
    </w:p>
    <w:p w:rsidR="00FB3A1B" w:rsidRDefault="00FB3A1B">
      <w:pPr>
        <w:pStyle w:val="ConsPlusNormal"/>
        <w:spacing w:before="200"/>
        <w:ind w:firstLine="540"/>
        <w:jc w:val="both"/>
      </w:pPr>
      <w:r>
        <w:t xml:space="preserve">Заявление, подписанное электронной подписью в соответствии с </w:t>
      </w:r>
      <w:hyperlink r:id="rId5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(Собрание законодательства Российской Федерации, 2012, N 27, ст. 3744; 2021, N 22, ст. 3841) признается равнозначным заявлению, подписанному собственноручной подписью и представленному на бумажном носителе.</w:t>
      </w:r>
    </w:p>
    <w:p w:rsidR="00FB3A1B" w:rsidRDefault="00FB3A1B">
      <w:pPr>
        <w:pStyle w:val="ConsPlusNormal"/>
        <w:spacing w:before="200"/>
        <w:ind w:firstLine="540"/>
        <w:jc w:val="both"/>
      </w:pPr>
      <w:r>
        <w:t>186. При поступлении заявления в виде электронного документа днем его приема считается день направления указанного заявления посредством электронного сервиса Росводресурсов.</w:t>
      </w:r>
    </w:p>
    <w:p w:rsidR="00FB3A1B" w:rsidRDefault="00FB3A1B">
      <w:pPr>
        <w:pStyle w:val="ConsPlusNormal"/>
        <w:spacing w:before="200"/>
        <w:ind w:firstLine="540"/>
        <w:jc w:val="both"/>
      </w:pPr>
      <w:r>
        <w:t>187. Формирование заявления Заявителем осуществляется посредством заполнения электронной формы, размещенной на электронном сервисе, при этом необходимость дополнительной подачи заявления в какой-либо иной форме отсутствует.</w:t>
      </w:r>
    </w:p>
    <w:p w:rsidR="00FB3A1B" w:rsidRDefault="00FB3A1B">
      <w:pPr>
        <w:pStyle w:val="ConsPlusNormal"/>
        <w:spacing w:before="200"/>
        <w:ind w:firstLine="540"/>
        <w:jc w:val="both"/>
      </w:pPr>
      <w:r>
        <w:t>188. Форматно-логическая проверка сформированного с использованием электронного сервиса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w:t>
      </w:r>
    </w:p>
    <w:p w:rsidR="00FB3A1B" w:rsidRDefault="00FB3A1B">
      <w:pPr>
        <w:pStyle w:val="ConsPlusNormal"/>
        <w:spacing w:before="200"/>
        <w:ind w:firstLine="540"/>
        <w:jc w:val="both"/>
      </w:pPr>
      <w:r>
        <w:t>189. Росводресурсы посредством электронного сервиса определяют должностное лицо, ответственное за предоставление государственной услуги по заявлению, поступившему в электронной форме.</w:t>
      </w:r>
    </w:p>
    <w:p w:rsidR="00FB3A1B" w:rsidRDefault="00FB3A1B">
      <w:pPr>
        <w:pStyle w:val="ConsPlusNormal"/>
        <w:spacing w:before="200"/>
        <w:ind w:firstLine="540"/>
        <w:jc w:val="both"/>
      </w:pPr>
      <w:r>
        <w:t>190. При подаче заявления в электронной форме с использованием электронного сервиса Росводресурсы обеспечивают прием заявления и документов, необходимых для предоставления государственной услуги.</w:t>
      </w:r>
    </w:p>
    <w:p w:rsidR="00FB3A1B" w:rsidRDefault="00FB3A1B">
      <w:pPr>
        <w:pStyle w:val="ConsPlusNormal"/>
        <w:spacing w:before="200"/>
        <w:ind w:firstLine="540"/>
        <w:jc w:val="both"/>
      </w:pPr>
      <w:r>
        <w:t xml:space="preserve">191. При получении заявления в электронной форме осуществляется форматно-логический </w:t>
      </w:r>
      <w:r>
        <w:lastRenderedPageBreak/>
        <w:t>контроль заявления, проверяется наличие оснований для направления отказа в приеме заявления, а также осуществляются следующие действия:</w:t>
      </w:r>
    </w:p>
    <w:p w:rsidR="00FB3A1B" w:rsidRDefault="00FB3A1B">
      <w:pPr>
        <w:pStyle w:val="ConsPlusNormal"/>
        <w:spacing w:before="200"/>
        <w:ind w:firstLine="540"/>
        <w:jc w:val="both"/>
      </w:pPr>
      <w:r>
        <w:t>1) при отсутствии оснований для направления отказа в приеме заявления Заявителю сообщается присвоенный заявлению уникальный номер. При наличии технической возможности уникальный номер заявления может присваиваться в автоматическом режиме;</w:t>
      </w:r>
    </w:p>
    <w:p w:rsidR="00FB3A1B" w:rsidRDefault="00FB3A1B">
      <w:pPr>
        <w:pStyle w:val="ConsPlusNormal"/>
        <w:spacing w:before="200"/>
        <w:ind w:firstLine="540"/>
        <w:jc w:val="both"/>
      </w:pPr>
      <w:r>
        <w:t>2) при наличии оснований должностное лицо, ответственное за предоставление государственной услуги, в течение одного рабочего дня, после получения заявления в электронной форме подготавливает отказ в приеме заявления и направляет его Заявителю посредством электронного сервиса.</w:t>
      </w:r>
    </w:p>
    <w:p w:rsidR="00FB3A1B" w:rsidRDefault="00FB3A1B">
      <w:pPr>
        <w:pStyle w:val="ConsPlusNormal"/>
        <w:spacing w:before="200"/>
        <w:ind w:firstLine="540"/>
        <w:jc w:val="both"/>
      </w:pPr>
      <w:r>
        <w:t>192. Заявитель имеет возможность мониторинга процесса предоставления государственной услуги посредством получения уведомлений о ходе проведения административных процедур. При предоставлении государственной услуги в электронной форме с использованием электронного сервиса Заявителю направляется:</w:t>
      </w:r>
    </w:p>
    <w:p w:rsidR="00FB3A1B" w:rsidRDefault="00FB3A1B">
      <w:pPr>
        <w:pStyle w:val="ConsPlusNormal"/>
        <w:spacing w:before="200"/>
        <w:ind w:firstLine="540"/>
        <w:jc w:val="both"/>
      </w:pPr>
      <w:r>
        <w:t>1) уведомление о приеме и регистрации заявления;</w:t>
      </w:r>
    </w:p>
    <w:p w:rsidR="00FB3A1B" w:rsidRDefault="00FB3A1B">
      <w:pPr>
        <w:pStyle w:val="ConsPlusNormal"/>
        <w:spacing w:before="200"/>
        <w:ind w:firstLine="540"/>
        <w:jc w:val="both"/>
      </w:pPr>
      <w:r>
        <w:t>2) уведомление об отказе в приеме заявления;</w:t>
      </w:r>
    </w:p>
    <w:p w:rsidR="00FB3A1B" w:rsidRDefault="00FB3A1B">
      <w:pPr>
        <w:pStyle w:val="ConsPlusNormal"/>
        <w:spacing w:before="200"/>
        <w:ind w:firstLine="540"/>
        <w:jc w:val="both"/>
      </w:pPr>
      <w:r>
        <w:t>3) уведомление о передаче вопроса о предоставлении водного объекта в пользование на рассмотрение;</w:t>
      </w:r>
    </w:p>
    <w:p w:rsidR="00FB3A1B" w:rsidRDefault="00FB3A1B">
      <w:pPr>
        <w:pStyle w:val="ConsPlusNormal"/>
        <w:spacing w:before="200"/>
        <w:ind w:firstLine="540"/>
        <w:jc w:val="both"/>
      </w:pPr>
      <w:r>
        <w:t>4) уведомление о мотивированном отказе в предоставлении водного объекта в пользование;</w:t>
      </w:r>
    </w:p>
    <w:p w:rsidR="00FB3A1B" w:rsidRDefault="00FB3A1B">
      <w:pPr>
        <w:pStyle w:val="ConsPlusNormal"/>
        <w:spacing w:before="200"/>
        <w:ind w:firstLine="540"/>
        <w:jc w:val="both"/>
      </w:pPr>
      <w:r>
        <w:t>5) уведомление о передаче комплекта документа на рассмотрение на соответствие требованиям законодательства;</w:t>
      </w:r>
    </w:p>
    <w:p w:rsidR="00FB3A1B" w:rsidRDefault="00FB3A1B">
      <w:pPr>
        <w:pStyle w:val="ConsPlusNormal"/>
        <w:spacing w:before="200"/>
        <w:ind w:firstLine="540"/>
        <w:jc w:val="both"/>
      </w:pPr>
      <w:r>
        <w:t>6) уведомление о возможности получить результат предоставления государственной услуги;</w:t>
      </w:r>
    </w:p>
    <w:p w:rsidR="00FB3A1B" w:rsidRDefault="00FB3A1B">
      <w:pPr>
        <w:pStyle w:val="ConsPlusNormal"/>
        <w:spacing w:before="200"/>
        <w:ind w:firstLine="540"/>
        <w:jc w:val="both"/>
      </w:pPr>
      <w:r>
        <w:t>7) уведомление об окончании предоставления государственной услуги.</w:t>
      </w:r>
    </w:p>
    <w:p w:rsidR="00FB3A1B" w:rsidRDefault="00FB3A1B">
      <w:pPr>
        <w:pStyle w:val="ConsPlusNormal"/>
        <w:spacing w:before="200"/>
        <w:ind w:firstLine="540"/>
        <w:jc w:val="both"/>
      </w:pPr>
      <w:r>
        <w:t>193. При наличии технической возможности Заявителю обеспечивается возможность оценить доступность и качество государственной услуги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Исправление допущенных опечаток и ошибок</w:t>
      </w:r>
    </w:p>
    <w:p w:rsidR="00FB3A1B" w:rsidRDefault="00FB3A1B">
      <w:pPr>
        <w:pStyle w:val="ConsPlusTitle"/>
        <w:jc w:val="center"/>
      </w:pPr>
      <w:r>
        <w:t>в выданных в результате предоставления государственной</w:t>
      </w:r>
    </w:p>
    <w:p w:rsidR="00FB3A1B" w:rsidRDefault="00FB3A1B">
      <w:pPr>
        <w:pStyle w:val="ConsPlusTitle"/>
        <w:jc w:val="center"/>
      </w:pPr>
      <w:r>
        <w:t>услуги документах</w:t>
      </w:r>
    </w:p>
    <w:p w:rsidR="00FB3A1B" w:rsidRDefault="00FB3A1B">
      <w:pPr>
        <w:pStyle w:val="ConsPlusNormal"/>
        <w:jc w:val="both"/>
      </w:pPr>
    </w:p>
    <w:p w:rsidR="00FB3A1B" w:rsidRDefault="00FB3A1B">
      <w:pPr>
        <w:pStyle w:val="ConsPlusNormal"/>
        <w:ind w:firstLine="540"/>
        <w:jc w:val="both"/>
      </w:pPr>
      <w:r>
        <w:t>194. Основанием для исправления допущенных опечаток и ошибок в выданных в результате предоставления государственной услуги документах является обращение заявителя (его представителя) в соответствующий уполномоченный орган по месту водопользования с заявлением, составленным в произвольной форме, об исправлении выявленных опечаток и ошибок в выданных в результате предоставления государственной услуги документах. При наличии технической возможности заявление об исправлении выявленных опечаток и ошибок направляется в электронной форме посредством электронного сервиса.</w:t>
      </w:r>
    </w:p>
    <w:p w:rsidR="00FB3A1B" w:rsidRDefault="00FB3A1B">
      <w:pPr>
        <w:pStyle w:val="ConsPlusNormal"/>
        <w:spacing w:before="200"/>
        <w:ind w:firstLine="540"/>
        <w:jc w:val="both"/>
      </w:pPr>
      <w:r>
        <w:t>195. Параметры водопользования и размер платы за пользование водными объектами, условия и сроки ее внесения относятся к существенным условиям договора водопользования.</w:t>
      </w:r>
    </w:p>
    <w:p w:rsidR="00FB3A1B" w:rsidRDefault="00FB3A1B">
      <w:pPr>
        <w:pStyle w:val="ConsPlusNormal"/>
        <w:spacing w:before="200"/>
        <w:ind w:firstLine="540"/>
        <w:jc w:val="both"/>
      </w:pPr>
      <w:r>
        <w:t>Изменение существенных условий водопользования не предусматривается.</w:t>
      </w:r>
    </w:p>
    <w:p w:rsidR="00FB3A1B" w:rsidRDefault="00FB3A1B">
      <w:pPr>
        <w:pStyle w:val="ConsPlusNormal"/>
        <w:spacing w:before="200"/>
        <w:ind w:firstLine="540"/>
        <w:jc w:val="both"/>
      </w:pPr>
      <w:r>
        <w:t>196. При исправлении опечаток и ошибок, не связанных с существенным условиями договора, предусмотрена следующая административная процедура:</w:t>
      </w:r>
    </w:p>
    <w:p w:rsidR="00FB3A1B" w:rsidRDefault="00FB3A1B">
      <w:pPr>
        <w:pStyle w:val="ConsPlusNormal"/>
        <w:spacing w:before="200"/>
        <w:ind w:firstLine="540"/>
        <w:jc w:val="both"/>
      </w:pPr>
      <w:r>
        <w:t>1) Прием и регистрация заявления и документов путем проставления на сопроводительном письме регистрационного штампа в правой нижней части лицевой стороны первой страницы.</w:t>
      </w:r>
    </w:p>
    <w:p w:rsidR="00FB3A1B" w:rsidRDefault="00FB3A1B">
      <w:pPr>
        <w:pStyle w:val="ConsPlusNormal"/>
        <w:spacing w:before="200"/>
        <w:ind w:firstLine="540"/>
        <w:jc w:val="both"/>
      </w:pPr>
      <w:r>
        <w:t>Регистрационный штамп содержит сокращенное наименование территориального органа Росводресурсов, дату и входящий номер.</w:t>
      </w:r>
    </w:p>
    <w:p w:rsidR="00FB3A1B" w:rsidRDefault="00FB3A1B">
      <w:pPr>
        <w:pStyle w:val="ConsPlusNormal"/>
        <w:spacing w:before="200"/>
        <w:ind w:firstLine="540"/>
        <w:jc w:val="both"/>
      </w:pPr>
      <w:r>
        <w:t>2) Сверка предложения по исправлению ошибок и опечаток в договоре водопользования с фрагментами текста договора водопользования, содержащими ошибки и опечатки.</w:t>
      </w:r>
    </w:p>
    <w:p w:rsidR="00FB3A1B" w:rsidRDefault="00FB3A1B">
      <w:pPr>
        <w:pStyle w:val="ConsPlusNormal"/>
        <w:spacing w:before="200"/>
        <w:ind w:firstLine="540"/>
        <w:jc w:val="both"/>
      </w:pPr>
      <w:r>
        <w:lastRenderedPageBreak/>
        <w:t>3) Подготовка дополнительного соглашения к договору водопользования в двух экземплярах на основании предложений, полученных от заявителя.</w:t>
      </w:r>
    </w:p>
    <w:p w:rsidR="00FB3A1B" w:rsidRDefault="00FB3A1B">
      <w:pPr>
        <w:pStyle w:val="ConsPlusNormal"/>
        <w:spacing w:before="200"/>
        <w:ind w:firstLine="540"/>
        <w:jc w:val="both"/>
      </w:pPr>
      <w:r>
        <w:t>4) Подписание у уполномоченного должностного лица уполномоченного органа двух экземпляров дополнительного соглашения к договору водопользования.</w:t>
      </w:r>
    </w:p>
    <w:p w:rsidR="00FB3A1B" w:rsidRDefault="00FB3A1B">
      <w:pPr>
        <w:pStyle w:val="ConsPlusNormal"/>
        <w:spacing w:before="200"/>
        <w:ind w:firstLine="540"/>
        <w:jc w:val="both"/>
      </w:pPr>
      <w:r>
        <w:t>5) Передача непосредственно или направление по указанному заявителем почтовому адресу с уведомлением о вручении двух подписанных уполномоченным должностным лицом уполномоченного органам экземпляров дополнительного соглашения к договору водопользования.</w:t>
      </w:r>
    </w:p>
    <w:p w:rsidR="00FB3A1B" w:rsidRDefault="00FB3A1B">
      <w:pPr>
        <w:pStyle w:val="ConsPlusNormal"/>
        <w:spacing w:before="200"/>
        <w:ind w:firstLine="540"/>
        <w:jc w:val="both"/>
      </w:pPr>
      <w:r>
        <w:t>Экземпляры дополнительного соглашения к договору водопользования направляются заявителю в течение тридцати дней с момента регистрации заявления.</w:t>
      </w:r>
    </w:p>
    <w:p w:rsidR="00FB3A1B" w:rsidRDefault="00FB3A1B">
      <w:pPr>
        <w:pStyle w:val="ConsPlusNormal"/>
        <w:spacing w:before="200"/>
        <w:ind w:firstLine="540"/>
        <w:jc w:val="both"/>
      </w:pPr>
      <w:r>
        <w:t>В течение тридцати календарных дней с даты получения двух экземпляров дополнительного соглашения к договору водопользования заявитель подписывает дополнительное соглашение к договору водопользования и направляет его в территориальный орган Росводресурсов.</w:t>
      </w:r>
    </w:p>
    <w:p w:rsidR="00FB3A1B" w:rsidRDefault="00FB3A1B">
      <w:pPr>
        <w:pStyle w:val="ConsPlusNormal"/>
        <w:spacing w:before="200"/>
        <w:ind w:firstLine="540"/>
        <w:jc w:val="both"/>
      </w:pPr>
      <w:r>
        <w:t>6) Внесение дополнительного соглашения к договору водопользования на регистрацию в государственном водном реестре в течение пяти рабочих дней с момента подписания дополнительного соглашения к договору водопользования;</w:t>
      </w:r>
    </w:p>
    <w:p w:rsidR="00FB3A1B" w:rsidRDefault="00FB3A1B">
      <w:pPr>
        <w:pStyle w:val="ConsPlusNormal"/>
        <w:spacing w:before="200"/>
        <w:ind w:firstLine="540"/>
        <w:jc w:val="both"/>
      </w:pPr>
      <w:r>
        <w:t>7) Направление водопользователю одного экземпляра зарегистрированного дополнительного соглашения к договору водопользования с приложением оригиналов всех документов, полученных при подготовке и подписании данного дополнительного соглашения, в течение двух рабочих дней с момента получения зарегистрированных экземпляров дополнительного соглашения к договору водопользования.</w:t>
      </w:r>
    </w:p>
    <w:p w:rsidR="00FB3A1B" w:rsidRDefault="00FB3A1B">
      <w:pPr>
        <w:pStyle w:val="ConsPlusNormal"/>
        <w:spacing w:before="200"/>
        <w:ind w:firstLine="540"/>
        <w:jc w:val="both"/>
      </w:pPr>
      <w:r>
        <w:t xml:space="preserve">197. Государственная регистрация дополнительного соглашения к договору водопользования осуществляется в соответствии с </w:t>
      </w:r>
      <w:hyperlink r:id="rId59">
        <w:r>
          <w:rPr>
            <w:color w:val="0000FF"/>
          </w:rPr>
          <w:t>приказом</w:t>
        </w:r>
      </w:hyperlink>
      <w:r>
        <w:t xml:space="preserve"> Минприроды от 22 августа 2007 г. N 216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FB3A1B" w:rsidRDefault="00FB3A1B">
      <w:pPr>
        <w:pStyle w:val="ConsPlusNormal"/>
        <w:spacing w:before="200"/>
        <w:ind w:firstLine="540"/>
        <w:jc w:val="both"/>
      </w:pPr>
      <w:r>
        <w:t>198. Результатом и способом фиксации результата действий по исправлению допущенных опечаток и ошибок в выданных в результате предоставления государственной услуги документах является исправление допущенных опечаток и ошибок в выданных в результате предоставления государственной услуги документах.</w:t>
      </w:r>
    </w:p>
    <w:p w:rsidR="00FB3A1B" w:rsidRDefault="00FB3A1B">
      <w:pPr>
        <w:pStyle w:val="ConsPlusNormal"/>
        <w:jc w:val="both"/>
      </w:pPr>
    </w:p>
    <w:p w:rsidR="00FB3A1B" w:rsidRDefault="00FB3A1B">
      <w:pPr>
        <w:pStyle w:val="ConsPlusTitle"/>
        <w:jc w:val="center"/>
        <w:outlineLvl w:val="1"/>
      </w:pPr>
      <w:r>
        <w:t>IV. Формы контроля за исполнением</w:t>
      </w:r>
    </w:p>
    <w:p w:rsidR="00FB3A1B" w:rsidRDefault="00FB3A1B">
      <w:pPr>
        <w:pStyle w:val="ConsPlusTitle"/>
        <w:jc w:val="center"/>
      </w:pPr>
      <w:r>
        <w:t>административного регламента</w:t>
      </w:r>
    </w:p>
    <w:p w:rsidR="00FB3A1B" w:rsidRDefault="00FB3A1B">
      <w:pPr>
        <w:pStyle w:val="ConsPlusNormal"/>
        <w:jc w:val="both"/>
      </w:pPr>
    </w:p>
    <w:p w:rsidR="00FB3A1B" w:rsidRDefault="00FB3A1B">
      <w:pPr>
        <w:pStyle w:val="ConsPlusTitle"/>
        <w:jc w:val="center"/>
        <w:outlineLvl w:val="2"/>
      </w:pPr>
      <w:r>
        <w:t>Ответственность должностных лиц Росводресурсов</w:t>
      </w:r>
    </w:p>
    <w:p w:rsidR="00FB3A1B" w:rsidRDefault="00FB3A1B">
      <w:pPr>
        <w:pStyle w:val="ConsPlusTitle"/>
        <w:jc w:val="center"/>
      </w:pPr>
      <w:r>
        <w:t>и его территориальных органов за решения и действия</w:t>
      </w:r>
    </w:p>
    <w:p w:rsidR="00FB3A1B" w:rsidRDefault="00FB3A1B">
      <w:pPr>
        <w:pStyle w:val="ConsPlusTitle"/>
        <w:jc w:val="center"/>
      </w:pPr>
      <w:r>
        <w:t>(бездействие), принимаемые (осуществляемые) ими в ходе</w:t>
      </w:r>
    </w:p>
    <w:p w:rsidR="00FB3A1B" w:rsidRDefault="00FB3A1B">
      <w:pPr>
        <w:pStyle w:val="ConsPlusTitle"/>
        <w:jc w:val="center"/>
      </w:pPr>
      <w:r>
        <w:t>предоставления государственной услуги</w:t>
      </w:r>
    </w:p>
    <w:p w:rsidR="00FB3A1B" w:rsidRDefault="00FB3A1B">
      <w:pPr>
        <w:pStyle w:val="ConsPlusNormal"/>
        <w:jc w:val="both"/>
      </w:pPr>
    </w:p>
    <w:p w:rsidR="00FB3A1B" w:rsidRDefault="00FB3A1B">
      <w:pPr>
        <w:pStyle w:val="ConsPlusNormal"/>
        <w:ind w:firstLine="540"/>
        <w:jc w:val="both"/>
      </w:pPr>
      <w:r>
        <w:t>199. Персональная ответственность уполномоченных должностных лиц Росводресурсов и их территориальных органов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FB3A1B" w:rsidRDefault="00FB3A1B">
      <w:pPr>
        <w:pStyle w:val="ConsPlusNormal"/>
        <w:spacing w:before="200"/>
        <w:ind w:firstLine="540"/>
        <w:jc w:val="both"/>
      </w:pPr>
      <w:r>
        <w:t>200. Должностное лицо, ответственное за осуществление соответствующих административных процедур, несет персональную ответственность за:</w:t>
      </w:r>
    </w:p>
    <w:p w:rsidR="00FB3A1B" w:rsidRDefault="00FB3A1B">
      <w:pPr>
        <w:pStyle w:val="ConsPlusNormal"/>
        <w:spacing w:before="200"/>
        <w:ind w:firstLine="540"/>
        <w:jc w:val="both"/>
      </w:pPr>
      <w:r>
        <w:t>1) соблюдение сроков и порядка приема документов;</w:t>
      </w:r>
    </w:p>
    <w:p w:rsidR="00FB3A1B" w:rsidRDefault="00FB3A1B">
      <w:pPr>
        <w:pStyle w:val="ConsPlusNormal"/>
        <w:spacing w:before="200"/>
        <w:ind w:firstLine="540"/>
        <w:jc w:val="both"/>
      </w:pPr>
      <w:r>
        <w:t>2) соблюдение порядка, в том числе сроков предоставления государственной услуги.</w:t>
      </w:r>
    </w:p>
    <w:p w:rsidR="00FB3A1B" w:rsidRDefault="00FB3A1B">
      <w:pPr>
        <w:pStyle w:val="ConsPlusNormal"/>
        <w:jc w:val="both"/>
      </w:pPr>
    </w:p>
    <w:p w:rsidR="00FB3A1B" w:rsidRDefault="00FB3A1B">
      <w:pPr>
        <w:pStyle w:val="ConsPlusTitle"/>
        <w:jc w:val="center"/>
        <w:outlineLvl w:val="2"/>
      </w:pPr>
      <w:r>
        <w:t>Порядок осуществления текущего контроля за соблюдением</w:t>
      </w:r>
    </w:p>
    <w:p w:rsidR="00FB3A1B" w:rsidRDefault="00FB3A1B">
      <w:pPr>
        <w:pStyle w:val="ConsPlusTitle"/>
        <w:jc w:val="center"/>
      </w:pPr>
      <w:r>
        <w:t>и исполнением ответственными должностными лицами положений</w:t>
      </w:r>
    </w:p>
    <w:p w:rsidR="00FB3A1B" w:rsidRDefault="00FB3A1B">
      <w:pPr>
        <w:pStyle w:val="ConsPlusTitle"/>
        <w:jc w:val="center"/>
      </w:pPr>
      <w:r>
        <w:t>Регламента и иных нормативных правовых актов,</w:t>
      </w:r>
    </w:p>
    <w:p w:rsidR="00FB3A1B" w:rsidRDefault="00FB3A1B">
      <w:pPr>
        <w:pStyle w:val="ConsPlusTitle"/>
        <w:jc w:val="center"/>
      </w:pPr>
      <w:r>
        <w:t>устанавливающих требования к предоставлению</w:t>
      </w:r>
    </w:p>
    <w:p w:rsidR="00FB3A1B" w:rsidRDefault="00FB3A1B">
      <w:pPr>
        <w:pStyle w:val="ConsPlusTitle"/>
        <w:jc w:val="center"/>
      </w:pPr>
      <w:r>
        <w:t>государственной услуги, а также принятием</w:t>
      </w:r>
    </w:p>
    <w:p w:rsidR="00FB3A1B" w:rsidRDefault="00FB3A1B">
      <w:pPr>
        <w:pStyle w:val="ConsPlusTitle"/>
        <w:jc w:val="center"/>
      </w:pPr>
      <w:r>
        <w:t>ими решений</w:t>
      </w:r>
    </w:p>
    <w:p w:rsidR="00FB3A1B" w:rsidRDefault="00FB3A1B">
      <w:pPr>
        <w:pStyle w:val="ConsPlusNormal"/>
        <w:jc w:val="both"/>
      </w:pPr>
    </w:p>
    <w:p w:rsidR="00FB3A1B" w:rsidRDefault="00FB3A1B">
      <w:pPr>
        <w:pStyle w:val="ConsPlusNormal"/>
        <w:ind w:firstLine="540"/>
        <w:jc w:val="both"/>
      </w:pPr>
      <w:r>
        <w:t>201. Текущий контроль за соблюдением и исполнением ответственными должностными лицами уполномоченного органа положений Регламента осуществляется руководителем уполномоченного органа или его заместителем.</w:t>
      </w:r>
    </w:p>
    <w:p w:rsidR="00FB3A1B" w:rsidRDefault="00FB3A1B">
      <w:pPr>
        <w:pStyle w:val="ConsPlusNormal"/>
        <w:spacing w:before="200"/>
        <w:ind w:firstLine="540"/>
        <w:jc w:val="both"/>
      </w:pPr>
      <w:r>
        <w:t>202.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B3A1B" w:rsidRDefault="00FB3A1B">
      <w:pPr>
        <w:pStyle w:val="ConsPlusNormal"/>
        <w:spacing w:before="200"/>
        <w:ind w:firstLine="540"/>
        <w:jc w:val="both"/>
      </w:pPr>
      <w:r>
        <w:t>203. Периодичность осуществления текущего контроля определяется заместителем руководителя уполномоченного органа, курирующим предоставление государственной услуги.</w:t>
      </w:r>
    </w:p>
    <w:p w:rsidR="00FB3A1B" w:rsidRDefault="00FB3A1B">
      <w:pPr>
        <w:pStyle w:val="ConsPlusNormal"/>
        <w:jc w:val="both"/>
      </w:pPr>
    </w:p>
    <w:p w:rsidR="00FB3A1B" w:rsidRDefault="00FB3A1B">
      <w:pPr>
        <w:pStyle w:val="ConsPlusTitle"/>
        <w:jc w:val="center"/>
        <w:outlineLvl w:val="2"/>
      </w:pPr>
      <w:r>
        <w:t>Порядок и периодичность осуществления плановых и внеплановых</w:t>
      </w:r>
    </w:p>
    <w:p w:rsidR="00FB3A1B" w:rsidRDefault="00FB3A1B">
      <w:pPr>
        <w:pStyle w:val="ConsPlusTitle"/>
        <w:jc w:val="center"/>
      </w:pPr>
      <w:r>
        <w:t>проверок полноты и качества предоставления государственной</w:t>
      </w:r>
    </w:p>
    <w:p w:rsidR="00FB3A1B" w:rsidRDefault="00FB3A1B">
      <w:pPr>
        <w:pStyle w:val="ConsPlusTitle"/>
        <w:jc w:val="center"/>
      </w:pPr>
      <w:r>
        <w:t>услуги, в том числе порядок и формы контроля за полнотой</w:t>
      </w:r>
    </w:p>
    <w:p w:rsidR="00FB3A1B" w:rsidRDefault="00FB3A1B">
      <w:pPr>
        <w:pStyle w:val="ConsPlusTitle"/>
        <w:jc w:val="center"/>
      </w:pPr>
      <w:r>
        <w:t>и качеством предоставления государственной услуги</w:t>
      </w:r>
    </w:p>
    <w:p w:rsidR="00FB3A1B" w:rsidRDefault="00FB3A1B">
      <w:pPr>
        <w:pStyle w:val="ConsPlusNormal"/>
        <w:jc w:val="both"/>
      </w:pPr>
    </w:p>
    <w:p w:rsidR="00FB3A1B" w:rsidRDefault="00FB3A1B">
      <w:pPr>
        <w:pStyle w:val="ConsPlusNormal"/>
        <w:ind w:firstLine="540"/>
        <w:jc w:val="both"/>
      </w:pPr>
      <w:r>
        <w:t>204.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FB3A1B" w:rsidRDefault="00FB3A1B">
      <w:pPr>
        <w:pStyle w:val="ConsPlusNormal"/>
        <w:spacing w:before="200"/>
        <w:ind w:firstLine="540"/>
        <w:jc w:val="both"/>
      </w:pPr>
      <w:r>
        <w:t>205. Проверки могут быть плановыми и внеплановыми. Периодичность плановых проверок устанавливаются руководителем Росводресурсов.</w:t>
      </w:r>
    </w:p>
    <w:p w:rsidR="00FB3A1B" w:rsidRDefault="00FB3A1B">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FB3A1B" w:rsidRDefault="00FB3A1B">
      <w:pPr>
        <w:pStyle w:val="ConsPlusNormal"/>
        <w:spacing w:before="200"/>
        <w:ind w:firstLine="540"/>
        <w:jc w:val="both"/>
      </w:pPr>
      <w:r>
        <w:t>206.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B3A1B" w:rsidRDefault="00FB3A1B">
      <w:pPr>
        <w:pStyle w:val="ConsPlusNormal"/>
        <w:spacing w:before="200"/>
        <w:ind w:firstLine="540"/>
        <w:jc w:val="both"/>
      </w:pPr>
      <w:r>
        <w:t>207. Ответственность за решения и действия (бездействие), принимаемые (осуществляемые) в ходе предоставления государственной услуги в рамках деятельности уполномоченного органа, возлагается на руководителя уполномоченного органа, ответственного за предоставление государственной услуги.</w:t>
      </w:r>
    </w:p>
    <w:p w:rsidR="00FB3A1B" w:rsidRDefault="00FB3A1B">
      <w:pPr>
        <w:pStyle w:val="ConsPlusNormal"/>
        <w:jc w:val="both"/>
      </w:pPr>
    </w:p>
    <w:p w:rsidR="00FB3A1B" w:rsidRDefault="00FB3A1B">
      <w:pPr>
        <w:pStyle w:val="ConsPlusTitle"/>
        <w:jc w:val="center"/>
        <w:outlineLvl w:val="2"/>
      </w:pPr>
      <w:r>
        <w:t>Требования к порядку и формам контроля</w:t>
      </w:r>
    </w:p>
    <w:p w:rsidR="00FB3A1B" w:rsidRDefault="00FB3A1B">
      <w:pPr>
        <w:pStyle w:val="ConsPlusTitle"/>
        <w:jc w:val="center"/>
      </w:pPr>
      <w:r>
        <w:t>за предоставлением государственной услуги,</w:t>
      </w:r>
    </w:p>
    <w:p w:rsidR="00FB3A1B" w:rsidRDefault="00FB3A1B">
      <w:pPr>
        <w:pStyle w:val="ConsPlusTitle"/>
        <w:jc w:val="center"/>
      </w:pPr>
      <w:r>
        <w:t>в том числе со стороны граждан,</w:t>
      </w:r>
    </w:p>
    <w:p w:rsidR="00FB3A1B" w:rsidRDefault="00FB3A1B">
      <w:pPr>
        <w:pStyle w:val="ConsPlusTitle"/>
        <w:jc w:val="center"/>
      </w:pPr>
      <w:r>
        <w:t>их объединений и организаций</w:t>
      </w:r>
    </w:p>
    <w:p w:rsidR="00FB3A1B" w:rsidRDefault="00FB3A1B">
      <w:pPr>
        <w:pStyle w:val="ConsPlusNormal"/>
        <w:jc w:val="both"/>
      </w:pPr>
    </w:p>
    <w:p w:rsidR="00FB3A1B" w:rsidRDefault="00FB3A1B">
      <w:pPr>
        <w:pStyle w:val="ConsPlusNormal"/>
        <w:ind w:firstLine="540"/>
        <w:jc w:val="both"/>
      </w:pPr>
      <w:r>
        <w:t>208. Заявители могут контролировать предоставление государственной услуги путем получения информации по телефону, в ответ на письменные обращения, по электронной почте, а также посредством электронного сервиса.</w:t>
      </w:r>
    </w:p>
    <w:p w:rsidR="00FB3A1B" w:rsidRDefault="00FB3A1B">
      <w:pPr>
        <w:pStyle w:val="ConsPlusNormal"/>
        <w:spacing w:before="200"/>
        <w:ind w:firstLine="540"/>
        <w:jc w:val="both"/>
      </w:pPr>
      <w: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FB3A1B" w:rsidRDefault="00FB3A1B">
      <w:pPr>
        <w:pStyle w:val="ConsPlusNormal"/>
        <w:spacing w:before="200"/>
        <w:ind w:firstLine="540"/>
        <w:jc w:val="both"/>
      </w:pPr>
      <w:r>
        <w:t>209. Граждане, их объединения и организации также вправе:</w:t>
      </w:r>
    </w:p>
    <w:p w:rsidR="00FB3A1B" w:rsidRDefault="00FB3A1B">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FB3A1B" w:rsidRDefault="00FB3A1B">
      <w:pPr>
        <w:pStyle w:val="ConsPlusNormal"/>
        <w:spacing w:before="200"/>
        <w:ind w:firstLine="540"/>
        <w:jc w:val="both"/>
      </w:pPr>
      <w:r>
        <w:t>вносить предложения о мерах по устранению нарушений Административного регламента.</w:t>
      </w:r>
    </w:p>
    <w:p w:rsidR="00FB3A1B" w:rsidRDefault="00FB3A1B">
      <w:pPr>
        <w:pStyle w:val="ConsPlusNormal"/>
        <w:spacing w:before="200"/>
        <w:ind w:firstLine="540"/>
        <w:jc w:val="both"/>
      </w:pPr>
      <w:r>
        <w:lastRenderedPageBreak/>
        <w:t>210. Должностные лица принимают меры к прекращению допущенных нарушений, устраняют причины и условия, способствующие совершению нарушений.</w:t>
      </w:r>
    </w:p>
    <w:p w:rsidR="00FB3A1B" w:rsidRDefault="00FB3A1B">
      <w:pPr>
        <w:pStyle w:val="ConsPlusNormal"/>
        <w:spacing w:before="200"/>
        <w:ind w:firstLine="540"/>
        <w:jc w:val="both"/>
      </w:pPr>
      <w:r>
        <w:t>211.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3A1B" w:rsidRDefault="00FB3A1B">
      <w:pPr>
        <w:pStyle w:val="ConsPlusNormal"/>
        <w:jc w:val="both"/>
      </w:pPr>
    </w:p>
    <w:p w:rsidR="00FB3A1B" w:rsidRDefault="00FB3A1B">
      <w:pPr>
        <w:pStyle w:val="ConsPlusTitle"/>
        <w:jc w:val="center"/>
        <w:outlineLvl w:val="2"/>
      </w:pPr>
      <w:r>
        <w:t>Положения, характеризующие требования к порядку и формам</w:t>
      </w:r>
    </w:p>
    <w:p w:rsidR="00FB3A1B" w:rsidRDefault="00FB3A1B">
      <w:pPr>
        <w:pStyle w:val="ConsPlusTitle"/>
        <w:jc w:val="center"/>
      </w:pPr>
      <w:r>
        <w:t>контроля за предоставлением государственной услуги,</w:t>
      </w:r>
    </w:p>
    <w:p w:rsidR="00FB3A1B" w:rsidRDefault="00FB3A1B">
      <w:pPr>
        <w:pStyle w:val="ConsPlusTitle"/>
        <w:jc w:val="center"/>
      </w:pPr>
      <w:r>
        <w:t>в том числе со стороны граждан, их объединений и организаций</w:t>
      </w:r>
    </w:p>
    <w:p w:rsidR="00FB3A1B" w:rsidRDefault="00FB3A1B">
      <w:pPr>
        <w:pStyle w:val="ConsPlusNormal"/>
        <w:jc w:val="both"/>
      </w:pPr>
    </w:p>
    <w:p w:rsidR="00FB3A1B" w:rsidRDefault="00FB3A1B">
      <w:pPr>
        <w:pStyle w:val="ConsPlusNormal"/>
        <w:ind w:firstLine="540"/>
        <w:jc w:val="both"/>
      </w:pPr>
      <w:r>
        <w:t>212.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FB3A1B" w:rsidRDefault="00FB3A1B">
      <w:pPr>
        <w:pStyle w:val="ConsPlusNormal"/>
        <w:jc w:val="both"/>
      </w:pPr>
    </w:p>
    <w:p w:rsidR="00FB3A1B" w:rsidRDefault="00FB3A1B">
      <w:pPr>
        <w:pStyle w:val="ConsPlusTitle"/>
        <w:jc w:val="center"/>
        <w:outlineLvl w:val="1"/>
      </w:pPr>
      <w:r>
        <w:t>V. Досудебный (внесудебный) порядок обжалования</w:t>
      </w:r>
    </w:p>
    <w:p w:rsidR="00FB3A1B" w:rsidRDefault="00FB3A1B">
      <w:pPr>
        <w:pStyle w:val="ConsPlusTitle"/>
        <w:jc w:val="center"/>
      </w:pPr>
      <w:r>
        <w:t>решений и действий (бездействия) органа, предоставляющего</w:t>
      </w:r>
    </w:p>
    <w:p w:rsidR="00FB3A1B" w:rsidRDefault="00FB3A1B">
      <w:pPr>
        <w:pStyle w:val="ConsPlusTitle"/>
        <w:jc w:val="center"/>
      </w:pPr>
      <w:r>
        <w:t>государственную услугу, а также их должностных лиц</w:t>
      </w:r>
    </w:p>
    <w:p w:rsidR="00FB3A1B" w:rsidRDefault="00FB3A1B">
      <w:pPr>
        <w:pStyle w:val="ConsPlusNormal"/>
        <w:jc w:val="both"/>
      </w:pPr>
    </w:p>
    <w:p w:rsidR="00FB3A1B" w:rsidRDefault="00FB3A1B">
      <w:pPr>
        <w:pStyle w:val="ConsPlusTitle"/>
        <w:jc w:val="center"/>
        <w:outlineLvl w:val="2"/>
      </w:pPr>
      <w:r>
        <w:t>Информация для заявителя о его праве</w:t>
      </w:r>
    </w:p>
    <w:p w:rsidR="00FB3A1B" w:rsidRDefault="00FB3A1B">
      <w:pPr>
        <w:pStyle w:val="ConsPlusTitle"/>
        <w:jc w:val="center"/>
      </w:pPr>
      <w:r>
        <w:t>на досудебное (внесудебное) обжалование действий</w:t>
      </w:r>
    </w:p>
    <w:p w:rsidR="00FB3A1B" w:rsidRDefault="00FB3A1B">
      <w:pPr>
        <w:pStyle w:val="ConsPlusTitle"/>
        <w:jc w:val="center"/>
      </w:pPr>
      <w:r>
        <w:t>(бездействия) и (или) решений, принятых (осуществленных)</w:t>
      </w:r>
    </w:p>
    <w:p w:rsidR="00FB3A1B" w:rsidRDefault="00FB3A1B">
      <w:pPr>
        <w:pStyle w:val="ConsPlusTitle"/>
        <w:jc w:val="center"/>
      </w:pPr>
      <w:r>
        <w:t>в ходе предоставление государственной услуги</w:t>
      </w:r>
    </w:p>
    <w:p w:rsidR="00FB3A1B" w:rsidRDefault="00FB3A1B">
      <w:pPr>
        <w:pStyle w:val="ConsPlusNormal"/>
        <w:jc w:val="both"/>
      </w:pPr>
    </w:p>
    <w:p w:rsidR="00FB3A1B" w:rsidRDefault="00FB3A1B">
      <w:pPr>
        <w:pStyle w:val="ConsPlusNormal"/>
        <w:ind w:firstLine="540"/>
        <w:jc w:val="both"/>
      </w:pPr>
      <w:r>
        <w:t xml:space="preserve">213. Заявитель вправе подать жалобу в орган, предоставляющий государственную услугу, в письменной форме, в том числе при личном приеме заявителя, или в электронном виде, в порядке, предусмотренном </w:t>
      </w:r>
      <w:hyperlink r:id="rId60">
        <w:r>
          <w:rPr>
            <w:color w:val="0000FF"/>
          </w:rPr>
          <w:t>главой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от 27 июля 2010 г. N 210-ФЗ).</w:t>
      </w:r>
    </w:p>
    <w:p w:rsidR="00FB3A1B" w:rsidRDefault="00FB3A1B">
      <w:pPr>
        <w:pStyle w:val="ConsPlusNormal"/>
        <w:spacing w:before="200"/>
        <w:ind w:firstLine="540"/>
        <w:jc w:val="both"/>
      </w:pPr>
      <w:r>
        <w:t>214. Заявитель вправе обжаловать действия (бездействие) Федерального агентства водных ресурсов, его территориальных органов, а также их должностных лиц при предоставлении государственной услуги, в том числе в случаях:</w:t>
      </w:r>
    </w:p>
    <w:p w:rsidR="00FB3A1B" w:rsidRDefault="00FB3A1B">
      <w:pPr>
        <w:pStyle w:val="ConsPlusNormal"/>
        <w:spacing w:before="200"/>
        <w:ind w:firstLine="540"/>
        <w:jc w:val="both"/>
      </w:pPr>
      <w:r>
        <w:t>1) нарушения срока регистрации заявления;</w:t>
      </w:r>
    </w:p>
    <w:p w:rsidR="00FB3A1B" w:rsidRDefault="00FB3A1B">
      <w:pPr>
        <w:pStyle w:val="ConsPlusNormal"/>
        <w:spacing w:before="200"/>
        <w:ind w:firstLine="540"/>
        <w:jc w:val="both"/>
      </w:pPr>
      <w:r>
        <w:t>2) нарушения срока предоставления государственной услуги;</w:t>
      </w:r>
    </w:p>
    <w:p w:rsidR="00FB3A1B" w:rsidRDefault="00FB3A1B">
      <w:pPr>
        <w:pStyle w:val="ConsPlusNormal"/>
        <w:spacing w:before="200"/>
        <w:ind w:firstLine="540"/>
        <w:jc w:val="both"/>
      </w:pPr>
      <w:r>
        <w:t>3) 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B3A1B" w:rsidRDefault="00FB3A1B">
      <w:pPr>
        <w:pStyle w:val="ConsPlusNormal"/>
        <w:spacing w:before="200"/>
        <w:ind w:firstLine="540"/>
        <w:jc w:val="both"/>
      </w:pPr>
      <w:r>
        <w:t>4) 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FB3A1B" w:rsidRDefault="00FB3A1B">
      <w:pPr>
        <w:pStyle w:val="ConsPlusNormal"/>
        <w:spacing w:before="20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B3A1B" w:rsidRDefault="00FB3A1B">
      <w:pPr>
        <w:pStyle w:val="ConsPlusNormal"/>
        <w:spacing w:before="200"/>
        <w:ind w:firstLine="540"/>
        <w:jc w:val="both"/>
      </w:pPr>
      <w:r>
        <w:t>6) 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B3A1B" w:rsidRDefault="00FB3A1B">
      <w:pPr>
        <w:pStyle w:val="ConsPlusNormal"/>
        <w:spacing w:before="200"/>
        <w:ind w:firstLine="540"/>
        <w:jc w:val="both"/>
      </w:pPr>
      <w:r>
        <w:t>7) отказа Федерального агентства водных ресурсов, его территориального органа, их должностных лиц в исправлении допущенных опечаток и ошибок в выданной в результате предоставления государственной услуги либо нарушения установленного срока таких исправлений.</w:t>
      </w:r>
    </w:p>
    <w:p w:rsidR="00FB3A1B" w:rsidRDefault="00FB3A1B">
      <w:pPr>
        <w:pStyle w:val="ConsPlusNormal"/>
        <w:jc w:val="both"/>
      </w:pPr>
    </w:p>
    <w:p w:rsidR="00FB3A1B" w:rsidRDefault="00FB3A1B">
      <w:pPr>
        <w:pStyle w:val="ConsPlusTitle"/>
        <w:jc w:val="center"/>
        <w:outlineLvl w:val="2"/>
      </w:pPr>
      <w:r>
        <w:t>Органы государственной власти, организации и уполномоченные</w:t>
      </w:r>
    </w:p>
    <w:p w:rsidR="00FB3A1B" w:rsidRDefault="00FB3A1B">
      <w:pPr>
        <w:pStyle w:val="ConsPlusTitle"/>
        <w:jc w:val="center"/>
      </w:pPr>
      <w:r>
        <w:t>на рассмотрение жалобы лица, которым может быть направлена</w:t>
      </w:r>
    </w:p>
    <w:p w:rsidR="00FB3A1B" w:rsidRDefault="00FB3A1B">
      <w:pPr>
        <w:pStyle w:val="ConsPlusTitle"/>
        <w:jc w:val="center"/>
      </w:pPr>
      <w:r>
        <w:t>жалоба заявителя в досудебном (внесудебном) порядке</w:t>
      </w:r>
    </w:p>
    <w:p w:rsidR="00FB3A1B" w:rsidRDefault="00FB3A1B">
      <w:pPr>
        <w:pStyle w:val="ConsPlusNormal"/>
        <w:jc w:val="both"/>
      </w:pPr>
    </w:p>
    <w:p w:rsidR="00FB3A1B" w:rsidRDefault="00FB3A1B">
      <w:pPr>
        <w:pStyle w:val="ConsPlusNormal"/>
        <w:ind w:firstLine="540"/>
        <w:jc w:val="both"/>
      </w:pPr>
      <w:r>
        <w:t>215. Жалоба подается в уполномоченный орган, предоставляющий государственную услугу, или в вышестоящий орган (в порядке подчиненности).</w:t>
      </w:r>
    </w:p>
    <w:p w:rsidR="00FB3A1B" w:rsidRDefault="00FB3A1B">
      <w:pPr>
        <w:pStyle w:val="ConsPlusNormal"/>
        <w:spacing w:before="200"/>
        <w:ind w:firstLine="540"/>
        <w:jc w:val="both"/>
      </w:pPr>
      <w:r>
        <w:lastRenderedPageBreak/>
        <w:t>216. Жалоба подается в Федеральное агентство водных ресурсов и его территориальные органы в письменной форме или в форме электронного документа заявителем, в том числе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B3A1B" w:rsidRDefault="00FB3A1B">
      <w:pPr>
        <w:pStyle w:val="ConsPlusNormal"/>
        <w:spacing w:before="200"/>
        <w:ind w:firstLine="540"/>
        <w:jc w:val="both"/>
      </w:pPr>
      <w: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3A1B" w:rsidRDefault="00FB3A1B">
      <w:pPr>
        <w:pStyle w:val="ConsPlusNormal"/>
        <w:jc w:val="both"/>
      </w:pPr>
    </w:p>
    <w:p w:rsidR="00FB3A1B" w:rsidRDefault="00FB3A1B">
      <w:pPr>
        <w:pStyle w:val="ConsPlusTitle"/>
        <w:jc w:val="center"/>
        <w:outlineLvl w:val="2"/>
      </w:pPr>
      <w:r>
        <w:t>Способы информирования заявителей о порядке</w:t>
      </w:r>
    </w:p>
    <w:p w:rsidR="00FB3A1B" w:rsidRDefault="00FB3A1B">
      <w:pPr>
        <w:pStyle w:val="ConsPlusTitle"/>
        <w:jc w:val="center"/>
      </w:pPr>
      <w:r>
        <w:t>подачи и рассмотрения жалобы, в том числе посредством</w:t>
      </w:r>
    </w:p>
    <w:p w:rsidR="00FB3A1B" w:rsidRDefault="00FB3A1B">
      <w:pPr>
        <w:pStyle w:val="ConsPlusTitle"/>
        <w:jc w:val="center"/>
      </w:pPr>
      <w:r>
        <w:t>электронного сервиса</w:t>
      </w:r>
    </w:p>
    <w:p w:rsidR="00FB3A1B" w:rsidRDefault="00FB3A1B">
      <w:pPr>
        <w:pStyle w:val="ConsPlusNormal"/>
        <w:jc w:val="both"/>
      </w:pPr>
    </w:p>
    <w:p w:rsidR="00FB3A1B" w:rsidRDefault="00FB3A1B">
      <w:pPr>
        <w:pStyle w:val="ConsPlusNormal"/>
        <w:ind w:firstLine="540"/>
        <w:jc w:val="both"/>
      </w:pPr>
      <w:r>
        <w:t>217. Жалоба может быть направлена в Федеральное агентство водных ресурсов или его территориальный орган:</w:t>
      </w:r>
    </w:p>
    <w:p w:rsidR="00FB3A1B" w:rsidRDefault="00FB3A1B">
      <w:pPr>
        <w:pStyle w:val="ConsPlusNormal"/>
        <w:spacing w:before="200"/>
        <w:ind w:firstLine="540"/>
        <w:jc w:val="both"/>
      </w:pPr>
      <w:r>
        <w:t>а) по почте;</w:t>
      </w:r>
    </w:p>
    <w:p w:rsidR="00FB3A1B" w:rsidRDefault="00FB3A1B">
      <w:pPr>
        <w:pStyle w:val="ConsPlusNormal"/>
        <w:spacing w:before="200"/>
        <w:ind w:firstLine="540"/>
        <w:jc w:val="both"/>
      </w:pPr>
      <w:r>
        <w:t>б) электронной почте;</w:t>
      </w:r>
    </w:p>
    <w:p w:rsidR="00FB3A1B" w:rsidRDefault="00FB3A1B">
      <w:pPr>
        <w:pStyle w:val="ConsPlusNormal"/>
        <w:spacing w:before="200"/>
        <w:ind w:firstLine="540"/>
        <w:jc w:val="both"/>
      </w:pPr>
      <w:r>
        <w:t>в) посредством электронного сервиса (при наличии технической возможности);</w:t>
      </w:r>
    </w:p>
    <w:p w:rsidR="00FB3A1B" w:rsidRDefault="00FB3A1B">
      <w:pPr>
        <w:pStyle w:val="ConsPlusNormal"/>
        <w:spacing w:before="200"/>
        <w:ind w:firstLine="540"/>
        <w:jc w:val="both"/>
      </w:pPr>
      <w:r>
        <w:t>г) систему досудебного обжалования.</w:t>
      </w:r>
    </w:p>
    <w:p w:rsidR="00FB3A1B" w:rsidRDefault="00FB3A1B">
      <w:pPr>
        <w:pStyle w:val="ConsPlusNormal"/>
        <w:spacing w:before="200"/>
        <w:ind w:firstLine="540"/>
        <w:jc w:val="both"/>
      </w:pPr>
      <w:r>
        <w:t>218. Информация о досудебном (внесудебном) порядке обжалования решений и действий (бездействия) органов, предоставляющих государственную услугу, а также их должностных лиц доступна для ознакомления посредством электронного сервиса.</w:t>
      </w:r>
    </w:p>
    <w:p w:rsidR="00FB3A1B" w:rsidRDefault="00FB3A1B">
      <w:pPr>
        <w:pStyle w:val="ConsPlusNormal"/>
        <w:jc w:val="both"/>
      </w:pPr>
    </w:p>
    <w:p w:rsidR="00FB3A1B" w:rsidRDefault="00FB3A1B">
      <w:pPr>
        <w:pStyle w:val="ConsPlusTitle"/>
        <w:jc w:val="center"/>
        <w:outlineLvl w:val="2"/>
      </w:pPr>
      <w:r>
        <w:t>Перечень нормативных правовых актов, регулирующих порядок</w:t>
      </w:r>
    </w:p>
    <w:p w:rsidR="00FB3A1B" w:rsidRDefault="00FB3A1B">
      <w:pPr>
        <w:pStyle w:val="ConsPlusTitle"/>
        <w:jc w:val="center"/>
      </w:pPr>
      <w:r>
        <w:t>досудебного (внесудебного) обжалования решений и действий</w:t>
      </w:r>
    </w:p>
    <w:p w:rsidR="00FB3A1B" w:rsidRDefault="00FB3A1B">
      <w:pPr>
        <w:pStyle w:val="ConsPlusTitle"/>
        <w:jc w:val="center"/>
      </w:pPr>
      <w:r>
        <w:t>(бездействия) органа, предоставляющего государственную</w:t>
      </w:r>
    </w:p>
    <w:p w:rsidR="00FB3A1B" w:rsidRDefault="00FB3A1B">
      <w:pPr>
        <w:pStyle w:val="ConsPlusTitle"/>
        <w:jc w:val="center"/>
      </w:pPr>
      <w:r>
        <w:t>услугу, а также его должностных лиц</w:t>
      </w:r>
    </w:p>
    <w:p w:rsidR="00FB3A1B" w:rsidRDefault="00FB3A1B">
      <w:pPr>
        <w:pStyle w:val="ConsPlusNormal"/>
        <w:jc w:val="both"/>
      </w:pPr>
    </w:p>
    <w:p w:rsidR="00FB3A1B" w:rsidRDefault="00FB3A1B">
      <w:pPr>
        <w:pStyle w:val="ConsPlusNormal"/>
        <w:ind w:firstLine="540"/>
        <w:jc w:val="both"/>
      </w:pPr>
      <w:r>
        <w:t>219. Отношения, возникающие в связи с досудебным (внесудебным) обжалованием решений и действий (бездействия) органа, предоставляющего государственную услугу, а также его должностных лиц регулируются:</w:t>
      </w:r>
    </w:p>
    <w:p w:rsidR="00FB3A1B" w:rsidRDefault="00FB3A1B">
      <w:pPr>
        <w:pStyle w:val="ConsPlusNormal"/>
        <w:spacing w:before="200"/>
        <w:ind w:firstLine="540"/>
        <w:jc w:val="both"/>
      </w:pPr>
      <w:r>
        <w:t xml:space="preserve">1) Федеральным </w:t>
      </w:r>
      <w:hyperlink r:id="rId61">
        <w:r>
          <w:rPr>
            <w:color w:val="0000FF"/>
          </w:rPr>
          <w:t>законом</w:t>
        </w:r>
      </w:hyperlink>
      <w:r>
        <w:t xml:space="preserve"> от 27 июля 2010 г. N 210-ФЗ;</w:t>
      </w:r>
    </w:p>
    <w:p w:rsidR="00FB3A1B" w:rsidRDefault="00FB3A1B">
      <w:pPr>
        <w:pStyle w:val="ConsPlusNormal"/>
        <w:spacing w:before="200"/>
        <w:ind w:firstLine="540"/>
        <w:jc w:val="both"/>
      </w:pPr>
      <w:r>
        <w:t xml:space="preserve">2) </w:t>
      </w:r>
      <w:hyperlink r:id="rId62">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Минюста России,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FB3A1B" w:rsidRDefault="00FB3A1B">
      <w:pPr>
        <w:pStyle w:val="ConsPlusNormal"/>
        <w:spacing w:before="200"/>
        <w:ind w:firstLine="540"/>
        <w:jc w:val="both"/>
      </w:pPr>
      <w:r>
        <w:t xml:space="preserve">3) </w:t>
      </w:r>
      <w:hyperlink r:id="rId63">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FB3A1B" w:rsidRDefault="00FB3A1B">
      <w:pPr>
        <w:pStyle w:val="ConsPlusNormal"/>
        <w:spacing w:before="200"/>
        <w:ind w:firstLine="540"/>
        <w:jc w:val="both"/>
      </w:pPr>
      <w:r>
        <w:t xml:space="preserve">220.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актуализируется и доступна для </w:t>
      </w:r>
      <w:r>
        <w:lastRenderedPageBreak/>
        <w:t>ознакомления посредством электронного сервиса.</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bookmarkStart w:id="18" w:name="P907"/>
      <w:bookmarkEnd w:id="18"/>
      <w:r>
        <w:t>Приложение N 1</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(Рекомендуемый образец)</w:t>
      </w: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документов и материалов, необходимых для предоставления</w:t>
      </w:r>
    </w:p>
    <w:p w:rsidR="00FB3A1B" w:rsidRDefault="00FB3A1B">
      <w:pPr>
        <w:pStyle w:val="ConsPlusNonformat"/>
        <w:jc w:val="both"/>
      </w:pPr>
      <w:r>
        <w:t xml:space="preserve">             права пользования водным объектом или его частью</w:t>
      </w:r>
    </w:p>
    <w:p w:rsidR="00FB3A1B" w:rsidRDefault="00FB3A1B">
      <w:pPr>
        <w:pStyle w:val="ConsPlusNonformat"/>
        <w:jc w:val="both"/>
      </w:pPr>
      <w:r>
        <w:t xml:space="preserve">        на основании договора для забора (изъятия) водных ресурсов</w:t>
      </w:r>
    </w:p>
    <w:p w:rsidR="00FB3A1B" w:rsidRDefault="00FB3A1B">
      <w:pPr>
        <w:pStyle w:val="ConsPlusNonformat"/>
        <w:jc w:val="both"/>
      </w:pPr>
      <w:r>
        <w:t xml:space="preserve">                     из поверхностных водных объектов</w:t>
      </w:r>
    </w:p>
    <w:p w:rsidR="00FB3A1B" w:rsidRDefault="00FB3A1B">
      <w:pPr>
        <w:pStyle w:val="ConsPlusNonformat"/>
        <w:jc w:val="both"/>
      </w:pPr>
    </w:p>
    <w:p w:rsidR="00FB3A1B" w:rsidRDefault="00FB3A1B">
      <w:pPr>
        <w:pStyle w:val="ConsPlusNonformat"/>
        <w:jc w:val="both"/>
      </w:pPr>
      <w:r>
        <w:t xml:space="preserve"> __  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 xml:space="preserve">Требования </w:t>
            </w:r>
            <w:hyperlink w:anchor="P940">
              <w:r>
                <w:rPr>
                  <w:color w:val="0000FF"/>
                </w:rPr>
                <w:t>&lt;*&gt;</w:t>
              </w:r>
            </w:hyperlink>
          </w:p>
        </w:tc>
        <w:tc>
          <w:tcPr>
            <w:tcW w:w="1587" w:type="dxa"/>
          </w:tcPr>
          <w:p w:rsidR="00FB3A1B" w:rsidRDefault="00FB3A1B">
            <w:pPr>
              <w:pStyle w:val="ConsPlusNormal"/>
              <w:jc w:val="center"/>
            </w:pPr>
            <w:r>
              <w:t xml:space="preserve">Отметка о наличии </w:t>
            </w:r>
            <w:hyperlink w:anchor="P941">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19" w:name="P938"/>
            <w:bookmarkEnd w:id="19"/>
            <w:r>
              <w:t>3</w:t>
            </w:r>
          </w:p>
        </w:tc>
        <w:tc>
          <w:tcPr>
            <w:tcW w:w="1587" w:type="dxa"/>
          </w:tcPr>
          <w:p w:rsidR="00FB3A1B" w:rsidRDefault="00FB3A1B">
            <w:pPr>
              <w:pStyle w:val="ConsPlusNormal"/>
              <w:jc w:val="center"/>
            </w:pPr>
            <w:bookmarkStart w:id="20" w:name="P939"/>
            <w:bookmarkEnd w:id="20"/>
            <w:r>
              <w:t>4</w:t>
            </w:r>
          </w:p>
        </w:tc>
      </w:tr>
      <w:tr w:rsidR="00FB3A1B">
        <w:tc>
          <w:tcPr>
            <w:tcW w:w="9044" w:type="dxa"/>
            <w:gridSpan w:val="4"/>
          </w:tcPr>
          <w:p w:rsidR="00FB3A1B" w:rsidRDefault="00FB3A1B">
            <w:pPr>
              <w:pStyle w:val="ConsPlusNormal"/>
            </w:pPr>
            <w:bookmarkStart w:id="21" w:name="P940"/>
            <w:bookmarkEnd w:id="21"/>
            <w:r>
              <w:t>&lt;*&gt; Копия на электронном носителе представляется по возможности.</w:t>
            </w:r>
          </w:p>
          <w:p w:rsidR="00FB3A1B" w:rsidRDefault="00FB3A1B">
            <w:pPr>
              <w:pStyle w:val="ConsPlusNormal"/>
              <w:jc w:val="both"/>
            </w:pPr>
            <w:bookmarkStart w:id="22" w:name="P941"/>
            <w:bookmarkEnd w:id="22"/>
            <w:r>
              <w:t xml:space="preserve">&lt;**&gt; В </w:t>
            </w:r>
            <w:hyperlink w:anchor="P939">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938">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 xml:space="preserve">Материалы, содержащие сведения о планируемых заявителем водохозяйственных </w:t>
            </w:r>
            <w:r>
              <w:lastRenderedPageBreak/>
              <w:t>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B3A1B" w:rsidRDefault="00FB3A1B">
            <w:pPr>
              <w:pStyle w:val="ConsPlusNormal"/>
            </w:pPr>
            <w:r>
              <w:lastRenderedPageBreak/>
              <w:t xml:space="preserve">1 экз. на бумажном носителе и (или) копия на </w:t>
            </w:r>
            <w:r>
              <w:lastRenderedPageBreak/>
              <w:t>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B3A1B" w:rsidRDefault="00FB3A1B">
            <w:pPr>
              <w:pStyle w:val="ConsPlusNormal"/>
            </w:pPr>
            <w:r>
              <w:t>1 экз. на бумажном носителе и (или)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Расчет и обоснование заявленного объема забора (изъятия) водных ресурсов из водного объекта за платежный период</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Расчет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9</w:t>
            </w:r>
          </w:p>
        </w:tc>
        <w:tc>
          <w:tcPr>
            <w:tcW w:w="4479" w:type="dxa"/>
          </w:tcPr>
          <w:p w:rsidR="00FB3A1B" w:rsidRDefault="00FB3A1B">
            <w:pPr>
              <w:pStyle w:val="ConsPlusNormal"/>
            </w:pPr>
            <w: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608" w:type="dxa"/>
          </w:tcPr>
          <w:p w:rsidR="00FB3A1B" w:rsidRDefault="00FB3A1B">
            <w:pPr>
              <w:pStyle w:val="ConsPlusNormal"/>
            </w:pPr>
            <w:r>
              <w:t>1 экз. на бумажном носителе и (или)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10</w:t>
            </w:r>
          </w:p>
        </w:tc>
        <w:tc>
          <w:tcPr>
            <w:tcW w:w="4479" w:type="dxa"/>
          </w:tcPr>
          <w:p w:rsidR="00FB3A1B" w:rsidRDefault="00FB3A1B">
            <w:pPr>
              <w:pStyle w:val="ConsPlusNormal"/>
            </w:pPr>
            <w: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использования</w:t>
      </w:r>
    </w:p>
    <w:p w:rsidR="00FB3A1B" w:rsidRDefault="00FB3A1B">
      <w:pPr>
        <w:pStyle w:val="ConsPlusNonformat"/>
        <w:jc w:val="both"/>
      </w:pPr>
      <w:r>
        <w:t xml:space="preserve">                         акватории водных объектов</w:t>
      </w:r>
    </w:p>
    <w:p w:rsidR="00FB3A1B" w:rsidRDefault="00FB3A1B">
      <w:pPr>
        <w:pStyle w:val="ConsPlusNonformat"/>
        <w:jc w:val="both"/>
      </w:pPr>
    </w:p>
    <w:p w:rsidR="00FB3A1B" w:rsidRDefault="00FB3A1B">
      <w:pPr>
        <w:pStyle w:val="ConsPlusNonformat"/>
        <w:jc w:val="both"/>
      </w:pPr>
      <w:r>
        <w:t xml:space="preserve"> __  ________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lastRenderedPageBreak/>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 xml:space="preserve">Требования </w:t>
            </w:r>
            <w:hyperlink w:anchor="P1011">
              <w:r>
                <w:rPr>
                  <w:color w:val="0000FF"/>
                </w:rPr>
                <w:t>&lt;*&gt;</w:t>
              </w:r>
            </w:hyperlink>
          </w:p>
        </w:tc>
        <w:tc>
          <w:tcPr>
            <w:tcW w:w="1587" w:type="dxa"/>
          </w:tcPr>
          <w:p w:rsidR="00FB3A1B" w:rsidRDefault="00FB3A1B">
            <w:pPr>
              <w:pStyle w:val="ConsPlusNormal"/>
              <w:jc w:val="center"/>
            </w:pPr>
            <w:r>
              <w:t xml:space="preserve">Отметка о наличии </w:t>
            </w:r>
            <w:hyperlink w:anchor="P1012">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23" w:name="P1009"/>
            <w:bookmarkEnd w:id="23"/>
            <w:r>
              <w:t>3</w:t>
            </w:r>
          </w:p>
        </w:tc>
        <w:tc>
          <w:tcPr>
            <w:tcW w:w="1587" w:type="dxa"/>
          </w:tcPr>
          <w:p w:rsidR="00FB3A1B" w:rsidRDefault="00FB3A1B">
            <w:pPr>
              <w:pStyle w:val="ConsPlusNormal"/>
              <w:jc w:val="center"/>
            </w:pPr>
            <w:bookmarkStart w:id="24" w:name="P1010"/>
            <w:bookmarkEnd w:id="24"/>
            <w:r>
              <w:t>4</w:t>
            </w:r>
          </w:p>
        </w:tc>
      </w:tr>
      <w:tr w:rsidR="00FB3A1B">
        <w:tc>
          <w:tcPr>
            <w:tcW w:w="9044" w:type="dxa"/>
            <w:gridSpan w:val="4"/>
          </w:tcPr>
          <w:p w:rsidR="00FB3A1B" w:rsidRDefault="00FB3A1B">
            <w:pPr>
              <w:pStyle w:val="ConsPlusNormal"/>
            </w:pPr>
            <w:bookmarkStart w:id="25" w:name="P1011"/>
            <w:bookmarkEnd w:id="25"/>
            <w:r>
              <w:t>&lt;*&gt; Копия на электронном носителе представляется по возможности.</w:t>
            </w:r>
          </w:p>
          <w:p w:rsidR="00FB3A1B" w:rsidRDefault="00FB3A1B">
            <w:pPr>
              <w:pStyle w:val="ConsPlusNormal"/>
              <w:jc w:val="both"/>
            </w:pPr>
            <w:bookmarkStart w:id="26" w:name="P1012"/>
            <w:bookmarkEnd w:id="26"/>
            <w:r>
              <w:t xml:space="preserve">&lt;**&gt; В </w:t>
            </w:r>
            <w:hyperlink w:anchor="P1010">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009">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Расчет размера платы за использование водного объекта для указанной цели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lastRenderedPageBreak/>
              <w:t>9</w:t>
            </w:r>
          </w:p>
        </w:tc>
        <w:tc>
          <w:tcPr>
            <w:tcW w:w="4479" w:type="dxa"/>
          </w:tcPr>
          <w:p w:rsidR="00FB3A1B" w:rsidRDefault="00FB3A1B">
            <w:pPr>
              <w:pStyle w:val="ConsPlusNormal"/>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10</w:t>
            </w:r>
          </w:p>
        </w:tc>
        <w:tc>
          <w:tcPr>
            <w:tcW w:w="4479" w:type="dxa"/>
          </w:tcPr>
          <w:p w:rsidR="00FB3A1B" w:rsidRDefault="00FB3A1B">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FB3A1B" w:rsidRDefault="00FB3A1B">
            <w:pPr>
              <w:pStyle w:val="ConsPlusNormal"/>
            </w:pPr>
            <w:r>
              <w:t xml:space="preserve">Только при подаче заявления для использования акватории поверхностных водных объектов для случаев, предусмотренных </w:t>
            </w:r>
            <w:hyperlink r:id="rId64">
              <w:r>
                <w:rPr>
                  <w:color w:val="0000FF"/>
                </w:rPr>
                <w:t>частью 1.1 статьи 50</w:t>
              </w:r>
            </w:hyperlink>
            <w:r>
              <w:t xml:space="preserve"> Водного Кодекса Российской Федерации.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11</w:t>
            </w:r>
          </w:p>
        </w:tc>
        <w:tc>
          <w:tcPr>
            <w:tcW w:w="4479" w:type="dxa"/>
          </w:tcPr>
          <w:p w:rsidR="00FB3A1B" w:rsidRDefault="00FB3A1B">
            <w:pPr>
              <w:pStyle w:val="ConsPlusNormal"/>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FB3A1B" w:rsidRDefault="00FB3A1B">
            <w:pPr>
              <w:pStyle w:val="ConsPlusNormal"/>
            </w:pPr>
            <w:r>
              <w:t>Только при осуществлении водопользования в охранных зонах гидроэнергетических объектов: 1 экз.: оригинал, нотариально заверенная копия или копия с предъявлением оригинала</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использования</w:t>
      </w:r>
    </w:p>
    <w:p w:rsidR="00FB3A1B" w:rsidRDefault="00FB3A1B">
      <w:pPr>
        <w:pStyle w:val="ConsPlusNonformat"/>
        <w:jc w:val="both"/>
      </w:pPr>
      <w:r>
        <w:t xml:space="preserve">            акватории водных объектов, за исключением случаев,</w:t>
      </w:r>
    </w:p>
    <w:p w:rsidR="00FB3A1B" w:rsidRDefault="00FB3A1B">
      <w:pPr>
        <w:pStyle w:val="ConsPlusNonformat"/>
        <w:jc w:val="both"/>
      </w:pPr>
      <w:r>
        <w:t xml:space="preserve">           установленных </w:t>
      </w:r>
      <w:hyperlink r:id="rId65">
        <w:r>
          <w:rPr>
            <w:color w:val="0000FF"/>
          </w:rPr>
          <w:t>частью 3 статьи 47</w:t>
        </w:r>
      </w:hyperlink>
      <w:r>
        <w:t xml:space="preserve">, </w:t>
      </w:r>
      <w:hyperlink r:id="rId66">
        <w:r>
          <w:rPr>
            <w:color w:val="0000FF"/>
          </w:rPr>
          <w:t>частью 2 статьи 49</w:t>
        </w:r>
      </w:hyperlink>
      <w:r>
        <w:t>,</w:t>
      </w:r>
    </w:p>
    <w:p w:rsidR="00FB3A1B" w:rsidRDefault="00FB3A1B">
      <w:pPr>
        <w:pStyle w:val="ConsPlusNonformat"/>
        <w:jc w:val="both"/>
      </w:pPr>
      <w:r>
        <w:t xml:space="preserve">        </w:t>
      </w:r>
      <w:hyperlink r:id="rId67">
        <w:r>
          <w:rPr>
            <w:color w:val="0000FF"/>
          </w:rPr>
          <w:t>частью 1.1 статьи 50</w:t>
        </w:r>
      </w:hyperlink>
      <w:r>
        <w:t xml:space="preserve"> Водного Кодекса Российской Федерации.</w:t>
      </w:r>
    </w:p>
    <w:p w:rsidR="00FB3A1B" w:rsidRDefault="00FB3A1B">
      <w:pPr>
        <w:pStyle w:val="ConsPlusNonformat"/>
        <w:jc w:val="both"/>
      </w:pPr>
    </w:p>
    <w:p w:rsidR="00FB3A1B" w:rsidRDefault="00FB3A1B">
      <w:pPr>
        <w:pStyle w:val="ConsPlusNonformat"/>
        <w:jc w:val="both"/>
      </w:pPr>
      <w:r>
        <w:t xml:space="preserve"> __  ________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 xml:space="preserve">Требования </w:t>
            </w:r>
            <w:hyperlink w:anchor="P1088">
              <w:r>
                <w:rPr>
                  <w:color w:val="0000FF"/>
                </w:rPr>
                <w:t>&lt;*&gt;</w:t>
              </w:r>
            </w:hyperlink>
          </w:p>
        </w:tc>
        <w:tc>
          <w:tcPr>
            <w:tcW w:w="1587" w:type="dxa"/>
          </w:tcPr>
          <w:p w:rsidR="00FB3A1B" w:rsidRDefault="00FB3A1B">
            <w:pPr>
              <w:pStyle w:val="ConsPlusNormal"/>
              <w:jc w:val="center"/>
            </w:pPr>
            <w:r>
              <w:t xml:space="preserve">Отметка о наличии </w:t>
            </w:r>
            <w:hyperlink w:anchor="P1089">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27" w:name="P1086"/>
            <w:bookmarkEnd w:id="27"/>
            <w:r>
              <w:t>3</w:t>
            </w:r>
          </w:p>
        </w:tc>
        <w:tc>
          <w:tcPr>
            <w:tcW w:w="1587" w:type="dxa"/>
          </w:tcPr>
          <w:p w:rsidR="00FB3A1B" w:rsidRDefault="00FB3A1B">
            <w:pPr>
              <w:pStyle w:val="ConsPlusNormal"/>
              <w:jc w:val="center"/>
            </w:pPr>
            <w:bookmarkStart w:id="28" w:name="P1087"/>
            <w:bookmarkEnd w:id="28"/>
            <w:r>
              <w:t>4</w:t>
            </w:r>
          </w:p>
        </w:tc>
      </w:tr>
      <w:tr w:rsidR="00FB3A1B">
        <w:tc>
          <w:tcPr>
            <w:tcW w:w="9044" w:type="dxa"/>
            <w:gridSpan w:val="4"/>
          </w:tcPr>
          <w:p w:rsidR="00FB3A1B" w:rsidRDefault="00FB3A1B">
            <w:pPr>
              <w:pStyle w:val="ConsPlusNormal"/>
            </w:pPr>
            <w:bookmarkStart w:id="29" w:name="P1088"/>
            <w:bookmarkEnd w:id="29"/>
            <w:r>
              <w:t>&lt;*&gt; Копия на электронном носителе представляется по возможности.</w:t>
            </w:r>
          </w:p>
          <w:p w:rsidR="00FB3A1B" w:rsidRDefault="00FB3A1B">
            <w:pPr>
              <w:pStyle w:val="ConsPlusNormal"/>
              <w:jc w:val="both"/>
            </w:pPr>
            <w:bookmarkStart w:id="30" w:name="P1089"/>
            <w:bookmarkEnd w:id="30"/>
            <w:r>
              <w:t xml:space="preserve">&lt;**&gt; В </w:t>
            </w:r>
            <w:hyperlink w:anchor="P1087">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086">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предоставлении акватории водного объекта в пользование</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lastRenderedPageBreak/>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Предложения по условиям водопользования, а также осуществлению водохозяйственных и водоохранных мероприятий</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обосновывающие площадь используемой акватории водного объекта</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Графические материалы с отображением размещения объектов водопользования, пояснительная записка к ним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FB3A1B" w:rsidRDefault="00FB3A1B">
            <w:pPr>
              <w:pStyle w:val="ConsPlusNormal"/>
            </w:pPr>
            <w:r>
              <w:t>Только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 1 экз.: оригинал, нотариально заверенная копия или копия с предъявлением оригинала</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использования</w:t>
      </w:r>
    </w:p>
    <w:p w:rsidR="00FB3A1B" w:rsidRDefault="00FB3A1B">
      <w:pPr>
        <w:pStyle w:val="ConsPlusNonformat"/>
        <w:jc w:val="both"/>
      </w:pPr>
      <w:r>
        <w:t xml:space="preserve">          акватории водных объектов, необходимой для эксплуатации</w:t>
      </w:r>
    </w:p>
    <w:p w:rsidR="00FB3A1B" w:rsidRDefault="00FB3A1B">
      <w:pPr>
        <w:pStyle w:val="ConsPlusNonformat"/>
        <w:jc w:val="both"/>
      </w:pPr>
      <w:r>
        <w:t xml:space="preserve">                судоремонтных и судостроительных сооружений</w:t>
      </w:r>
    </w:p>
    <w:p w:rsidR="00FB3A1B" w:rsidRDefault="00FB3A1B">
      <w:pPr>
        <w:pStyle w:val="ConsPlusNonformat"/>
        <w:jc w:val="both"/>
      </w:pPr>
    </w:p>
    <w:p w:rsidR="00FB3A1B" w:rsidRDefault="00FB3A1B">
      <w:pPr>
        <w:pStyle w:val="ConsPlusNonformat"/>
        <w:jc w:val="both"/>
      </w:pPr>
      <w:r>
        <w:t xml:space="preserve"> __  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 xml:space="preserve">Наименование документов, материалов или </w:t>
            </w:r>
            <w:r>
              <w:lastRenderedPageBreak/>
              <w:t>электронных приложений</w:t>
            </w:r>
          </w:p>
        </w:tc>
        <w:tc>
          <w:tcPr>
            <w:tcW w:w="2608" w:type="dxa"/>
          </w:tcPr>
          <w:p w:rsidR="00FB3A1B" w:rsidRDefault="00FB3A1B">
            <w:pPr>
              <w:pStyle w:val="ConsPlusNormal"/>
              <w:jc w:val="center"/>
            </w:pPr>
            <w:r>
              <w:lastRenderedPageBreak/>
              <w:t xml:space="preserve">Требования </w:t>
            </w:r>
            <w:hyperlink w:anchor="P1148">
              <w:r>
                <w:rPr>
                  <w:color w:val="0000FF"/>
                </w:rPr>
                <w:t>&lt;*&gt;</w:t>
              </w:r>
            </w:hyperlink>
          </w:p>
        </w:tc>
        <w:tc>
          <w:tcPr>
            <w:tcW w:w="1587" w:type="dxa"/>
          </w:tcPr>
          <w:p w:rsidR="00FB3A1B" w:rsidRDefault="00FB3A1B">
            <w:pPr>
              <w:pStyle w:val="ConsPlusNormal"/>
              <w:jc w:val="center"/>
            </w:pPr>
            <w:r>
              <w:t xml:space="preserve">Отметка о </w:t>
            </w:r>
            <w:r>
              <w:lastRenderedPageBreak/>
              <w:t xml:space="preserve">наличии </w:t>
            </w:r>
            <w:hyperlink w:anchor="P1149">
              <w:r>
                <w:rPr>
                  <w:color w:val="0000FF"/>
                </w:rPr>
                <w:t>&lt;**&gt;</w:t>
              </w:r>
            </w:hyperlink>
          </w:p>
        </w:tc>
      </w:tr>
      <w:tr w:rsidR="00FB3A1B">
        <w:tc>
          <w:tcPr>
            <w:tcW w:w="370" w:type="dxa"/>
          </w:tcPr>
          <w:p w:rsidR="00FB3A1B" w:rsidRDefault="00FB3A1B">
            <w:pPr>
              <w:pStyle w:val="ConsPlusNormal"/>
              <w:jc w:val="center"/>
            </w:pPr>
            <w:r>
              <w:lastRenderedPageBreak/>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31" w:name="P1146"/>
            <w:bookmarkEnd w:id="31"/>
            <w:r>
              <w:t>3</w:t>
            </w:r>
          </w:p>
        </w:tc>
        <w:tc>
          <w:tcPr>
            <w:tcW w:w="1587" w:type="dxa"/>
          </w:tcPr>
          <w:p w:rsidR="00FB3A1B" w:rsidRDefault="00FB3A1B">
            <w:pPr>
              <w:pStyle w:val="ConsPlusNormal"/>
              <w:jc w:val="center"/>
            </w:pPr>
            <w:bookmarkStart w:id="32" w:name="P1147"/>
            <w:bookmarkEnd w:id="32"/>
            <w:r>
              <w:t>4</w:t>
            </w:r>
          </w:p>
        </w:tc>
      </w:tr>
      <w:tr w:rsidR="00FB3A1B">
        <w:tc>
          <w:tcPr>
            <w:tcW w:w="9044" w:type="dxa"/>
            <w:gridSpan w:val="4"/>
          </w:tcPr>
          <w:p w:rsidR="00FB3A1B" w:rsidRDefault="00FB3A1B">
            <w:pPr>
              <w:pStyle w:val="ConsPlusNormal"/>
            </w:pPr>
            <w:bookmarkStart w:id="33" w:name="P1148"/>
            <w:bookmarkEnd w:id="33"/>
            <w:r>
              <w:t>&lt;*&gt; Копия на электронном носителе представляется по возможности.</w:t>
            </w:r>
          </w:p>
          <w:p w:rsidR="00FB3A1B" w:rsidRDefault="00FB3A1B">
            <w:pPr>
              <w:pStyle w:val="ConsPlusNormal"/>
              <w:jc w:val="both"/>
            </w:pPr>
            <w:bookmarkStart w:id="34" w:name="P1149"/>
            <w:bookmarkEnd w:id="34"/>
            <w:r>
              <w:t xml:space="preserve">&lt;**&gt; В </w:t>
            </w:r>
            <w:hyperlink w:anchor="P1147">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146">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Расчет размера платы за использование водного объекта для указанной цели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9</w:t>
            </w:r>
          </w:p>
        </w:tc>
        <w:tc>
          <w:tcPr>
            <w:tcW w:w="4479" w:type="dxa"/>
          </w:tcPr>
          <w:p w:rsidR="00FB3A1B" w:rsidRDefault="00FB3A1B">
            <w:pPr>
              <w:pStyle w:val="ConsPlusNormal"/>
            </w:pPr>
            <w:r>
              <w:t xml:space="preserve">Материалы, отображающие в графической форме место расположения </w:t>
            </w:r>
            <w:r>
              <w:lastRenderedPageBreak/>
              <w:t>предоставляемой в пользование акватории водного объекта и ее границы</w:t>
            </w:r>
          </w:p>
        </w:tc>
        <w:tc>
          <w:tcPr>
            <w:tcW w:w="2608" w:type="dxa"/>
          </w:tcPr>
          <w:p w:rsidR="00FB3A1B" w:rsidRDefault="00FB3A1B">
            <w:pPr>
              <w:pStyle w:val="ConsPlusNormal"/>
            </w:pPr>
            <w:r>
              <w:lastRenderedPageBreak/>
              <w:t xml:space="preserve">1 экз. на бумажном носителе и (или) копия на </w:t>
            </w:r>
            <w:r>
              <w:lastRenderedPageBreak/>
              <w:t>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10</w:t>
            </w:r>
          </w:p>
        </w:tc>
        <w:tc>
          <w:tcPr>
            <w:tcW w:w="4479" w:type="dxa"/>
          </w:tcPr>
          <w:p w:rsidR="00FB3A1B" w:rsidRDefault="00FB3A1B">
            <w:pPr>
              <w:pStyle w:val="ConsPlusNormal"/>
            </w:pPr>
            <w:r>
              <w:t>Материалы, содержащие сведения о технических параметрах судоремонтных и судостроительных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11</w:t>
            </w:r>
          </w:p>
        </w:tc>
        <w:tc>
          <w:tcPr>
            <w:tcW w:w="4479" w:type="dxa"/>
          </w:tcPr>
          <w:p w:rsidR="00FB3A1B" w:rsidRDefault="00FB3A1B">
            <w:pPr>
              <w:pStyle w:val="ConsPlusNormal"/>
              <w:jc w:val="both"/>
            </w:pPr>
            <w:r>
              <w:t>Копия документа об утверждении проектно-сметной документации, в которой отражены технические параметры судоремонтных и судостроительных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FB3A1B" w:rsidRDefault="00FB3A1B">
            <w:pPr>
              <w:pStyle w:val="ConsPlusNormal"/>
            </w:pPr>
            <w:r>
              <w:t>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12</w:t>
            </w:r>
          </w:p>
        </w:tc>
        <w:tc>
          <w:tcPr>
            <w:tcW w:w="4479" w:type="dxa"/>
          </w:tcPr>
          <w:p w:rsidR="00FB3A1B" w:rsidRDefault="00FB3A1B">
            <w:pPr>
              <w:pStyle w:val="ConsPlusNormal"/>
              <w:jc w:val="both"/>
            </w:pPr>
            <w:r>
              <w:t>Копии правоустанавливающих документов на гидротехнические сооружения</w:t>
            </w:r>
          </w:p>
        </w:tc>
        <w:tc>
          <w:tcPr>
            <w:tcW w:w="2608" w:type="dxa"/>
          </w:tcPr>
          <w:p w:rsidR="00FB3A1B" w:rsidRDefault="00FB3A1B">
            <w:pPr>
              <w:pStyle w:val="ConsPlusNormal"/>
            </w:pPr>
            <w:r>
              <w:t>1 экз.: нотариально заверенная копия или копия с предъявлением оригинала</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использования</w:t>
      </w:r>
    </w:p>
    <w:p w:rsidR="00FB3A1B" w:rsidRDefault="00FB3A1B">
      <w:pPr>
        <w:pStyle w:val="ConsPlusNonformat"/>
        <w:jc w:val="both"/>
      </w:pPr>
      <w:r>
        <w:t xml:space="preserve">           водных объектов без забора (изъятия) водных ресурсов</w:t>
      </w:r>
    </w:p>
    <w:p w:rsidR="00FB3A1B" w:rsidRDefault="00FB3A1B">
      <w:pPr>
        <w:pStyle w:val="ConsPlusNonformat"/>
        <w:jc w:val="both"/>
      </w:pPr>
      <w:r>
        <w:t xml:space="preserve">               для целей производства электрической энергии</w:t>
      </w:r>
    </w:p>
    <w:p w:rsidR="00FB3A1B" w:rsidRDefault="00FB3A1B">
      <w:pPr>
        <w:pStyle w:val="ConsPlusNonformat"/>
        <w:jc w:val="both"/>
      </w:pPr>
    </w:p>
    <w:p w:rsidR="00FB3A1B" w:rsidRDefault="00FB3A1B">
      <w:pPr>
        <w:pStyle w:val="ConsPlusNonformat"/>
        <w:jc w:val="both"/>
      </w:pPr>
      <w:r>
        <w:t xml:space="preserve"> __  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 xml:space="preserve">Требования </w:t>
            </w:r>
            <w:hyperlink w:anchor="P1228">
              <w:r>
                <w:rPr>
                  <w:color w:val="0000FF"/>
                </w:rPr>
                <w:t>&lt;*&gt;</w:t>
              </w:r>
            </w:hyperlink>
          </w:p>
        </w:tc>
        <w:tc>
          <w:tcPr>
            <w:tcW w:w="1587" w:type="dxa"/>
          </w:tcPr>
          <w:p w:rsidR="00FB3A1B" w:rsidRDefault="00FB3A1B">
            <w:pPr>
              <w:pStyle w:val="ConsPlusNormal"/>
              <w:jc w:val="center"/>
            </w:pPr>
            <w:r>
              <w:t xml:space="preserve">Отметка о наличии </w:t>
            </w:r>
            <w:hyperlink w:anchor="P1229">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35" w:name="P1226"/>
            <w:bookmarkEnd w:id="35"/>
            <w:r>
              <w:t>3</w:t>
            </w:r>
          </w:p>
        </w:tc>
        <w:tc>
          <w:tcPr>
            <w:tcW w:w="1587" w:type="dxa"/>
          </w:tcPr>
          <w:p w:rsidR="00FB3A1B" w:rsidRDefault="00FB3A1B">
            <w:pPr>
              <w:pStyle w:val="ConsPlusNormal"/>
              <w:jc w:val="center"/>
            </w:pPr>
            <w:bookmarkStart w:id="36" w:name="P1227"/>
            <w:bookmarkEnd w:id="36"/>
            <w:r>
              <w:t>4</w:t>
            </w:r>
          </w:p>
        </w:tc>
      </w:tr>
      <w:tr w:rsidR="00FB3A1B">
        <w:tc>
          <w:tcPr>
            <w:tcW w:w="9044" w:type="dxa"/>
            <w:gridSpan w:val="4"/>
          </w:tcPr>
          <w:p w:rsidR="00FB3A1B" w:rsidRDefault="00FB3A1B">
            <w:pPr>
              <w:pStyle w:val="ConsPlusNormal"/>
            </w:pPr>
            <w:bookmarkStart w:id="37" w:name="P1228"/>
            <w:bookmarkEnd w:id="37"/>
            <w:r>
              <w:t>&lt;*&gt; Копия на электронном носителе представляется по возможности.</w:t>
            </w:r>
          </w:p>
          <w:p w:rsidR="00FB3A1B" w:rsidRDefault="00FB3A1B">
            <w:pPr>
              <w:pStyle w:val="ConsPlusNormal"/>
              <w:jc w:val="both"/>
            </w:pPr>
            <w:bookmarkStart w:id="38" w:name="P1229"/>
            <w:bookmarkEnd w:id="38"/>
            <w:r>
              <w:t xml:space="preserve">&lt;**&gt; В </w:t>
            </w:r>
            <w:hyperlink w:anchor="P1227">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226">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lastRenderedPageBreak/>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B3A1B" w:rsidRDefault="00FB3A1B">
            <w:pPr>
              <w:pStyle w:val="ConsPlusNormal"/>
            </w:pPr>
            <w:r>
              <w:t>1 экз. на бумажном носителе 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Сведения об установленной мощности гидроэнергетического объекта</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9</w:t>
            </w:r>
          </w:p>
        </w:tc>
        <w:tc>
          <w:tcPr>
            <w:tcW w:w="4479" w:type="dxa"/>
          </w:tcPr>
          <w:p w:rsidR="00FB3A1B" w:rsidRDefault="00FB3A1B">
            <w:pPr>
              <w:pStyle w:val="ConsPlusNormal"/>
            </w:pPr>
            <w: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10</w:t>
            </w:r>
          </w:p>
        </w:tc>
        <w:tc>
          <w:tcPr>
            <w:tcW w:w="4479" w:type="dxa"/>
          </w:tcPr>
          <w:p w:rsidR="00FB3A1B" w:rsidRDefault="00FB3A1B">
            <w:pPr>
              <w:pStyle w:val="ConsPlusNormal"/>
            </w:pPr>
            <w:r>
              <w:t>Расчет количества производимой электроэнергии за платежный период</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lastRenderedPageBreak/>
              <w:t>11</w:t>
            </w:r>
          </w:p>
        </w:tc>
        <w:tc>
          <w:tcPr>
            <w:tcW w:w="4479" w:type="dxa"/>
          </w:tcPr>
          <w:p w:rsidR="00FB3A1B" w:rsidRDefault="00FB3A1B">
            <w:pPr>
              <w:pStyle w:val="ConsPlusNormal"/>
            </w:pPr>
            <w:r>
              <w:t>Расчет размера платы за пользование водным объектом для целей производства электрической энергии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12</w:t>
            </w:r>
          </w:p>
        </w:tc>
        <w:tc>
          <w:tcPr>
            <w:tcW w:w="4479" w:type="dxa"/>
          </w:tcPr>
          <w:p w:rsidR="00FB3A1B" w:rsidRDefault="00FB3A1B">
            <w:pPr>
              <w:pStyle w:val="ConsPlusNormal"/>
            </w:pPr>
            <w:r>
              <w:t>Материалы, отображающие в графической форме место размещения гидротехнических сооружений, относящихся к гидротехническому объекту</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передачи прав</w:t>
      </w:r>
    </w:p>
    <w:p w:rsidR="00FB3A1B" w:rsidRDefault="00FB3A1B">
      <w:pPr>
        <w:pStyle w:val="ConsPlusNonformat"/>
        <w:jc w:val="both"/>
      </w:pPr>
      <w:r>
        <w:t xml:space="preserve">         и обязанностей по договору водопользования в целях забора</w:t>
      </w:r>
    </w:p>
    <w:p w:rsidR="00FB3A1B" w:rsidRDefault="00FB3A1B">
      <w:pPr>
        <w:pStyle w:val="ConsPlusNonformat"/>
        <w:jc w:val="both"/>
      </w:pPr>
      <w:r>
        <w:t xml:space="preserve">        (изъятия) водных ресурсов из поверхностных водных объектов</w:t>
      </w:r>
    </w:p>
    <w:p w:rsidR="00FB3A1B" w:rsidRDefault="00FB3A1B">
      <w:pPr>
        <w:pStyle w:val="ConsPlusNonformat"/>
        <w:jc w:val="both"/>
      </w:pPr>
    </w:p>
    <w:p w:rsidR="00FB3A1B" w:rsidRDefault="00FB3A1B">
      <w:pPr>
        <w:pStyle w:val="ConsPlusNonformat"/>
        <w:jc w:val="both"/>
      </w:pPr>
      <w:r>
        <w:t xml:space="preserve"> __  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Требования</w:t>
            </w:r>
          </w:p>
        </w:tc>
        <w:tc>
          <w:tcPr>
            <w:tcW w:w="1587" w:type="dxa"/>
          </w:tcPr>
          <w:p w:rsidR="00FB3A1B" w:rsidRDefault="00FB3A1B">
            <w:pPr>
              <w:pStyle w:val="ConsPlusNormal"/>
              <w:jc w:val="center"/>
            </w:pPr>
            <w:r>
              <w:t xml:space="preserve">Отметка о наличии </w:t>
            </w:r>
            <w:hyperlink w:anchor="P1308">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39" w:name="P1306"/>
            <w:bookmarkEnd w:id="39"/>
            <w:r>
              <w:t>3</w:t>
            </w:r>
          </w:p>
        </w:tc>
        <w:tc>
          <w:tcPr>
            <w:tcW w:w="1587" w:type="dxa"/>
          </w:tcPr>
          <w:p w:rsidR="00FB3A1B" w:rsidRDefault="00FB3A1B">
            <w:pPr>
              <w:pStyle w:val="ConsPlusNormal"/>
              <w:jc w:val="center"/>
            </w:pPr>
            <w:bookmarkStart w:id="40" w:name="P1307"/>
            <w:bookmarkEnd w:id="40"/>
            <w:r>
              <w:t>4</w:t>
            </w:r>
          </w:p>
        </w:tc>
      </w:tr>
      <w:tr w:rsidR="00FB3A1B">
        <w:tc>
          <w:tcPr>
            <w:tcW w:w="9044" w:type="dxa"/>
            <w:gridSpan w:val="4"/>
          </w:tcPr>
          <w:p w:rsidR="00FB3A1B" w:rsidRDefault="00FB3A1B">
            <w:pPr>
              <w:pStyle w:val="ConsPlusNormal"/>
              <w:jc w:val="both"/>
            </w:pPr>
            <w:bookmarkStart w:id="41" w:name="P1308"/>
            <w:bookmarkEnd w:id="41"/>
            <w:r>
              <w:t xml:space="preserve">&lt;*&gt; В </w:t>
            </w:r>
            <w:hyperlink w:anchor="P1307">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306">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передаче прав и обязанностей по договору водопользования другому лицу</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водопользования</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lastRenderedPageBreak/>
              <w:t>5</w:t>
            </w:r>
          </w:p>
        </w:tc>
        <w:tc>
          <w:tcPr>
            <w:tcW w:w="4479" w:type="dxa"/>
          </w:tcPr>
          <w:p w:rsidR="00FB3A1B" w:rsidRDefault="00FB3A1B">
            <w:pPr>
              <w:pStyle w:val="ConsPlusNormal"/>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Сведения о наличии контрольно-измерительной аппаратуры для учета объема водных ресурсов, забираемых (изымаемых) из поверхностного водного объекта</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передачи прав</w:t>
      </w:r>
    </w:p>
    <w:p w:rsidR="00FB3A1B" w:rsidRDefault="00FB3A1B">
      <w:pPr>
        <w:pStyle w:val="ConsPlusNonformat"/>
        <w:jc w:val="both"/>
      </w:pPr>
      <w:r>
        <w:t xml:space="preserve">            и обязанностей по договору водопользования в целях</w:t>
      </w:r>
    </w:p>
    <w:p w:rsidR="00FB3A1B" w:rsidRDefault="00FB3A1B">
      <w:pPr>
        <w:pStyle w:val="ConsPlusNonformat"/>
        <w:jc w:val="both"/>
      </w:pPr>
      <w:r>
        <w:t xml:space="preserve">         использования водных объектов без забора (изъятия) водных</w:t>
      </w:r>
    </w:p>
    <w:p w:rsidR="00FB3A1B" w:rsidRDefault="00FB3A1B">
      <w:pPr>
        <w:pStyle w:val="ConsPlusNonformat"/>
        <w:jc w:val="both"/>
      </w:pPr>
      <w:r>
        <w:t xml:space="preserve">           ресурсов для целей производства электрической энергии</w:t>
      </w:r>
    </w:p>
    <w:p w:rsidR="00FB3A1B" w:rsidRDefault="00FB3A1B">
      <w:pPr>
        <w:pStyle w:val="ConsPlusNonformat"/>
        <w:jc w:val="both"/>
      </w:pPr>
    </w:p>
    <w:p w:rsidR="00FB3A1B" w:rsidRDefault="00FB3A1B">
      <w:pPr>
        <w:pStyle w:val="ConsPlusNonformat"/>
        <w:jc w:val="both"/>
      </w:pPr>
      <w:r>
        <w:t xml:space="preserve"> __ ________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Требования</w:t>
            </w:r>
          </w:p>
        </w:tc>
        <w:tc>
          <w:tcPr>
            <w:tcW w:w="1587" w:type="dxa"/>
          </w:tcPr>
          <w:p w:rsidR="00FB3A1B" w:rsidRDefault="00FB3A1B">
            <w:pPr>
              <w:pStyle w:val="ConsPlusNormal"/>
              <w:jc w:val="center"/>
            </w:pPr>
            <w:r>
              <w:t xml:space="preserve">Отметка о наличии </w:t>
            </w:r>
            <w:hyperlink w:anchor="P1364">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42" w:name="P1362"/>
            <w:bookmarkEnd w:id="42"/>
            <w:r>
              <w:t>3</w:t>
            </w:r>
          </w:p>
        </w:tc>
        <w:tc>
          <w:tcPr>
            <w:tcW w:w="1587" w:type="dxa"/>
          </w:tcPr>
          <w:p w:rsidR="00FB3A1B" w:rsidRDefault="00FB3A1B">
            <w:pPr>
              <w:pStyle w:val="ConsPlusNormal"/>
              <w:jc w:val="center"/>
            </w:pPr>
            <w:bookmarkStart w:id="43" w:name="P1363"/>
            <w:bookmarkEnd w:id="43"/>
            <w:r>
              <w:t>4</w:t>
            </w:r>
          </w:p>
        </w:tc>
      </w:tr>
      <w:tr w:rsidR="00FB3A1B">
        <w:tc>
          <w:tcPr>
            <w:tcW w:w="9044" w:type="dxa"/>
            <w:gridSpan w:val="4"/>
          </w:tcPr>
          <w:p w:rsidR="00FB3A1B" w:rsidRDefault="00FB3A1B">
            <w:pPr>
              <w:pStyle w:val="ConsPlusNormal"/>
              <w:jc w:val="both"/>
            </w:pPr>
            <w:bookmarkStart w:id="44" w:name="P1364"/>
            <w:bookmarkEnd w:id="44"/>
            <w:r>
              <w:t xml:space="preserve">&lt;*&gt; В </w:t>
            </w:r>
            <w:hyperlink w:anchor="P1363">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362">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даче согласия на передачу прав и обязанностей по договору водопользования другому лицу</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 xml:space="preserve">Сведения о наличии договора с аккредитованной лабораторией либо об аккредитации собственной лаборатории, </w:t>
            </w:r>
            <w:r>
              <w:lastRenderedPageBreak/>
              <w:t>осуществляющей анализ качества воды в водных объектах при осуществлении водопользования</w:t>
            </w:r>
          </w:p>
        </w:tc>
        <w:tc>
          <w:tcPr>
            <w:tcW w:w="2608" w:type="dxa"/>
          </w:tcPr>
          <w:p w:rsidR="00FB3A1B" w:rsidRDefault="00FB3A1B">
            <w:pPr>
              <w:pStyle w:val="ConsPlusNormal"/>
            </w:pPr>
            <w:r>
              <w:lastRenderedPageBreak/>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Сведения о технических параметрах установленной мощности гидроэлектростанции, пропускной способности энергетических, сбросных и иных сооружений</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Сведения о наличии контрольно-измерительной аппаратуры для учета вырабатываемой электроэнергии, контроля показателей водного режима в верхнем и нижнем бьефах</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Сведения о рыбозащитных и рыбопропускных сооружениях, мерах по охране водных биологических ресурсов</w:t>
            </w:r>
          </w:p>
        </w:tc>
        <w:tc>
          <w:tcPr>
            <w:tcW w:w="2608" w:type="dxa"/>
          </w:tcPr>
          <w:p w:rsidR="00FB3A1B" w:rsidRDefault="00FB3A1B">
            <w:pPr>
              <w:pStyle w:val="ConsPlusNormal"/>
            </w:pPr>
            <w:r>
              <w:t>1 экз. на бумажном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Копия документа об утверждении проектной документации на строительство гидроэлектростанций</w:t>
            </w:r>
          </w:p>
        </w:tc>
        <w:tc>
          <w:tcPr>
            <w:tcW w:w="2608" w:type="dxa"/>
          </w:tcPr>
          <w:p w:rsidR="00FB3A1B" w:rsidRDefault="00FB3A1B">
            <w:pPr>
              <w:pStyle w:val="ConsPlusNormal"/>
            </w:pPr>
            <w:r>
              <w:t>1 экз.: нотариально заверенная копия или копия с предъявлением оригинала</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   __________________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nformat"/>
        <w:jc w:val="both"/>
      </w:pPr>
      <w:r>
        <w:t xml:space="preserve">                                   Опись</w:t>
      </w:r>
    </w:p>
    <w:p w:rsidR="00FB3A1B" w:rsidRDefault="00FB3A1B">
      <w:pPr>
        <w:pStyle w:val="ConsPlusNonformat"/>
        <w:jc w:val="both"/>
      </w:pPr>
      <w:r>
        <w:t xml:space="preserve">         представленных документов и материалов для передачи прав</w:t>
      </w:r>
    </w:p>
    <w:p w:rsidR="00FB3A1B" w:rsidRDefault="00FB3A1B">
      <w:pPr>
        <w:pStyle w:val="ConsPlusNonformat"/>
        <w:jc w:val="both"/>
      </w:pPr>
      <w:r>
        <w:t xml:space="preserve">       и обязанностей по договору водопользования для использования</w:t>
      </w:r>
    </w:p>
    <w:p w:rsidR="00FB3A1B" w:rsidRDefault="00FB3A1B">
      <w:pPr>
        <w:pStyle w:val="ConsPlusNonformat"/>
        <w:jc w:val="both"/>
      </w:pPr>
      <w:r>
        <w:t xml:space="preserve">                         акватории водных объектов</w:t>
      </w:r>
    </w:p>
    <w:p w:rsidR="00FB3A1B" w:rsidRDefault="00FB3A1B">
      <w:pPr>
        <w:pStyle w:val="ConsPlusNonformat"/>
        <w:jc w:val="both"/>
      </w:pPr>
    </w:p>
    <w:p w:rsidR="00FB3A1B" w:rsidRDefault="00FB3A1B">
      <w:pPr>
        <w:pStyle w:val="ConsPlusNonformat"/>
        <w:jc w:val="both"/>
      </w:pPr>
      <w:r>
        <w:t xml:space="preserve"> __ ________   __            _____________         ________________________</w:t>
      </w:r>
    </w:p>
    <w:p w:rsidR="00FB3A1B" w:rsidRDefault="00FB3A1B">
      <w:pPr>
        <w:pStyle w:val="ConsPlusNonformat"/>
        <w:jc w:val="both"/>
      </w:pPr>
      <w:r>
        <w:t>"__" _______ 20__ г.   вх. N _____________         ________________________</w:t>
      </w:r>
    </w:p>
    <w:p w:rsidR="00FB3A1B" w:rsidRDefault="00FB3A1B">
      <w:pPr>
        <w:pStyle w:val="ConsPlusNonformat"/>
        <w:jc w:val="both"/>
      </w:pPr>
      <w:r>
        <w:t xml:space="preserve">    (дата и входящий номер заявления)               (уполномоченный орган)</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FB3A1B">
        <w:tc>
          <w:tcPr>
            <w:tcW w:w="370" w:type="dxa"/>
          </w:tcPr>
          <w:p w:rsidR="00FB3A1B" w:rsidRDefault="00FB3A1B">
            <w:pPr>
              <w:pStyle w:val="ConsPlusNormal"/>
              <w:jc w:val="center"/>
            </w:pPr>
            <w:r>
              <w:t>N</w:t>
            </w:r>
          </w:p>
        </w:tc>
        <w:tc>
          <w:tcPr>
            <w:tcW w:w="4479" w:type="dxa"/>
          </w:tcPr>
          <w:p w:rsidR="00FB3A1B" w:rsidRDefault="00FB3A1B">
            <w:pPr>
              <w:pStyle w:val="ConsPlusNormal"/>
              <w:jc w:val="center"/>
            </w:pPr>
            <w:r>
              <w:t>Наименование документов, материалов или электронных приложений</w:t>
            </w:r>
          </w:p>
        </w:tc>
        <w:tc>
          <w:tcPr>
            <w:tcW w:w="2608" w:type="dxa"/>
          </w:tcPr>
          <w:p w:rsidR="00FB3A1B" w:rsidRDefault="00FB3A1B">
            <w:pPr>
              <w:pStyle w:val="ConsPlusNormal"/>
              <w:jc w:val="center"/>
            </w:pPr>
            <w:r>
              <w:t xml:space="preserve">Требования </w:t>
            </w:r>
            <w:hyperlink w:anchor="P1427">
              <w:r>
                <w:rPr>
                  <w:color w:val="0000FF"/>
                </w:rPr>
                <w:t>&lt;*&gt;</w:t>
              </w:r>
            </w:hyperlink>
          </w:p>
        </w:tc>
        <w:tc>
          <w:tcPr>
            <w:tcW w:w="1587" w:type="dxa"/>
          </w:tcPr>
          <w:p w:rsidR="00FB3A1B" w:rsidRDefault="00FB3A1B">
            <w:pPr>
              <w:pStyle w:val="ConsPlusNormal"/>
              <w:jc w:val="center"/>
            </w:pPr>
            <w:r>
              <w:t xml:space="preserve">Отметка о наличии </w:t>
            </w:r>
            <w:hyperlink w:anchor="P1428">
              <w:r>
                <w:rPr>
                  <w:color w:val="0000FF"/>
                </w:rPr>
                <w:t>&lt;**&gt;</w:t>
              </w:r>
            </w:hyperlink>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jc w:val="center"/>
            </w:pPr>
            <w:r>
              <w:t>2</w:t>
            </w:r>
          </w:p>
        </w:tc>
        <w:tc>
          <w:tcPr>
            <w:tcW w:w="2608" w:type="dxa"/>
          </w:tcPr>
          <w:p w:rsidR="00FB3A1B" w:rsidRDefault="00FB3A1B">
            <w:pPr>
              <w:pStyle w:val="ConsPlusNormal"/>
              <w:jc w:val="center"/>
            </w:pPr>
            <w:bookmarkStart w:id="45" w:name="P1425"/>
            <w:bookmarkEnd w:id="45"/>
            <w:r>
              <w:t>3</w:t>
            </w:r>
          </w:p>
        </w:tc>
        <w:tc>
          <w:tcPr>
            <w:tcW w:w="1587" w:type="dxa"/>
          </w:tcPr>
          <w:p w:rsidR="00FB3A1B" w:rsidRDefault="00FB3A1B">
            <w:pPr>
              <w:pStyle w:val="ConsPlusNormal"/>
              <w:jc w:val="center"/>
            </w:pPr>
            <w:bookmarkStart w:id="46" w:name="P1426"/>
            <w:bookmarkEnd w:id="46"/>
            <w:r>
              <w:t>4</w:t>
            </w:r>
          </w:p>
        </w:tc>
      </w:tr>
      <w:tr w:rsidR="00FB3A1B">
        <w:tc>
          <w:tcPr>
            <w:tcW w:w="9044" w:type="dxa"/>
            <w:gridSpan w:val="4"/>
          </w:tcPr>
          <w:p w:rsidR="00FB3A1B" w:rsidRDefault="00FB3A1B">
            <w:pPr>
              <w:pStyle w:val="ConsPlusNormal"/>
              <w:jc w:val="both"/>
            </w:pPr>
            <w:bookmarkStart w:id="47" w:name="P1427"/>
            <w:bookmarkEnd w:id="47"/>
            <w:r>
              <w:t>&lt;*&gt; Копия на электронном носителе представляется по возможности.</w:t>
            </w:r>
          </w:p>
          <w:p w:rsidR="00FB3A1B" w:rsidRDefault="00FB3A1B">
            <w:pPr>
              <w:pStyle w:val="ConsPlusNormal"/>
              <w:jc w:val="both"/>
            </w:pPr>
            <w:bookmarkStart w:id="48" w:name="P1428"/>
            <w:bookmarkEnd w:id="48"/>
            <w:r>
              <w:t xml:space="preserve">&lt;**&gt; В </w:t>
            </w:r>
            <w:hyperlink w:anchor="P1426">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425">
              <w:r>
                <w:rPr>
                  <w:color w:val="0000FF"/>
                </w:rPr>
                <w:t>графе 3</w:t>
              </w:r>
            </w:hyperlink>
            <w:r>
              <w:t xml:space="preserve"> "Требования". В остальных случаях проставляется "нет".</w:t>
            </w:r>
          </w:p>
        </w:tc>
      </w:tr>
      <w:tr w:rsidR="00FB3A1B">
        <w:tc>
          <w:tcPr>
            <w:tcW w:w="370" w:type="dxa"/>
          </w:tcPr>
          <w:p w:rsidR="00FB3A1B" w:rsidRDefault="00FB3A1B">
            <w:pPr>
              <w:pStyle w:val="ConsPlusNormal"/>
              <w:jc w:val="center"/>
            </w:pPr>
            <w:r>
              <w:t>1</w:t>
            </w:r>
          </w:p>
        </w:tc>
        <w:tc>
          <w:tcPr>
            <w:tcW w:w="4479" w:type="dxa"/>
          </w:tcPr>
          <w:p w:rsidR="00FB3A1B" w:rsidRDefault="00FB3A1B">
            <w:pPr>
              <w:pStyle w:val="ConsPlusNormal"/>
            </w:pPr>
            <w:r>
              <w:t>Заявление о даче согласия на передачу прав и обязанностей по договору водопользования другому лицу</w:t>
            </w:r>
          </w:p>
        </w:tc>
        <w:tc>
          <w:tcPr>
            <w:tcW w:w="2608" w:type="dxa"/>
          </w:tcPr>
          <w:p w:rsidR="00FB3A1B" w:rsidRDefault="00FB3A1B">
            <w:pPr>
              <w:pStyle w:val="ConsPlusNormal"/>
            </w:pPr>
            <w:r>
              <w:t>1 экз.</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2</w:t>
            </w:r>
          </w:p>
        </w:tc>
        <w:tc>
          <w:tcPr>
            <w:tcW w:w="4479" w:type="dxa"/>
          </w:tcPr>
          <w:p w:rsidR="00FB3A1B" w:rsidRDefault="00FB3A1B">
            <w:pPr>
              <w:pStyle w:val="ConsPlusNormal"/>
            </w:pPr>
            <w:r>
              <w:t>Копия документа, удостоверяющего личность</w:t>
            </w:r>
          </w:p>
        </w:tc>
        <w:tc>
          <w:tcPr>
            <w:tcW w:w="2608" w:type="dxa"/>
          </w:tcPr>
          <w:p w:rsidR="00FB3A1B" w:rsidRDefault="00FB3A1B">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FB3A1B" w:rsidRDefault="00FB3A1B">
            <w:pPr>
              <w:pStyle w:val="ConsPlusNormal"/>
            </w:pPr>
          </w:p>
        </w:tc>
      </w:tr>
      <w:tr w:rsidR="00FB3A1B">
        <w:tc>
          <w:tcPr>
            <w:tcW w:w="370" w:type="dxa"/>
            <w:vMerge w:val="restart"/>
          </w:tcPr>
          <w:p w:rsidR="00FB3A1B" w:rsidRDefault="00FB3A1B">
            <w:pPr>
              <w:pStyle w:val="ConsPlusNormal"/>
              <w:jc w:val="center"/>
            </w:pPr>
            <w:r>
              <w:lastRenderedPageBreak/>
              <w:t>3</w:t>
            </w:r>
          </w:p>
        </w:tc>
        <w:tc>
          <w:tcPr>
            <w:tcW w:w="4479" w:type="dxa"/>
            <w:tcBorders>
              <w:bottom w:val="nil"/>
            </w:tcBorders>
          </w:tcPr>
          <w:p w:rsidR="00FB3A1B" w:rsidRDefault="00FB3A1B">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FB3A1B" w:rsidRDefault="00FB3A1B">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FB3A1B" w:rsidRDefault="00FB3A1B">
            <w:pPr>
              <w:pStyle w:val="ConsPlusNormal"/>
            </w:pPr>
          </w:p>
        </w:tc>
      </w:tr>
      <w:tr w:rsidR="00FB3A1B">
        <w:tblPrEx>
          <w:tblBorders>
            <w:insideH w:val="nil"/>
          </w:tblBorders>
        </w:tblPrEx>
        <w:tc>
          <w:tcPr>
            <w:tcW w:w="370" w:type="dxa"/>
            <w:vMerge/>
          </w:tcPr>
          <w:p w:rsidR="00FB3A1B" w:rsidRDefault="00FB3A1B">
            <w:pPr>
              <w:pStyle w:val="ConsPlusNormal"/>
            </w:pPr>
          </w:p>
        </w:tc>
        <w:tc>
          <w:tcPr>
            <w:tcW w:w="4479" w:type="dxa"/>
            <w:tcBorders>
              <w:top w:val="nil"/>
            </w:tcBorders>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pP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vMerge/>
          </w:tcPr>
          <w:p w:rsidR="00FB3A1B" w:rsidRDefault="00FB3A1B">
            <w:pPr>
              <w:pStyle w:val="ConsPlusNormal"/>
            </w:pPr>
          </w:p>
        </w:tc>
        <w:tc>
          <w:tcPr>
            <w:tcW w:w="4479" w:type="dxa"/>
          </w:tcPr>
          <w:p w:rsidR="00FB3A1B" w:rsidRDefault="00FB3A1B">
            <w:pPr>
              <w:pStyle w:val="ConsPlusNormal"/>
              <w:jc w:val="center"/>
            </w:pPr>
            <w:r>
              <w:t>(указать документ)</w:t>
            </w:r>
          </w:p>
        </w:tc>
        <w:tc>
          <w:tcPr>
            <w:tcW w:w="2608" w:type="dxa"/>
            <w:vMerge/>
          </w:tcPr>
          <w:p w:rsidR="00FB3A1B" w:rsidRDefault="00FB3A1B">
            <w:pPr>
              <w:pStyle w:val="ConsPlusNormal"/>
            </w:pPr>
          </w:p>
        </w:tc>
        <w:tc>
          <w:tcPr>
            <w:tcW w:w="1587" w:type="dxa"/>
            <w:vMerge/>
          </w:tcPr>
          <w:p w:rsidR="00FB3A1B" w:rsidRDefault="00FB3A1B">
            <w:pPr>
              <w:pStyle w:val="ConsPlusNormal"/>
            </w:pPr>
          </w:p>
        </w:tc>
      </w:tr>
      <w:tr w:rsidR="00FB3A1B">
        <w:tc>
          <w:tcPr>
            <w:tcW w:w="370" w:type="dxa"/>
          </w:tcPr>
          <w:p w:rsidR="00FB3A1B" w:rsidRDefault="00FB3A1B">
            <w:pPr>
              <w:pStyle w:val="ConsPlusNormal"/>
              <w:jc w:val="center"/>
            </w:pPr>
            <w:r>
              <w:t>4</w:t>
            </w:r>
          </w:p>
        </w:tc>
        <w:tc>
          <w:tcPr>
            <w:tcW w:w="4479" w:type="dxa"/>
          </w:tcPr>
          <w:p w:rsidR="00FB3A1B" w:rsidRDefault="00FB3A1B">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5</w:t>
            </w:r>
          </w:p>
        </w:tc>
        <w:tc>
          <w:tcPr>
            <w:tcW w:w="4479" w:type="dxa"/>
          </w:tcPr>
          <w:p w:rsidR="00FB3A1B" w:rsidRDefault="00FB3A1B">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6</w:t>
            </w:r>
          </w:p>
        </w:tc>
        <w:tc>
          <w:tcPr>
            <w:tcW w:w="4479" w:type="dxa"/>
          </w:tcPr>
          <w:p w:rsidR="00FB3A1B" w:rsidRDefault="00FB3A1B">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7</w:t>
            </w:r>
          </w:p>
        </w:tc>
        <w:tc>
          <w:tcPr>
            <w:tcW w:w="4479" w:type="dxa"/>
          </w:tcPr>
          <w:p w:rsidR="00FB3A1B" w:rsidRDefault="00FB3A1B">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8</w:t>
            </w:r>
          </w:p>
        </w:tc>
        <w:tc>
          <w:tcPr>
            <w:tcW w:w="4479" w:type="dxa"/>
          </w:tcPr>
          <w:p w:rsidR="00FB3A1B" w:rsidRDefault="00FB3A1B">
            <w:pPr>
              <w:pStyle w:val="ConsPlusNormal"/>
            </w:pPr>
            <w:r>
              <w:t>Расчет размера платы за использование водного объекта для указанной цели</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r w:rsidR="00FB3A1B">
        <w:tc>
          <w:tcPr>
            <w:tcW w:w="370" w:type="dxa"/>
          </w:tcPr>
          <w:p w:rsidR="00FB3A1B" w:rsidRDefault="00FB3A1B">
            <w:pPr>
              <w:pStyle w:val="ConsPlusNormal"/>
              <w:jc w:val="center"/>
            </w:pPr>
            <w:r>
              <w:t>9</w:t>
            </w:r>
          </w:p>
        </w:tc>
        <w:tc>
          <w:tcPr>
            <w:tcW w:w="4479" w:type="dxa"/>
          </w:tcPr>
          <w:p w:rsidR="00FB3A1B" w:rsidRDefault="00FB3A1B">
            <w:pPr>
              <w:pStyle w:val="ConsPlusNormal"/>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FB3A1B" w:rsidRDefault="00FB3A1B">
            <w:pPr>
              <w:pStyle w:val="ConsPlusNormal"/>
            </w:pPr>
            <w:r>
              <w:t>1 экз. на бумажном носителе и (или) копия на электронном носителе</w:t>
            </w:r>
          </w:p>
        </w:tc>
        <w:tc>
          <w:tcPr>
            <w:tcW w:w="1587" w:type="dxa"/>
          </w:tcPr>
          <w:p w:rsidR="00FB3A1B" w:rsidRDefault="00FB3A1B">
            <w:pPr>
              <w:pStyle w:val="ConsPlusNormal"/>
            </w:pPr>
          </w:p>
        </w:tc>
      </w:tr>
    </w:tbl>
    <w:p w:rsidR="00FB3A1B" w:rsidRDefault="00FB3A1B">
      <w:pPr>
        <w:pStyle w:val="ConsPlusNormal"/>
        <w:jc w:val="both"/>
      </w:pPr>
    </w:p>
    <w:p w:rsidR="00FB3A1B" w:rsidRDefault="00FB3A1B">
      <w:pPr>
        <w:pStyle w:val="ConsPlusNonformat"/>
        <w:jc w:val="both"/>
      </w:pPr>
      <w:r>
        <w:t xml:space="preserve">          ________________   _________________________   __________________</w:t>
      </w:r>
    </w:p>
    <w:p w:rsidR="00FB3A1B" w:rsidRDefault="00FB3A1B">
      <w:pPr>
        <w:pStyle w:val="ConsPlusNonformat"/>
        <w:jc w:val="both"/>
      </w:pPr>
      <w:r>
        <w:t xml:space="preserve"> Опись</w:t>
      </w:r>
    </w:p>
    <w:p w:rsidR="00FB3A1B" w:rsidRDefault="00FB3A1B">
      <w:pPr>
        <w:pStyle w:val="ConsPlusNonformat"/>
        <w:jc w:val="both"/>
      </w:pPr>
      <w:r>
        <w:t>заполнил:</w:t>
      </w:r>
    </w:p>
    <w:p w:rsidR="00FB3A1B" w:rsidRDefault="00FB3A1B">
      <w:pPr>
        <w:pStyle w:val="ConsPlusNonformat"/>
        <w:jc w:val="both"/>
      </w:pPr>
      <w:r>
        <w:t xml:space="preserve">          ________________   __________________________   _________________</w:t>
      </w:r>
    </w:p>
    <w:p w:rsidR="00FB3A1B" w:rsidRDefault="00FB3A1B">
      <w:pPr>
        <w:pStyle w:val="ConsPlusNonformat"/>
        <w:jc w:val="both"/>
      </w:pPr>
      <w:r>
        <w:t xml:space="preserve">            (должность)       (фамилия, имя и отчество       (подпись)</w:t>
      </w:r>
    </w:p>
    <w:p w:rsidR="00FB3A1B" w:rsidRDefault="00FB3A1B">
      <w:pPr>
        <w:pStyle w:val="ConsPlusNonformat"/>
        <w:jc w:val="both"/>
      </w:pPr>
      <w:r>
        <w:t xml:space="preserve">                                  (при наличии)</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2</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lastRenderedPageBreak/>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(Форма)</w:t>
      </w:r>
    </w:p>
    <w:p w:rsidR="00FB3A1B" w:rsidRDefault="00FB3A1B">
      <w:pPr>
        <w:pStyle w:val="ConsPlusNormal"/>
        <w:jc w:val="both"/>
      </w:pPr>
    </w:p>
    <w:p w:rsidR="00FB3A1B" w:rsidRDefault="00FB3A1B">
      <w:pPr>
        <w:pStyle w:val="ConsPlusNonformat"/>
        <w:jc w:val="both"/>
      </w:pPr>
      <w:bookmarkStart w:id="49" w:name="P1495"/>
      <w:bookmarkEnd w:id="49"/>
      <w:r>
        <w:t xml:space="preserve">                      РАСПИСКА О ПОЛУЧЕНИИ ДОКУМЕНТОВ</w:t>
      </w:r>
    </w:p>
    <w:p w:rsidR="00FB3A1B" w:rsidRDefault="00FB3A1B">
      <w:pPr>
        <w:pStyle w:val="ConsPlusNonformat"/>
        <w:jc w:val="both"/>
      </w:pPr>
    </w:p>
    <w:p w:rsidR="00FB3A1B" w:rsidRDefault="00FB3A1B">
      <w:pPr>
        <w:pStyle w:val="ConsPlusNonformat"/>
        <w:jc w:val="both"/>
      </w:pPr>
      <w:r>
        <w:t>Кому:</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Исх. N            от   "  "              20   г.</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заявителя/представителя заявителя)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Я                          получил             "  "                 20   г.</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(дата)</w:t>
      </w:r>
    </w:p>
    <w:p w:rsidR="00FB3A1B" w:rsidRDefault="00FB3A1B">
      <w:pPr>
        <w:pStyle w:val="ConsPlusNonformat"/>
        <w:jc w:val="both"/>
      </w:pPr>
      <w:r>
        <w:t xml:space="preserve">      сотрудника, принявшего комплект</w:t>
      </w:r>
    </w:p>
    <w:p w:rsidR="00FB3A1B" w:rsidRDefault="00FB3A1B">
      <w:pPr>
        <w:pStyle w:val="ConsPlusNonformat"/>
        <w:jc w:val="both"/>
      </w:pPr>
      <w:r>
        <w:t xml:space="preserve">                документов)</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от</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(полное и сокращенное наименование юридического лица, фамилия, имя,</w:t>
      </w:r>
    </w:p>
    <w:p w:rsidR="00FB3A1B" w:rsidRDefault="00FB3A1B">
      <w:pPr>
        <w:pStyle w:val="ConsPlusNonformat"/>
        <w:jc w:val="both"/>
      </w:pPr>
      <w:r>
        <w:t xml:space="preserve">            отчество (при наличии) заявителя физического лица)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заявление о предоставлении в пользование водного объекта или его части</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на основании договора водопользования (от "  "           20   г.)</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(дата и входящий номер соответствующего заявления)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и прилагаемые к нему документы согласно перечню представленных документов и</w:t>
      </w:r>
    </w:p>
    <w:p w:rsidR="00FB3A1B" w:rsidRDefault="00FB3A1B">
      <w:pPr>
        <w:pStyle w:val="ConsPlusNonformat"/>
        <w:jc w:val="both"/>
      </w:pPr>
      <w:r>
        <w:t>материалов.</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Приложение:</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1. Копия заполненного перечня представленных документов и материалов.</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должность)            (подпись)</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М.П.</w:t>
      </w:r>
    </w:p>
    <w:p w:rsidR="00FB3A1B" w:rsidRDefault="00FB3A1B">
      <w:pPr>
        <w:pStyle w:val="ConsPlusNonformat"/>
        <w:jc w:val="both"/>
      </w:pPr>
      <w:r>
        <w:t>___________________________________________________________________________</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lastRenderedPageBreak/>
        <w:t>Приложение N 3</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(Рекомендуемый образец)</w:t>
      </w:r>
    </w:p>
    <w:p w:rsidR="00FB3A1B" w:rsidRDefault="00FB3A1B">
      <w:pPr>
        <w:pStyle w:val="ConsPlusNormal"/>
        <w:jc w:val="both"/>
      </w:pPr>
    </w:p>
    <w:p w:rsidR="00FB3A1B" w:rsidRDefault="00FB3A1B">
      <w:pPr>
        <w:pStyle w:val="ConsPlusNormal"/>
        <w:jc w:val="center"/>
      </w:pPr>
      <w:bookmarkStart w:id="50" w:name="P1564"/>
      <w:bookmarkEnd w:id="50"/>
      <w:r>
        <w:t>УЧЕТ</w:t>
      </w:r>
    </w:p>
    <w:p w:rsidR="00FB3A1B" w:rsidRDefault="00FB3A1B">
      <w:pPr>
        <w:pStyle w:val="ConsPlusNormal"/>
        <w:jc w:val="center"/>
      </w:pPr>
      <w:r>
        <w:t>РАССМОТРЕНИЯ ДОКУМЕНТОВ ДЛЯ ПРЕДОСТАВЛЕНИЯ ПРАВА</w:t>
      </w:r>
    </w:p>
    <w:p w:rsidR="00FB3A1B" w:rsidRDefault="00FB3A1B">
      <w:pPr>
        <w:pStyle w:val="ConsPlusNormal"/>
        <w:jc w:val="center"/>
      </w:pPr>
      <w:r>
        <w:t>ПОЛЬЗОВАНИЯ ВОДНЫМ ОБЪЕКТОМ ИЛИ ЕГО ЧАСТЬЮ НА ОСНОВАНИИ</w:t>
      </w:r>
    </w:p>
    <w:p w:rsidR="00FB3A1B" w:rsidRDefault="00FB3A1B">
      <w:pPr>
        <w:pStyle w:val="ConsPlusNormal"/>
        <w:jc w:val="center"/>
      </w:pPr>
      <w:r>
        <w:t>ДОГОВОРА ВОДОПОЛЬЗОВАНИЯ</w:t>
      </w:r>
    </w:p>
    <w:p w:rsidR="00FB3A1B" w:rsidRDefault="00FB3A1B">
      <w:pPr>
        <w:pStyle w:val="ConsPlusNormal"/>
        <w:jc w:val="both"/>
      </w:pPr>
    </w:p>
    <w:p w:rsidR="00FB3A1B" w:rsidRDefault="00FB3A1B">
      <w:pPr>
        <w:pStyle w:val="ConsPlusNormal"/>
        <w:ind w:firstLine="540"/>
        <w:jc w:val="both"/>
        <w:outlineLvl w:val="2"/>
      </w:pPr>
      <w:r>
        <w:t>Общая часть</w:t>
      </w:r>
    </w:p>
    <w:p w:rsidR="00FB3A1B" w:rsidRDefault="00FB3A1B">
      <w:pPr>
        <w:pStyle w:val="ConsPlusNormal"/>
        <w:jc w:val="both"/>
      </w:pPr>
    </w:p>
    <w:p w:rsidR="00FB3A1B" w:rsidRDefault="00FB3A1B">
      <w:pPr>
        <w:pStyle w:val="ConsPlusNormal"/>
        <w:sectPr w:rsidR="00FB3A1B" w:rsidSect="005928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18"/>
        <w:gridCol w:w="917"/>
        <w:gridCol w:w="902"/>
        <w:gridCol w:w="792"/>
        <w:gridCol w:w="1358"/>
        <w:gridCol w:w="1464"/>
        <w:gridCol w:w="1757"/>
        <w:gridCol w:w="794"/>
        <w:gridCol w:w="1099"/>
      </w:tblGrid>
      <w:tr w:rsidR="00FB3A1B">
        <w:tc>
          <w:tcPr>
            <w:tcW w:w="340" w:type="dxa"/>
          </w:tcPr>
          <w:p w:rsidR="00FB3A1B" w:rsidRDefault="00FB3A1B">
            <w:pPr>
              <w:pStyle w:val="ConsPlusNormal"/>
              <w:jc w:val="center"/>
            </w:pPr>
            <w:r>
              <w:lastRenderedPageBreak/>
              <w:t>N</w:t>
            </w:r>
          </w:p>
        </w:tc>
        <w:tc>
          <w:tcPr>
            <w:tcW w:w="1118" w:type="dxa"/>
          </w:tcPr>
          <w:p w:rsidR="00FB3A1B" w:rsidRDefault="00FB3A1B">
            <w:pPr>
              <w:pStyle w:val="ConsPlusNormal"/>
              <w:jc w:val="center"/>
            </w:pPr>
            <w:r>
              <w:t>Входящий номер</w:t>
            </w:r>
          </w:p>
        </w:tc>
        <w:tc>
          <w:tcPr>
            <w:tcW w:w="917" w:type="dxa"/>
          </w:tcPr>
          <w:p w:rsidR="00FB3A1B" w:rsidRDefault="00FB3A1B">
            <w:pPr>
              <w:pStyle w:val="ConsPlusNormal"/>
              <w:jc w:val="center"/>
            </w:pPr>
            <w:r>
              <w:t>Дата приема</w:t>
            </w:r>
          </w:p>
        </w:tc>
        <w:tc>
          <w:tcPr>
            <w:tcW w:w="902" w:type="dxa"/>
          </w:tcPr>
          <w:p w:rsidR="00FB3A1B" w:rsidRDefault="00FB3A1B">
            <w:pPr>
              <w:pStyle w:val="ConsPlusNormal"/>
              <w:jc w:val="center"/>
            </w:pPr>
            <w:r>
              <w:t>Общее кол-во листов</w:t>
            </w:r>
          </w:p>
        </w:tc>
        <w:tc>
          <w:tcPr>
            <w:tcW w:w="792" w:type="dxa"/>
          </w:tcPr>
          <w:p w:rsidR="00FB3A1B" w:rsidRDefault="00FB3A1B">
            <w:pPr>
              <w:pStyle w:val="ConsPlusNormal"/>
              <w:jc w:val="center"/>
            </w:pPr>
            <w:r>
              <w:t>Заявитель</w:t>
            </w:r>
          </w:p>
        </w:tc>
        <w:tc>
          <w:tcPr>
            <w:tcW w:w="1358" w:type="dxa"/>
          </w:tcPr>
          <w:p w:rsidR="00FB3A1B" w:rsidRDefault="00FB3A1B">
            <w:pPr>
              <w:pStyle w:val="ConsPlusNormal"/>
              <w:jc w:val="center"/>
            </w:pPr>
            <w:r>
              <w:t>Отметка о проведении аукциона</w:t>
            </w:r>
          </w:p>
        </w:tc>
        <w:tc>
          <w:tcPr>
            <w:tcW w:w="1464" w:type="dxa"/>
          </w:tcPr>
          <w:p w:rsidR="00FB3A1B" w:rsidRDefault="00FB3A1B">
            <w:pPr>
              <w:pStyle w:val="ConsPlusNormal"/>
              <w:jc w:val="center"/>
            </w:pPr>
            <w:r>
              <w:t>Отказ в подписании договора водопользования заявителем</w:t>
            </w:r>
          </w:p>
        </w:tc>
        <w:tc>
          <w:tcPr>
            <w:tcW w:w="1757" w:type="dxa"/>
          </w:tcPr>
          <w:p w:rsidR="00FB3A1B" w:rsidRDefault="00FB3A1B">
            <w:pPr>
              <w:pStyle w:val="ConsPlusNormal"/>
              <w:jc w:val="center"/>
            </w:pPr>
            <w:r>
              <w:t>Решение о возможности предоставить водный объект для заявленной цели</w:t>
            </w:r>
          </w:p>
        </w:tc>
        <w:tc>
          <w:tcPr>
            <w:tcW w:w="1893" w:type="dxa"/>
            <w:gridSpan w:val="2"/>
          </w:tcPr>
          <w:p w:rsidR="00FB3A1B" w:rsidRDefault="00FB3A1B">
            <w:pPr>
              <w:pStyle w:val="ConsPlusNormal"/>
              <w:jc w:val="center"/>
            </w:pPr>
            <w:r>
              <w:t>Подписание договора водопользования</w:t>
            </w:r>
          </w:p>
        </w:tc>
      </w:tr>
      <w:tr w:rsidR="00FB3A1B">
        <w:tc>
          <w:tcPr>
            <w:tcW w:w="340" w:type="dxa"/>
          </w:tcPr>
          <w:p w:rsidR="00FB3A1B" w:rsidRDefault="00FB3A1B">
            <w:pPr>
              <w:pStyle w:val="ConsPlusNormal"/>
            </w:pPr>
          </w:p>
        </w:tc>
        <w:tc>
          <w:tcPr>
            <w:tcW w:w="1118" w:type="dxa"/>
          </w:tcPr>
          <w:p w:rsidR="00FB3A1B" w:rsidRDefault="00FB3A1B">
            <w:pPr>
              <w:pStyle w:val="ConsPlusNormal"/>
            </w:pPr>
          </w:p>
        </w:tc>
        <w:tc>
          <w:tcPr>
            <w:tcW w:w="917" w:type="dxa"/>
          </w:tcPr>
          <w:p w:rsidR="00FB3A1B" w:rsidRDefault="00FB3A1B">
            <w:pPr>
              <w:pStyle w:val="ConsPlusNormal"/>
            </w:pPr>
          </w:p>
        </w:tc>
        <w:tc>
          <w:tcPr>
            <w:tcW w:w="902" w:type="dxa"/>
          </w:tcPr>
          <w:p w:rsidR="00FB3A1B" w:rsidRDefault="00FB3A1B">
            <w:pPr>
              <w:pStyle w:val="ConsPlusNormal"/>
            </w:pPr>
          </w:p>
        </w:tc>
        <w:tc>
          <w:tcPr>
            <w:tcW w:w="792" w:type="dxa"/>
          </w:tcPr>
          <w:p w:rsidR="00FB3A1B" w:rsidRDefault="00FB3A1B">
            <w:pPr>
              <w:pStyle w:val="ConsPlusNormal"/>
            </w:pPr>
          </w:p>
        </w:tc>
        <w:tc>
          <w:tcPr>
            <w:tcW w:w="1358" w:type="dxa"/>
          </w:tcPr>
          <w:p w:rsidR="00FB3A1B" w:rsidRDefault="00FB3A1B">
            <w:pPr>
              <w:pStyle w:val="ConsPlusNormal"/>
            </w:pPr>
          </w:p>
        </w:tc>
        <w:tc>
          <w:tcPr>
            <w:tcW w:w="1464" w:type="dxa"/>
          </w:tcPr>
          <w:p w:rsidR="00FB3A1B" w:rsidRDefault="00FB3A1B">
            <w:pPr>
              <w:pStyle w:val="ConsPlusNormal"/>
            </w:pPr>
          </w:p>
        </w:tc>
        <w:tc>
          <w:tcPr>
            <w:tcW w:w="1757" w:type="dxa"/>
          </w:tcPr>
          <w:p w:rsidR="00FB3A1B" w:rsidRDefault="00FB3A1B">
            <w:pPr>
              <w:pStyle w:val="ConsPlusNormal"/>
            </w:pPr>
          </w:p>
        </w:tc>
        <w:tc>
          <w:tcPr>
            <w:tcW w:w="794" w:type="dxa"/>
          </w:tcPr>
          <w:p w:rsidR="00FB3A1B" w:rsidRDefault="00FB3A1B">
            <w:pPr>
              <w:pStyle w:val="ConsPlusNormal"/>
              <w:jc w:val="center"/>
            </w:pPr>
            <w:r>
              <w:t>дата</w:t>
            </w:r>
          </w:p>
        </w:tc>
        <w:tc>
          <w:tcPr>
            <w:tcW w:w="1099" w:type="dxa"/>
          </w:tcPr>
          <w:p w:rsidR="00FB3A1B" w:rsidRDefault="00FB3A1B">
            <w:pPr>
              <w:pStyle w:val="ConsPlusNormal"/>
              <w:jc w:val="center"/>
            </w:pPr>
            <w:r>
              <w:t>номер</w:t>
            </w:r>
          </w:p>
        </w:tc>
      </w:tr>
      <w:tr w:rsidR="00FB3A1B">
        <w:tc>
          <w:tcPr>
            <w:tcW w:w="340" w:type="dxa"/>
          </w:tcPr>
          <w:p w:rsidR="00FB3A1B" w:rsidRDefault="00FB3A1B">
            <w:pPr>
              <w:pStyle w:val="ConsPlusNormal"/>
              <w:jc w:val="center"/>
            </w:pPr>
            <w:r>
              <w:t>1</w:t>
            </w:r>
          </w:p>
        </w:tc>
        <w:tc>
          <w:tcPr>
            <w:tcW w:w="1118" w:type="dxa"/>
          </w:tcPr>
          <w:p w:rsidR="00FB3A1B" w:rsidRDefault="00FB3A1B">
            <w:pPr>
              <w:pStyle w:val="ConsPlusNormal"/>
              <w:jc w:val="center"/>
            </w:pPr>
            <w:r>
              <w:t>2</w:t>
            </w:r>
          </w:p>
        </w:tc>
        <w:tc>
          <w:tcPr>
            <w:tcW w:w="917" w:type="dxa"/>
          </w:tcPr>
          <w:p w:rsidR="00FB3A1B" w:rsidRDefault="00FB3A1B">
            <w:pPr>
              <w:pStyle w:val="ConsPlusNormal"/>
              <w:jc w:val="center"/>
            </w:pPr>
            <w:r>
              <w:t>3</w:t>
            </w:r>
          </w:p>
        </w:tc>
        <w:tc>
          <w:tcPr>
            <w:tcW w:w="902" w:type="dxa"/>
          </w:tcPr>
          <w:p w:rsidR="00FB3A1B" w:rsidRDefault="00FB3A1B">
            <w:pPr>
              <w:pStyle w:val="ConsPlusNormal"/>
              <w:jc w:val="center"/>
            </w:pPr>
            <w:r>
              <w:t>4</w:t>
            </w:r>
          </w:p>
        </w:tc>
        <w:tc>
          <w:tcPr>
            <w:tcW w:w="792" w:type="dxa"/>
          </w:tcPr>
          <w:p w:rsidR="00FB3A1B" w:rsidRDefault="00FB3A1B">
            <w:pPr>
              <w:pStyle w:val="ConsPlusNormal"/>
              <w:jc w:val="center"/>
            </w:pPr>
            <w:r>
              <w:t>5</w:t>
            </w:r>
          </w:p>
        </w:tc>
        <w:tc>
          <w:tcPr>
            <w:tcW w:w="1358" w:type="dxa"/>
          </w:tcPr>
          <w:p w:rsidR="00FB3A1B" w:rsidRDefault="00FB3A1B">
            <w:pPr>
              <w:pStyle w:val="ConsPlusNormal"/>
              <w:jc w:val="center"/>
            </w:pPr>
            <w:r>
              <w:t>6</w:t>
            </w:r>
          </w:p>
        </w:tc>
        <w:tc>
          <w:tcPr>
            <w:tcW w:w="1464" w:type="dxa"/>
          </w:tcPr>
          <w:p w:rsidR="00FB3A1B" w:rsidRDefault="00FB3A1B">
            <w:pPr>
              <w:pStyle w:val="ConsPlusNormal"/>
              <w:jc w:val="center"/>
            </w:pPr>
            <w:r>
              <w:t>7</w:t>
            </w:r>
          </w:p>
        </w:tc>
        <w:tc>
          <w:tcPr>
            <w:tcW w:w="1757" w:type="dxa"/>
          </w:tcPr>
          <w:p w:rsidR="00FB3A1B" w:rsidRDefault="00FB3A1B">
            <w:pPr>
              <w:pStyle w:val="ConsPlusNormal"/>
              <w:jc w:val="center"/>
            </w:pPr>
            <w:r>
              <w:t>8</w:t>
            </w:r>
          </w:p>
        </w:tc>
        <w:tc>
          <w:tcPr>
            <w:tcW w:w="794" w:type="dxa"/>
          </w:tcPr>
          <w:p w:rsidR="00FB3A1B" w:rsidRDefault="00FB3A1B">
            <w:pPr>
              <w:pStyle w:val="ConsPlusNormal"/>
              <w:jc w:val="center"/>
            </w:pPr>
            <w:r>
              <w:t>9</w:t>
            </w:r>
          </w:p>
        </w:tc>
        <w:tc>
          <w:tcPr>
            <w:tcW w:w="1099" w:type="dxa"/>
          </w:tcPr>
          <w:p w:rsidR="00FB3A1B" w:rsidRDefault="00FB3A1B">
            <w:pPr>
              <w:pStyle w:val="ConsPlusNormal"/>
              <w:jc w:val="center"/>
            </w:pPr>
            <w:r>
              <w:t>10</w:t>
            </w:r>
          </w:p>
        </w:tc>
      </w:tr>
      <w:tr w:rsidR="00FB3A1B">
        <w:tc>
          <w:tcPr>
            <w:tcW w:w="340" w:type="dxa"/>
          </w:tcPr>
          <w:p w:rsidR="00FB3A1B" w:rsidRDefault="00FB3A1B">
            <w:pPr>
              <w:pStyle w:val="ConsPlusNormal"/>
            </w:pPr>
          </w:p>
        </w:tc>
        <w:tc>
          <w:tcPr>
            <w:tcW w:w="1118" w:type="dxa"/>
          </w:tcPr>
          <w:p w:rsidR="00FB3A1B" w:rsidRDefault="00FB3A1B">
            <w:pPr>
              <w:pStyle w:val="ConsPlusNormal"/>
            </w:pPr>
          </w:p>
        </w:tc>
        <w:tc>
          <w:tcPr>
            <w:tcW w:w="917" w:type="dxa"/>
          </w:tcPr>
          <w:p w:rsidR="00FB3A1B" w:rsidRDefault="00FB3A1B">
            <w:pPr>
              <w:pStyle w:val="ConsPlusNormal"/>
            </w:pPr>
          </w:p>
        </w:tc>
        <w:tc>
          <w:tcPr>
            <w:tcW w:w="902" w:type="dxa"/>
          </w:tcPr>
          <w:p w:rsidR="00FB3A1B" w:rsidRDefault="00FB3A1B">
            <w:pPr>
              <w:pStyle w:val="ConsPlusNormal"/>
            </w:pPr>
          </w:p>
        </w:tc>
        <w:tc>
          <w:tcPr>
            <w:tcW w:w="792" w:type="dxa"/>
          </w:tcPr>
          <w:p w:rsidR="00FB3A1B" w:rsidRDefault="00FB3A1B">
            <w:pPr>
              <w:pStyle w:val="ConsPlusNormal"/>
            </w:pPr>
          </w:p>
        </w:tc>
        <w:tc>
          <w:tcPr>
            <w:tcW w:w="1358" w:type="dxa"/>
          </w:tcPr>
          <w:p w:rsidR="00FB3A1B" w:rsidRDefault="00FB3A1B">
            <w:pPr>
              <w:pStyle w:val="ConsPlusNormal"/>
            </w:pPr>
          </w:p>
        </w:tc>
        <w:tc>
          <w:tcPr>
            <w:tcW w:w="1464" w:type="dxa"/>
          </w:tcPr>
          <w:p w:rsidR="00FB3A1B" w:rsidRDefault="00FB3A1B">
            <w:pPr>
              <w:pStyle w:val="ConsPlusNormal"/>
            </w:pPr>
          </w:p>
        </w:tc>
        <w:tc>
          <w:tcPr>
            <w:tcW w:w="1757" w:type="dxa"/>
          </w:tcPr>
          <w:p w:rsidR="00FB3A1B" w:rsidRDefault="00FB3A1B">
            <w:pPr>
              <w:pStyle w:val="ConsPlusNormal"/>
            </w:pPr>
          </w:p>
        </w:tc>
        <w:tc>
          <w:tcPr>
            <w:tcW w:w="794" w:type="dxa"/>
          </w:tcPr>
          <w:p w:rsidR="00FB3A1B" w:rsidRDefault="00FB3A1B">
            <w:pPr>
              <w:pStyle w:val="ConsPlusNormal"/>
            </w:pPr>
          </w:p>
        </w:tc>
        <w:tc>
          <w:tcPr>
            <w:tcW w:w="1099" w:type="dxa"/>
          </w:tcPr>
          <w:p w:rsidR="00FB3A1B" w:rsidRDefault="00FB3A1B">
            <w:pPr>
              <w:pStyle w:val="ConsPlusNormal"/>
            </w:pPr>
          </w:p>
        </w:tc>
      </w:tr>
    </w:tbl>
    <w:p w:rsidR="00FB3A1B" w:rsidRDefault="00FB3A1B">
      <w:pPr>
        <w:pStyle w:val="ConsPlusNormal"/>
        <w:sectPr w:rsidR="00FB3A1B">
          <w:pgSz w:w="16838" w:h="11905" w:orient="landscape"/>
          <w:pgMar w:top="1701" w:right="1134" w:bottom="850" w:left="1134" w:header="0" w:footer="0" w:gutter="0"/>
          <w:cols w:space="720"/>
          <w:titlePg/>
        </w:sectPr>
      </w:pPr>
    </w:p>
    <w:p w:rsidR="00FB3A1B" w:rsidRDefault="00FB3A1B">
      <w:pPr>
        <w:pStyle w:val="ConsPlusNormal"/>
        <w:jc w:val="both"/>
      </w:pPr>
    </w:p>
    <w:p w:rsidR="00FB3A1B" w:rsidRDefault="00FB3A1B">
      <w:pPr>
        <w:pStyle w:val="ConsPlusNormal"/>
        <w:ind w:firstLine="540"/>
        <w:jc w:val="both"/>
        <w:outlineLvl w:val="2"/>
      </w:pPr>
      <w:r>
        <w:t>Часть "Согласование условий использования водного объекта с заинтересованными исполнительными органами государственной власти"</w:t>
      </w:r>
    </w:p>
    <w:p w:rsidR="00FB3A1B" w:rsidRDefault="00FB3A1B">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304"/>
        <w:gridCol w:w="1646"/>
        <w:gridCol w:w="1094"/>
        <w:gridCol w:w="3061"/>
      </w:tblGrid>
      <w:tr w:rsidR="00FB3A1B">
        <w:tc>
          <w:tcPr>
            <w:tcW w:w="454" w:type="dxa"/>
          </w:tcPr>
          <w:p w:rsidR="00FB3A1B" w:rsidRDefault="00FB3A1B">
            <w:pPr>
              <w:pStyle w:val="ConsPlusNormal"/>
              <w:jc w:val="center"/>
            </w:pPr>
            <w:r>
              <w:t>N</w:t>
            </w:r>
          </w:p>
        </w:tc>
        <w:tc>
          <w:tcPr>
            <w:tcW w:w="1474" w:type="dxa"/>
          </w:tcPr>
          <w:p w:rsidR="00FB3A1B" w:rsidRDefault="00FB3A1B">
            <w:pPr>
              <w:pStyle w:val="ConsPlusNormal"/>
              <w:jc w:val="center"/>
            </w:pPr>
            <w:r>
              <w:t>Название заинтересованного органа государственной</w:t>
            </w:r>
          </w:p>
        </w:tc>
        <w:tc>
          <w:tcPr>
            <w:tcW w:w="2950" w:type="dxa"/>
            <w:gridSpan w:val="2"/>
          </w:tcPr>
          <w:p w:rsidR="00FB3A1B" w:rsidRDefault="00FB3A1B">
            <w:pPr>
              <w:pStyle w:val="ConsPlusNormal"/>
              <w:jc w:val="center"/>
            </w:pPr>
            <w:r>
              <w:t>Запрос предложений по условиям использования водного объекта/условия использования водного объекта на согласование</w:t>
            </w:r>
          </w:p>
        </w:tc>
        <w:tc>
          <w:tcPr>
            <w:tcW w:w="4155" w:type="dxa"/>
            <w:gridSpan w:val="2"/>
            <w:tcBorders>
              <w:right w:val="nil"/>
            </w:tcBorders>
          </w:tcPr>
          <w:p w:rsidR="00FB3A1B" w:rsidRDefault="00FB3A1B">
            <w:pPr>
              <w:pStyle w:val="ConsPlusNormal"/>
              <w:jc w:val="center"/>
            </w:pPr>
            <w:r>
              <w:t>Получение предложений по условиям использования водного объекта/согласованные условия использования водного объекта</w:t>
            </w:r>
          </w:p>
        </w:tc>
      </w:tr>
      <w:tr w:rsidR="00FB3A1B">
        <w:tc>
          <w:tcPr>
            <w:tcW w:w="454" w:type="dxa"/>
          </w:tcPr>
          <w:p w:rsidR="00FB3A1B" w:rsidRDefault="00FB3A1B">
            <w:pPr>
              <w:pStyle w:val="ConsPlusNormal"/>
            </w:pPr>
          </w:p>
        </w:tc>
        <w:tc>
          <w:tcPr>
            <w:tcW w:w="1474" w:type="dxa"/>
          </w:tcPr>
          <w:p w:rsidR="00FB3A1B" w:rsidRDefault="00FB3A1B">
            <w:pPr>
              <w:pStyle w:val="ConsPlusNormal"/>
              <w:jc w:val="center"/>
            </w:pPr>
            <w:r>
              <w:t>власти</w:t>
            </w:r>
          </w:p>
        </w:tc>
        <w:tc>
          <w:tcPr>
            <w:tcW w:w="1304" w:type="dxa"/>
          </w:tcPr>
          <w:p w:rsidR="00FB3A1B" w:rsidRDefault="00FB3A1B">
            <w:pPr>
              <w:pStyle w:val="ConsPlusNormal"/>
              <w:jc w:val="center"/>
            </w:pPr>
            <w:r>
              <w:t>дата</w:t>
            </w:r>
          </w:p>
        </w:tc>
        <w:tc>
          <w:tcPr>
            <w:tcW w:w="1646" w:type="dxa"/>
          </w:tcPr>
          <w:p w:rsidR="00FB3A1B" w:rsidRDefault="00FB3A1B">
            <w:pPr>
              <w:pStyle w:val="ConsPlusNormal"/>
              <w:jc w:val="center"/>
            </w:pPr>
            <w:r>
              <w:t>исх. номер</w:t>
            </w:r>
          </w:p>
        </w:tc>
        <w:tc>
          <w:tcPr>
            <w:tcW w:w="1094" w:type="dxa"/>
          </w:tcPr>
          <w:p w:rsidR="00FB3A1B" w:rsidRDefault="00FB3A1B">
            <w:pPr>
              <w:pStyle w:val="ConsPlusNormal"/>
              <w:jc w:val="center"/>
            </w:pPr>
            <w:r>
              <w:t>дата</w:t>
            </w:r>
          </w:p>
        </w:tc>
        <w:tc>
          <w:tcPr>
            <w:tcW w:w="3061" w:type="dxa"/>
            <w:tcBorders>
              <w:right w:val="nil"/>
            </w:tcBorders>
          </w:tcPr>
          <w:p w:rsidR="00FB3A1B" w:rsidRDefault="00FB3A1B">
            <w:pPr>
              <w:pStyle w:val="ConsPlusNormal"/>
              <w:jc w:val="center"/>
            </w:pPr>
            <w:r>
              <w:t>вх. номер</w:t>
            </w:r>
          </w:p>
        </w:tc>
      </w:tr>
      <w:tr w:rsidR="00FB3A1B">
        <w:tc>
          <w:tcPr>
            <w:tcW w:w="454" w:type="dxa"/>
          </w:tcPr>
          <w:p w:rsidR="00FB3A1B" w:rsidRDefault="00FB3A1B">
            <w:pPr>
              <w:pStyle w:val="ConsPlusNormal"/>
              <w:jc w:val="center"/>
            </w:pPr>
            <w:r>
              <w:t>11</w:t>
            </w:r>
          </w:p>
        </w:tc>
        <w:tc>
          <w:tcPr>
            <w:tcW w:w="1474" w:type="dxa"/>
          </w:tcPr>
          <w:p w:rsidR="00FB3A1B" w:rsidRDefault="00FB3A1B">
            <w:pPr>
              <w:pStyle w:val="ConsPlusNormal"/>
              <w:jc w:val="center"/>
            </w:pPr>
            <w:r>
              <w:t>12</w:t>
            </w:r>
          </w:p>
        </w:tc>
        <w:tc>
          <w:tcPr>
            <w:tcW w:w="1304" w:type="dxa"/>
          </w:tcPr>
          <w:p w:rsidR="00FB3A1B" w:rsidRDefault="00FB3A1B">
            <w:pPr>
              <w:pStyle w:val="ConsPlusNormal"/>
              <w:jc w:val="center"/>
            </w:pPr>
            <w:r>
              <w:t>13</w:t>
            </w:r>
          </w:p>
        </w:tc>
        <w:tc>
          <w:tcPr>
            <w:tcW w:w="1646" w:type="dxa"/>
          </w:tcPr>
          <w:p w:rsidR="00FB3A1B" w:rsidRDefault="00FB3A1B">
            <w:pPr>
              <w:pStyle w:val="ConsPlusNormal"/>
              <w:jc w:val="center"/>
            </w:pPr>
            <w:r>
              <w:t>14</w:t>
            </w:r>
          </w:p>
        </w:tc>
        <w:tc>
          <w:tcPr>
            <w:tcW w:w="1094" w:type="dxa"/>
          </w:tcPr>
          <w:p w:rsidR="00FB3A1B" w:rsidRDefault="00FB3A1B">
            <w:pPr>
              <w:pStyle w:val="ConsPlusNormal"/>
              <w:jc w:val="center"/>
            </w:pPr>
            <w:r>
              <w:t>15</w:t>
            </w:r>
          </w:p>
        </w:tc>
        <w:tc>
          <w:tcPr>
            <w:tcW w:w="3061" w:type="dxa"/>
            <w:tcBorders>
              <w:right w:val="nil"/>
            </w:tcBorders>
          </w:tcPr>
          <w:p w:rsidR="00FB3A1B" w:rsidRDefault="00FB3A1B">
            <w:pPr>
              <w:pStyle w:val="ConsPlusNormal"/>
              <w:jc w:val="center"/>
            </w:pPr>
            <w:r>
              <w:t>16</w:t>
            </w:r>
          </w:p>
        </w:tc>
      </w:tr>
      <w:tr w:rsidR="00FB3A1B">
        <w:tc>
          <w:tcPr>
            <w:tcW w:w="454" w:type="dxa"/>
          </w:tcPr>
          <w:p w:rsidR="00FB3A1B" w:rsidRDefault="00FB3A1B">
            <w:pPr>
              <w:pStyle w:val="ConsPlusNormal"/>
            </w:pPr>
          </w:p>
        </w:tc>
        <w:tc>
          <w:tcPr>
            <w:tcW w:w="1474" w:type="dxa"/>
          </w:tcPr>
          <w:p w:rsidR="00FB3A1B" w:rsidRDefault="00FB3A1B">
            <w:pPr>
              <w:pStyle w:val="ConsPlusNormal"/>
            </w:pPr>
          </w:p>
        </w:tc>
        <w:tc>
          <w:tcPr>
            <w:tcW w:w="1304" w:type="dxa"/>
          </w:tcPr>
          <w:p w:rsidR="00FB3A1B" w:rsidRDefault="00FB3A1B">
            <w:pPr>
              <w:pStyle w:val="ConsPlusNormal"/>
            </w:pPr>
          </w:p>
        </w:tc>
        <w:tc>
          <w:tcPr>
            <w:tcW w:w="1646" w:type="dxa"/>
          </w:tcPr>
          <w:p w:rsidR="00FB3A1B" w:rsidRDefault="00FB3A1B">
            <w:pPr>
              <w:pStyle w:val="ConsPlusNormal"/>
            </w:pPr>
          </w:p>
        </w:tc>
        <w:tc>
          <w:tcPr>
            <w:tcW w:w="1094" w:type="dxa"/>
          </w:tcPr>
          <w:p w:rsidR="00FB3A1B" w:rsidRDefault="00FB3A1B">
            <w:pPr>
              <w:pStyle w:val="ConsPlusNormal"/>
            </w:pPr>
          </w:p>
        </w:tc>
        <w:tc>
          <w:tcPr>
            <w:tcW w:w="3061" w:type="dxa"/>
            <w:tcBorders>
              <w:right w:val="nil"/>
            </w:tcBorders>
          </w:tcPr>
          <w:p w:rsidR="00FB3A1B" w:rsidRDefault="00FB3A1B">
            <w:pPr>
              <w:pStyle w:val="ConsPlusNormal"/>
            </w:pPr>
          </w:p>
        </w:tc>
      </w:tr>
    </w:tbl>
    <w:p w:rsidR="00FB3A1B" w:rsidRDefault="00FB3A1B">
      <w:pPr>
        <w:pStyle w:val="ConsPlusNormal"/>
        <w:jc w:val="both"/>
      </w:pPr>
    </w:p>
    <w:p w:rsidR="00FB3A1B" w:rsidRDefault="00FB3A1B">
      <w:pPr>
        <w:pStyle w:val="ConsPlusNormal"/>
        <w:ind w:firstLine="540"/>
        <w:jc w:val="both"/>
        <w:outlineLvl w:val="2"/>
      </w:pPr>
      <w:r>
        <w:t>Часть "Ответственные исполнители"</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2381"/>
        <w:gridCol w:w="5499"/>
      </w:tblGrid>
      <w:tr w:rsidR="00FB3A1B">
        <w:tc>
          <w:tcPr>
            <w:tcW w:w="1190" w:type="dxa"/>
          </w:tcPr>
          <w:p w:rsidR="00FB3A1B" w:rsidRDefault="00FB3A1B">
            <w:pPr>
              <w:pStyle w:val="ConsPlusNormal"/>
              <w:jc w:val="center"/>
            </w:pPr>
            <w:r>
              <w:t>17</w:t>
            </w:r>
          </w:p>
        </w:tc>
        <w:tc>
          <w:tcPr>
            <w:tcW w:w="2381" w:type="dxa"/>
          </w:tcPr>
          <w:p w:rsidR="00FB3A1B" w:rsidRDefault="00FB3A1B">
            <w:pPr>
              <w:pStyle w:val="ConsPlusNormal"/>
              <w:jc w:val="center"/>
            </w:pPr>
            <w:r>
              <w:t>18</w:t>
            </w:r>
          </w:p>
        </w:tc>
        <w:tc>
          <w:tcPr>
            <w:tcW w:w="5499" w:type="dxa"/>
          </w:tcPr>
          <w:p w:rsidR="00FB3A1B" w:rsidRDefault="00FB3A1B">
            <w:pPr>
              <w:pStyle w:val="ConsPlusNormal"/>
              <w:jc w:val="center"/>
            </w:pPr>
            <w:r>
              <w:t>19</w:t>
            </w:r>
          </w:p>
        </w:tc>
      </w:tr>
      <w:tr w:rsidR="00FB3A1B">
        <w:tc>
          <w:tcPr>
            <w:tcW w:w="1190" w:type="dxa"/>
          </w:tcPr>
          <w:p w:rsidR="00FB3A1B" w:rsidRDefault="00FB3A1B">
            <w:pPr>
              <w:pStyle w:val="ConsPlusNormal"/>
              <w:jc w:val="center"/>
            </w:pPr>
            <w:r>
              <w:t>N</w:t>
            </w:r>
          </w:p>
        </w:tc>
        <w:tc>
          <w:tcPr>
            <w:tcW w:w="2381" w:type="dxa"/>
          </w:tcPr>
          <w:p w:rsidR="00FB3A1B" w:rsidRDefault="00FB3A1B">
            <w:pPr>
              <w:pStyle w:val="ConsPlusNormal"/>
              <w:jc w:val="center"/>
            </w:pPr>
            <w:r>
              <w:t>Прием и регистрация</w:t>
            </w:r>
          </w:p>
        </w:tc>
        <w:tc>
          <w:tcPr>
            <w:tcW w:w="5499" w:type="dxa"/>
          </w:tcPr>
          <w:p w:rsidR="00FB3A1B" w:rsidRDefault="00FB3A1B">
            <w:pPr>
              <w:pStyle w:val="ConsPlusNormal"/>
              <w:jc w:val="center"/>
            </w:pPr>
            <w:r>
              <w:t>Рассмотрение</w:t>
            </w:r>
          </w:p>
          <w:p w:rsidR="00FB3A1B" w:rsidRDefault="00FB3A1B">
            <w:pPr>
              <w:pStyle w:val="ConsPlusNormal"/>
              <w:jc w:val="center"/>
            </w:pPr>
            <w:r>
              <w:t>Подготовка договора</w:t>
            </w:r>
          </w:p>
          <w:p w:rsidR="00FB3A1B" w:rsidRDefault="00FB3A1B">
            <w:pPr>
              <w:pStyle w:val="ConsPlusNormal"/>
              <w:jc w:val="center"/>
            </w:pPr>
            <w:r>
              <w:t>Подписание договора</w:t>
            </w:r>
          </w:p>
        </w:tc>
      </w:tr>
    </w:tbl>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4</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(Форма)</w:t>
      </w:r>
    </w:p>
    <w:p w:rsidR="00FB3A1B" w:rsidRDefault="00FB3A1B">
      <w:pPr>
        <w:pStyle w:val="ConsPlusNormal"/>
        <w:jc w:val="both"/>
      </w:pPr>
    </w:p>
    <w:p w:rsidR="00FB3A1B" w:rsidRDefault="00FB3A1B">
      <w:pPr>
        <w:pStyle w:val="ConsPlusNonformat"/>
        <w:jc w:val="both"/>
      </w:pPr>
      <w:bookmarkStart w:id="51" w:name="P1666"/>
      <w:bookmarkEnd w:id="51"/>
      <w:r>
        <w:t xml:space="preserve">                                 ЗАЯВЛЕНИЕ</w:t>
      </w:r>
    </w:p>
    <w:p w:rsidR="00FB3A1B" w:rsidRDefault="00FB3A1B">
      <w:pPr>
        <w:pStyle w:val="ConsPlusNonformat"/>
        <w:jc w:val="both"/>
      </w:pPr>
      <w:r>
        <w:t xml:space="preserve">        О ДАЧЕ СОГЛАСИЯ НА ПЕРЕДАЧУ ПРАВ И ОБЯЗАННОСТЕЙ ПО ДОГОВОРУ</w:t>
      </w:r>
    </w:p>
    <w:p w:rsidR="00FB3A1B" w:rsidRDefault="00FB3A1B">
      <w:pPr>
        <w:pStyle w:val="ConsPlusNonformat"/>
        <w:jc w:val="both"/>
      </w:pPr>
      <w:r>
        <w:t xml:space="preserve">                       ВОДОПОЛЬЗОВАНИЯ ДРУГОМУ ЛИЦУ</w:t>
      </w:r>
    </w:p>
    <w:p w:rsidR="00FB3A1B" w:rsidRDefault="00FB3A1B">
      <w:pPr>
        <w:pStyle w:val="ConsPlusNonformat"/>
        <w:jc w:val="both"/>
      </w:pPr>
    </w:p>
    <w:p w:rsidR="00FB3A1B" w:rsidRDefault="00FB3A1B">
      <w:pPr>
        <w:pStyle w:val="ConsPlusNonformat"/>
        <w:jc w:val="both"/>
      </w:pPr>
      <w:r>
        <w:t xml:space="preserve">                                      _____________________________________</w:t>
      </w:r>
    </w:p>
    <w:p w:rsidR="00FB3A1B" w:rsidRDefault="00FB3A1B">
      <w:pPr>
        <w:pStyle w:val="ConsPlusNonformat"/>
        <w:jc w:val="both"/>
      </w:pPr>
      <w:r>
        <w:t xml:space="preserve">                                      _____________________________________</w:t>
      </w:r>
    </w:p>
    <w:p w:rsidR="00FB3A1B" w:rsidRDefault="00FB3A1B">
      <w:pPr>
        <w:pStyle w:val="ConsPlusNonformat"/>
        <w:jc w:val="both"/>
      </w:pPr>
      <w:r>
        <w:t xml:space="preserve">                                      (наименование уполномоченного органа)</w:t>
      </w:r>
    </w:p>
    <w:p w:rsidR="00FB3A1B" w:rsidRDefault="00FB3A1B">
      <w:pPr>
        <w:pStyle w:val="ConsPlusNonformat"/>
        <w:jc w:val="both"/>
      </w:pPr>
    </w:p>
    <w:p w:rsidR="00FB3A1B" w:rsidRDefault="00FB3A1B">
      <w:pPr>
        <w:pStyle w:val="ConsPlusNonformat"/>
        <w:jc w:val="both"/>
      </w:pPr>
      <w:r>
        <w:t xml:space="preserve">                                 ЗАЯВЛЕНИЕ</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ПРАВООБЛАДАТЕЛЬ:                                           ,</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(полное и сокращенное наименование юридического лица, фамилия, имя,</w:t>
      </w:r>
    </w:p>
    <w:p w:rsidR="00FB3A1B" w:rsidRDefault="00FB3A1B">
      <w:pPr>
        <w:pStyle w:val="ConsPlusNonformat"/>
        <w:jc w:val="both"/>
      </w:pPr>
      <w:r>
        <w:t xml:space="preserve">              отчество (при наличии) заявителя частного лица)</w:t>
      </w:r>
    </w:p>
    <w:p w:rsidR="00FB3A1B" w:rsidRDefault="00FB3A1B">
      <w:pPr>
        <w:pStyle w:val="ConsPlusNonformat"/>
        <w:jc w:val="both"/>
      </w:pPr>
    </w:p>
    <w:p w:rsidR="00FB3A1B" w:rsidRDefault="00FB3A1B">
      <w:pPr>
        <w:pStyle w:val="ConsPlusNonformat"/>
        <w:jc w:val="both"/>
      </w:pPr>
      <w:r>
        <w:t>действующего на основании:</w:t>
      </w:r>
    </w:p>
    <w:p w:rsidR="00FB3A1B" w:rsidRDefault="00FB3A1B">
      <w:pPr>
        <w:pStyle w:val="ConsPlusNonformat"/>
        <w:jc w:val="both"/>
      </w:pPr>
    </w:p>
    <w:p w:rsidR="00FB3A1B" w:rsidRDefault="00FB3A1B">
      <w:pPr>
        <w:pStyle w:val="ConsPlusNonformat"/>
        <w:jc w:val="both"/>
      </w:pPr>
      <w:r>
        <w:lastRenderedPageBreak/>
        <w:t>┌─┐</w:t>
      </w:r>
    </w:p>
    <w:p w:rsidR="00FB3A1B" w:rsidRDefault="00FB3A1B">
      <w:pPr>
        <w:pStyle w:val="ConsPlusNonformat"/>
        <w:jc w:val="both"/>
      </w:pPr>
      <w:r>
        <w:t>│ │ устава</w:t>
      </w:r>
    </w:p>
    <w:p w:rsidR="00FB3A1B" w:rsidRDefault="00FB3A1B">
      <w:pPr>
        <w:pStyle w:val="ConsPlusNonformat"/>
        <w:jc w:val="both"/>
      </w:pPr>
      <w:r>
        <w:t>├─┤</w:t>
      </w:r>
    </w:p>
    <w:p w:rsidR="00FB3A1B" w:rsidRDefault="00FB3A1B">
      <w:pPr>
        <w:pStyle w:val="ConsPlusNonformat"/>
        <w:jc w:val="both"/>
      </w:pPr>
      <w:r>
        <w:t>│ │ положения</w:t>
      </w:r>
    </w:p>
    <w:p w:rsidR="00FB3A1B" w:rsidRDefault="00FB3A1B">
      <w:pPr>
        <w:pStyle w:val="ConsPlusNonformat"/>
        <w:jc w:val="both"/>
      </w:pPr>
      <w:r>
        <w:t>├─┤</w:t>
      </w:r>
    </w:p>
    <w:p w:rsidR="00FB3A1B" w:rsidRDefault="00FB3A1B">
      <w:pPr>
        <w:pStyle w:val="ConsPlusNonformat"/>
        <w:jc w:val="both"/>
      </w:pPr>
      <w:r>
        <w:t>│ │ иное</w:t>
      </w:r>
    </w:p>
    <w:p w:rsidR="00FB3A1B" w:rsidRDefault="00FB3A1B">
      <w:pPr>
        <w:pStyle w:val="ConsPlusNonformat"/>
        <w:jc w:val="both"/>
      </w:pPr>
      <w:r>
        <w:t>└─┘</w:t>
      </w:r>
    </w:p>
    <w:p w:rsidR="00FB3A1B" w:rsidRDefault="00FB3A1B">
      <w:pPr>
        <w:pStyle w:val="ConsPlusNonformat"/>
        <w:jc w:val="both"/>
      </w:pPr>
    </w:p>
    <w:p w:rsidR="00FB3A1B" w:rsidRDefault="00FB3A1B">
      <w:pPr>
        <w:pStyle w:val="ConsPlusNonformat"/>
        <w:jc w:val="both"/>
      </w:pPr>
      <w:r>
        <w:t>(указать вид документа)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w:t>
      </w:r>
    </w:p>
    <w:p w:rsidR="00FB3A1B" w:rsidRDefault="00FB3A1B">
      <w:pPr>
        <w:pStyle w:val="ConsPlusNonformat"/>
        <w:jc w:val="both"/>
      </w:pPr>
      <w:r>
        <w:t xml:space="preserve">                    _______________________________________________________</w:t>
      </w:r>
    </w:p>
    <w:p w:rsidR="00FB3A1B" w:rsidRDefault="00FB3A1B">
      <w:pPr>
        <w:pStyle w:val="ConsPlusNonformat"/>
        <w:jc w:val="both"/>
      </w:pPr>
      <w:r>
        <w:t>зарегистрированного 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(кем и когда зарегистрировано юридическое лицо)</w:t>
      </w:r>
    </w:p>
    <w:p w:rsidR="00FB3A1B" w:rsidRDefault="00FB3A1B">
      <w:pPr>
        <w:pStyle w:val="ConsPlusNonformat"/>
        <w:jc w:val="both"/>
      </w:pPr>
    </w:p>
    <w:p w:rsidR="00FB3A1B" w:rsidRDefault="00FB3A1B">
      <w:pPr>
        <w:pStyle w:val="ConsPlusNonformat"/>
        <w:jc w:val="both"/>
      </w:pPr>
      <w:r>
        <w:t>Документ, подтверждающий государственную регистрацию юридического лица</w:t>
      </w:r>
    </w:p>
    <w:p w:rsidR="00FB3A1B" w:rsidRDefault="00FB3A1B">
      <w:pPr>
        <w:pStyle w:val="ConsPlusNonformat"/>
        <w:jc w:val="both"/>
      </w:pPr>
      <w:r>
        <w:t>_____________________________________________  __ ____________________ ____</w:t>
      </w:r>
    </w:p>
    <w:p w:rsidR="00FB3A1B" w:rsidRDefault="00FB3A1B">
      <w:pPr>
        <w:pStyle w:val="ConsPlusNonformat"/>
        <w:jc w:val="both"/>
      </w:pPr>
      <w:r>
        <w:t>__________________________________________ от "__" _______________ 20__ г.,</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r>
        <w:t xml:space="preserve">      _____________________________________________________________________</w:t>
      </w:r>
    </w:p>
    <w:p w:rsidR="00FB3A1B" w:rsidRDefault="00FB3A1B">
      <w:pPr>
        <w:pStyle w:val="ConsPlusNonformat"/>
        <w:jc w:val="both"/>
      </w:pPr>
      <w:r>
        <w:t>выдан "  "       г.</w:t>
      </w: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p>
    <w:p w:rsidR="00FB3A1B" w:rsidRDefault="00FB3A1B">
      <w:pPr>
        <w:pStyle w:val="ConsPlusNonformat"/>
        <w:jc w:val="both"/>
      </w:pPr>
      <w:r>
        <w:t>Место нахождения (юридический адрес)</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p>
    <w:p w:rsidR="00FB3A1B" w:rsidRDefault="00FB3A1B">
      <w:pPr>
        <w:pStyle w:val="ConsPlusNonformat"/>
        <w:jc w:val="both"/>
      </w:pPr>
      <w:r>
        <w:t>Банковские реквизиты:</w:t>
      </w:r>
    </w:p>
    <w:p w:rsidR="00FB3A1B" w:rsidRDefault="00FB3A1B">
      <w:pPr>
        <w:pStyle w:val="ConsPlusNonformat"/>
        <w:jc w:val="both"/>
      </w:pPr>
      <w:r>
        <w:t>______________________________________</w:t>
      </w:r>
    </w:p>
    <w:p w:rsidR="00FB3A1B" w:rsidRDefault="00FB3A1B">
      <w:pPr>
        <w:pStyle w:val="ConsPlusNonformat"/>
        <w:jc w:val="both"/>
      </w:pPr>
      <w:r>
        <w:t>______________________________________</w:t>
      </w:r>
    </w:p>
    <w:p w:rsidR="00FB3A1B" w:rsidRDefault="00FB3A1B">
      <w:pPr>
        <w:pStyle w:val="ConsPlusNonformat"/>
        <w:jc w:val="both"/>
      </w:pPr>
      <w:r>
        <w:t>______________________________________</w:t>
      </w:r>
    </w:p>
    <w:p w:rsidR="00FB3A1B" w:rsidRDefault="00FB3A1B">
      <w:pPr>
        <w:pStyle w:val="ConsPlusNonformat"/>
        <w:jc w:val="both"/>
      </w:pPr>
      <w:r>
        <w:t>______________________________________</w:t>
      </w: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в лице ____________________________________________________________________</w:t>
      </w:r>
    </w:p>
    <w:p w:rsidR="00FB3A1B" w:rsidRDefault="00FB3A1B">
      <w:pPr>
        <w:pStyle w:val="ConsPlusNonformat"/>
        <w:jc w:val="both"/>
      </w:pPr>
      <w:r>
        <w:t>(должность, представитель, (фамилия, имя, отчество (при наличии) полностью)</w:t>
      </w:r>
    </w:p>
    <w:p w:rsidR="00FB3A1B" w:rsidRDefault="00FB3A1B">
      <w:pPr>
        <w:pStyle w:val="ConsPlusNonformat"/>
        <w:jc w:val="both"/>
      </w:pPr>
    </w:p>
    <w:p w:rsidR="00FB3A1B" w:rsidRDefault="00FB3A1B">
      <w:pPr>
        <w:pStyle w:val="ConsPlusNonformat"/>
        <w:jc w:val="both"/>
      </w:pPr>
      <w:r>
        <w:t xml:space="preserve">               __  ________________ _____________</w:t>
      </w:r>
    </w:p>
    <w:p w:rsidR="00FB3A1B" w:rsidRDefault="00FB3A1B">
      <w:pPr>
        <w:pStyle w:val="ConsPlusNonformat"/>
        <w:jc w:val="both"/>
      </w:pPr>
      <w:r>
        <w:t>дата рождения "__" ________________ _____________ г.</w:t>
      </w:r>
    </w:p>
    <w:p w:rsidR="00FB3A1B" w:rsidRDefault="00FB3A1B">
      <w:pPr>
        <w:pStyle w:val="ConsPlusNonformat"/>
        <w:jc w:val="both"/>
      </w:pPr>
      <w:r>
        <w:t xml:space="preserve">              _______________________________                     _________</w:t>
      </w:r>
    </w:p>
    <w:p w:rsidR="00FB3A1B" w:rsidRDefault="00FB3A1B">
      <w:pPr>
        <w:pStyle w:val="ConsPlusNonformat"/>
        <w:jc w:val="both"/>
      </w:pPr>
      <w:r>
        <w:t>паспорт                          N              код подразделения         ,</w:t>
      </w:r>
    </w:p>
    <w:p w:rsidR="00FB3A1B" w:rsidRDefault="00FB3A1B">
      <w:pPr>
        <w:pStyle w:val="ConsPlusNonformat"/>
        <w:jc w:val="both"/>
      </w:pPr>
      <w:r>
        <w:t>серии         _______________________________                     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(иной документ, удостоверяющий личность)</w:t>
      </w:r>
    </w:p>
    <w:p w:rsidR="00FB3A1B" w:rsidRDefault="00FB3A1B">
      <w:pPr>
        <w:pStyle w:val="ConsPlusNonformat"/>
        <w:jc w:val="both"/>
      </w:pPr>
    </w:p>
    <w:p w:rsidR="00FB3A1B" w:rsidRDefault="00FB3A1B">
      <w:pPr>
        <w:pStyle w:val="ConsPlusNonformat"/>
        <w:jc w:val="both"/>
      </w:pPr>
      <w:r>
        <w:t xml:space="preserve">      _______________________________ _____________________________________</w:t>
      </w:r>
    </w:p>
    <w:p w:rsidR="00FB3A1B" w:rsidRDefault="00FB3A1B">
      <w:pPr>
        <w:pStyle w:val="ConsPlusNonformat"/>
        <w:jc w:val="both"/>
      </w:pPr>
      <w:r>
        <w:t>выдан "  "</w:t>
      </w:r>
    </w:p>
    <w:p w:rsidR="00FB3A1B" w:rsidRDefault="00FB3A1B">
      <w:pPr>
        <w:pStyle w:val="ConsPlusNonformat"/>
        <w:jc w:val="both"/>
      </w:pPr>
      <w:r>
        <w:t xml:space="preserve">      _______________________ г. 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адрес проживания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(полностью место постоянного проживания)</w:t>
      </w:r>
    </w:p>
    <w:p w:rsidR="00FB3A1B" w:rsidRDefault="00FB3A1B">
      <w:pPr>
        <w:pStyle w:val="ConsPlusNonformat"/>
        <w:jc w:val="both"/>
      </w:pPr>
    </w:p>
    <w:p w:rsidR="00FB3A1B" w:rsidRDefault="00FB3A1B">
      <w:pPr>
        <w:pStyle w:val="ConsPlusNonformat"/>
        <w:jc w:val="both"/>
      </w:pPr>
      <w:r>
        <w:t xml:space="preserve">                   _____________________</w:t>
      </w:r>
    </w:p>
    <w:p w:rsidR="00FB3A1B" w:rsidRDefault="00FB3A1B">
      <w:pPr>
        <w:pStyle w:val="ConsPlusNonformat"/>
        <w:jc w:val="both"/>
      </w:pPr>
      <w:r>
        <w:t>контактный телефон                      , действующий от имени юридического</w:t>
      </w:r>
    </w:p>
    <w:p w:rsidR="00FB3A1B" w:rsidRDefault="00FB3A1B">
      <w:pPr>
        <w:pStyle w:val="ConsPlusNonformat"/>
        <w:jc w:val="both"/>
      </w:pPr>
      <w:r>
        <w:t xml:space="preserve">                   _____________________  лица: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без доверенности</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lastRenderedPageBreak/>
        <w:t xml:space="preserve">    (указывается лицом, имеющим право действовать от имени юридического</w:t>
      </w:r>
    </w:p>
    <w:p w:rsidR="00FB3A1B" w:rsidRDefault="00FB3A1B">
      <w:pPr>
        <w:pStyle w:val="ConsPlusNonformat"/>
        <w:jc w:val="both"/>
      </w:pPr>
      <w:r>
        <w:t xml:space="preserve">     лица без доверенности в силу закона или учредительных документов)</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на основании доверенности, удостоверенной</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нотариуса, округ)</w:t>
      </w:r>
    </w:p>
    <w:p w:rsidR="00FB3A1B" w:rsidRDefault="00FB3A1B">
      <w:pPr>
        <w:pStyle w:val="ConsPlusNonformat"/>
        <w:jc w:val="both"/>
      </w:pPr>
      <w:r>
        <w:t>____ _____________________________________                _________________</w:t>
      </w:r>
    </w:p>
    <w:p w:rsidR="00FB3A1B" w:rsidRDefault="00FB3A1B">
      <w:pPr>
        <w:pStyle w:val="ConsPlusNonformat"/>
        <w:jc w:val="both"/>
      </w:pPr>
      <w:r>
        <w:t>"__" ___________________________________ г., N в реестре  _________________</w:t>
      </w:r>
    </w:p>
    <w:p w:rsidR="00FB3A1B" w:rsidRDefault="00FB3A1B">
      <w:pPr>
        <w:pStyle w:val="ConsPlusNonformat"/>
        <w:jc w:val="both"/>
      </w:pPr>
      <w:r>
        <w:t xml:space="preserve">                         __________________________________________________</w:t>
      </w:r>
    </w:p>
    <w:p w:rsidR="00FB3A1B" w:rsidRDefault="00FB3A1B">
      <w:pPr>
        <w:pStyle w:val="ConsPlusNonformat"/>
        <w:jc w:val="both"/>
      </w:pPr>
      <w:r>
        <w:t>по иным основаниям</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p>
    <w:p w:rsidR="00FB3A1B" w:rsidRDefault="00FB3A1B">
      <w:pPr>
        <w:pStyle w:val="ConsPlusNonformat"/>
        <w:jc w:val="both"/>
      </w:pPr>
      <w:r>
        <w:t>ПРАВОПРЕЕМНИК:</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(полное  и  сокращенное  наименование  юридического  лица,  (фамилия,  имя,</w:t>
      </w:r>
    </w:p>
    <w:p w:rsidR="00FB3A1B" w:rsidRDefault="00FB3A1B">
      <w:pPr>
        <w:pStyle w:val="ConsPlusNonformat"/>
        <w:jc w:val="both"/>
      </w:pPr>
      <w:r>
        <w:t>отчество (при наличии) заявителя частного лица)</w:t>
      </w:r>
    </w:p>
    <w:p w:rsidR="00FB3A1B" w:rsidRDefault="00FB3A1B">
      <w:pPr>
        <w:pStyle w:val="ConsPlusNonformat"/>
        <w:jc w:val="both"/>
      </w:pPr>
    </w:p>
    <w:p w:rsidR="00FB3A1B" w:rsidRDefault="00FB3A1B">
      <w:pPr>
        <w:pStyle w:val="ConsPlusNonformat"/>
        <w:jc w:val="both"/>
      </w:pPr>
      <w:r>
        <w:t xml:space="preserve">       __________________       __________________      ___________________</w:t>
      </w:r>
    </w:p>
    <w:p w:rsidR="00FB3A1B" w:rsidRDefault="00FB3A1B">
      <w:pPr>
        <w:pStyle w:val="ConsPlusNonformat"/>
        <w:jc w:val="both"/>
      </w:pPr>
      <w:r>
        <w:t>ИНН    __________________ КПП   __________________ ОГРН ___________________</w:t>
      </w:r>
    </w:p>
    <w:p w:rsidR="00FB3A1B" w:rsidRDefault="00FB3A1B">
      <w:pPr>
        <w:pStyle w:val="ConsPlusNonformat"/>
        <w:jc w:val="both"/>
      </w:pPr>
    </w:p>
    <w:p w:rsidR="00FB3A1B" w:rsidRDefault="00FB3A1B">
      <w:pPr>
        <w:pStyle w:val="ConsPlusNonformat"/>
        <w:jc w:val="both"/>
      </w:pPr>
      <w:r>
        <w:t xml:space="preserve">ОКПО   __________________ </w:t>
      </w:r>
      <w:hyperlink r:id="rId68">
        <w:r>
          <w:rPr>
            <w:color w:val="0000FF"/>
          </w:rPr>
          <w:t>ОКОПФ</w:t>
        </w:r>
      </w:hyperlink>
      <w:r>
        <w:t xml:space="preserve"> __________________ </w:t>
      </w:r>
      <w:hyperlink r:id="rId69">
        <w:r>
          <w:rPr>
            <w:color w:val="0000FF"/>
          </w:rPr>
          <w:t>ОКФС</w:t>
        </w:r>
      </w:hyperlink>
      <w:r>
        <w:t xml:space="preserve"> ___________________</w:t>
      </w:r>
    </w:p>
    <w:p w:rsidR="00FB3A1B" w:rsidRDefault="00FB3A1B">
      <w:pPr>
        <w:pStyle w:val="ConsPlusNonformat"/>
        <w:jc w:val="both"/>
      </w:pPr>
      <w:r>
        <w:t xml:space="preserve">       __________________       __________________</w:t>
      </w:r>
    </w:p>
    <w:p w:rsidR="00FB3A1B" w:rsidRDefault="00FB3A1B">
      <w:pPr>
        <w:pStyle w:val="ConsPlusNonformat"/>
        <w:jc w:val="both"/>
      </w:pPr>
      <w:hyperlink r:id="rId70">
        <w:r>
          <w:rPr>
            <w:color w:val="0000FF"/>
          </w:rPr>
          <w:t>ОКВЭД</w:t>
        </w:r>
      </w:hyperlink>
      <w:r>
        <w:t xml:space="preserve">  __________________ </w:t>
      </w:r>
      <w:hyperlink r:id="rId71">
        <w:r>
          <w:rPr>
            <w:color w:val="0000FF"/>
          </w:rPr>
          <w:t>ОКОНХ</w:t>
        </w:r>
      </w:hyperlink>
      <w:r>
        <w:t xml:space="preserve"> __________________</w:t>
      </w:r>
    </w:p>
    <w:p w:rsidR="00FB3A1B" w:rsidRDefault="00FB3A1B">
      <w:pPr>
        <w:pStyle w:val="ConsPlusNonformat"/>
        <w:jc w:val="both"/>
      </w:pPr>
    </w:p>
    <w:p w:rsidR="00FB3A1B" w:rsidRDefault="00FB3A1B">
      <w:pPr>
        <w:pStyle w:val="ConsPlusNonformat"/>
        <w:jc w:val="both"/>
      </w:pPr>
      <w:r>
        <w:t>действующего на основании:</w:t>
      </w:r>
    </w:p>
    <w:p w:rsidR="00FB3A1B" w:rsidRDefault="00FB3A1B">
      <w:pPr>
        <w:pStyle w:val="ConsPlusNonformat"/>
        <w:jc w:val="both"/>
      </w:pPr>
    </w:p>
    <w:p w:rsidR="00FB3A1B" w:rsidRDefault="00FB3A1B">
      <w:pPr>
        <w:pStyle w:val="ConsPlusNonformat"/>
        <w:jc w:val="both"/>
      </w:pPr>
      <w:r>
        <w:t>┌─┐</w:t>
      </w:r>
    </w:p>
    <w:p w:rsidR="00FB3A1B" w:rsidRDefault="00FB3A1B">
      <w:pPr>
        <w:pStyle w:val="ConsPlusNonformat"/>
        <w:jc w:val="both"/>
      </w:pPr>
      <w:r>
        <w:t>│ │ устава</w:t>
      </w:r>
    </w:p>
    <w:p w:rsidR="00FB3A1B" w:rsidRDefault="00FB3A1B">
      <w:pPr>
        <w:pStyle w:val="ConsPlusNonformat"/>
        <w:jc w:val="both"/>
      </w:pPr>
      <w:r>
        <w:t>├─┤</w:t>
      </w:r>
    </w:p>
    <w:p w:rsidR="00FB3A1B" w:rsidRDefault="00FB3A1B">
      <w:pPr>
        <w:pStyle w:val="ConsPlusNonformat"/>
        <w:jc w:val="both"/>
      </w:pPr>
      <w:r>
        <w:t>│ │ положения</w:t>
      </w:r>
    </w:p>
    <w:p w:rsidR="00FB3A1B" w:rsidRDefault="00FB3A1B">
      <w:pPr>
        <w:pStyle w:val="ConsPlusNonformat"/>
        <w:jc w:val="both"/>
      </w:pPr>
      <w:r>
        <w:t>├─┤</w:t>
      </w:r>
    </w:p>
    <w:p w:rsidR="00FB3A1B" w:rsidRDefault="00FB3A1B">
      <w:pPr>
        <w:pStyle w:val="ConsPlusNonformat"/>
        <w:jc w:val="both"/>
      </w:pPr>
      <w:r>
        <w:t>│ │ иное</w:t>
      </w:r>
    </w:p>
    <w:p w:rsidR="00FB3A1B" w:rsidRDefault="00FB3A1B">
      <w:pPr>
        <w:pStyle w:val="ConsPlusNonformat"/>
        <w:jc w:val="both"/>
      </w:pPr>
      <w:r>
        <w:t>└─┘</w:t>
      </w:r>
    </w:p>
    <w:p w:rsidR="00FB3A1B" w:rsidRDefault="00FB3A1B">
      <w:pPr>
        <w:pStyle w:val="ConsPlusNonformat"/>
        <w:jc w:val="both"/>
      </w:pPr>
    </w:p>
    <w:p w:rsidR="00FB3A1B" w:rsidRDefault="00FB3A1B">
      <w:pPr>
        <w:pStyle w:val="ConsPlusNonformat"/>
        <w:jc w:val="both"/>
      </w:pPr>
      <w:r>
        <w:t>(указать вид документа)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w:t>
      </w:r>
    </w:p>
    <w:p w:rsidR="00FB3A1B" w:rsidRDefault="00FB3A1B">
      <w:pPr>
        <w:pStyle w:val="ConsPlusNonformat"/>
        <w:jc w:val="both"/>
      </w:pPr>
      <w:r>
        <w:t xml:space="preserve">                    _______________________________________________________</w:t>
      </w:r>
    </w:p>
    <w:p w:rsidR="00FB3A1B" w:rsidRDefault="00FB3A1B">
      <w:pPr>
        <w:pStyle w:val="ConsPlusNonformat"/>
        <w:jc w:val="both"/>
      </w:pPr>
      <w:r>
        <w:t>зарегистрированного 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(кем и когда зарегистрировано юридическое лицо)</w:t>
      </w:r>
    </w:p>
    <w:p w:rsidR="00FB3A1B" w:rsidRDefault="00FB3A1B">
      <w:pPr>
        <w:pStyle w:val="ConsPlusNonformat"/>
        <w:jc w:val="both"/>
      </w:pPr>
    </w:p>
    <w:p w:rsidR="00FB3A1B" w:rsidRDefault="00FB3A1B">
      <w:pPr>
        <w:pStyle w:val="ConsPlusNonformat"/>
        <w:jc w:val="both"/>
      </w:pPr>
      <w:r>
        <w:t>Документ, подтверждающий государственную регистрацию юридического лица</w:t>
      </w:r>
    </w:p>
    <w:p w:rsidR="00FB3A1B" w:rsidRDefault="00FB3A1B">
      <w:pPr>
        <w:pStyle w:val="ConsPlusNonformat"/>
        <w:jc w:val="both"/>
      </w:pPr>
      <w:r>
        <w:t>___________________________________________     __  ______________   __</w:t>
      </w:r>
    </w:p>
    <w:p w:rsidR="00FB3A1B" w:rsidRDefault="00FB3A1B">
      <w:pPr>
        <w:pStyle w:val="ConsPlusNonformat"/>
        <w:jc w:val="both"/>
      </w:pPr>
      <w:r>
        <w:t>___________________________________________ от "__" ______________ 20__ г.,</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выдан "  "               г.</w:t>
      </w: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p>
    <w:p w:rsidR="00FB3A1B" w:rsidRDefault="00FB3A1B">
      <w:pPr>
        <w:pStyle w:val="ConsPlusNonformat"/>
        <w:jc w:val="both"/>
      </w:pPr>
      <w:r>
        <w:t>Место нахождения (юридический адрес)</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p>
    <w:p w:rsidR="00FB3A1B" w:rsidRDefault="00FB3A1B">
      <w:pPr>
        <w:pStyle w:val="ConsPlusNonformat"/>
        <w:jc w:val="both"/>
      </w:pPr>
      <w:r>
        <w:t>Банковские реквизиты:</w:t>
      </w:r>
    </w:p>
    <w:p w:rsidR="00FB3A1B" w:rsidRDefault="00FB3A1B">
      <w:pPr>
        <w:pStyle w:val="ConsPlusNonformat"/>
        <w:jc w:val="both"/>
      </w:pPr>
      <w:r>
        <w:t>______________________________________</w:t>
      </w:r>
    </w:p>
    <w:p w:rsidR="00FB3A1B" w:rsidRDefault="00FB3A1B">
      <w:pPr>
        <w:pStyle w:val="ConsPlusNonformat"/>
        <w:jc w:val="both"/>
      </w:pPr>
      <w:r>
        <w:t>______________________________________</w:t>
      </w:r>
    </w:p>
    <w:p w:rsidR="00FB3A1B" w:rsidRDefault="00FB3A1B">
      <w:pPr>
        <w:pStyle w:val="ConsPlusNonformat"/>
        <w:jc w:val="both"/>
      </w:pPr>
      <w:r>
        <w:lastRenderedPageBreak/>
        <w:t>______________________________________</w:t>
      </w:r>
    </w:p>
    <w:p w:rsidR="00FB3A1B" w:rsidRDefault="00FB3A1B">
      <w:pPr>
        <w:pStyle w:val="ConsPlusNonformat"/>
        <w:jc w:val="both"/>
      </w:pPr>
      <w:r>
        <w:t>______________________________________</w:t>
      </w: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в лице ____________________________________________________________________</w:t>
      </w:r>
    </w:p>
    <w:p w:rsidR="00FB3A1B" w:rsidRDefault="00FB3A1B">
      <w:pPr>
        <w:pStyle w:val="ConsPlusNonformat"/>
        <w:jc w:val="both"/>
      </w:pPr>
      <w:r>
        <w:t>(должность, представитель, (фамилия, имя, отчество (при наличии) полностью)</w:t>
      </w:r>
    </w:p>
    <w:p w:rsidR="00FB3A1B" w:rsidRDefault="00FB3A1B">
      <w:pPr>
        <w:pStyle w:val="ConsPlusNonformat"/>
        <w:jc w:val="both"/>
      </w:pPr>
    </w:p>
    <w:p w:rsidR="00FB3A1B" w:rsidRDefault="00FB3A1B">
      <w:pPr>
        <w:pStyle w:val="ConsPlusNonformat"/>
        <w:jc w:val="both"/>
      </w:pPr>
      <w:r>
        <w:t xml:space="preserve">               __  _______________ ____</w:t>
      </w:r>
    </w:p>
    <w:p w:rsidR="00FB3A1B" w:rsidRDefault="00FB3A1B">
      <w:pPr>
        <w:pStyle w:val="ConsPlusNonformat"/>
        <w:jc w:val="both"/>
      </w:pPr>
      <w:r>
        <w:t>дата рождения "__" _______________ ____ г.</w:t>
      </w:r>
    </w:p>
    <w:p w:rsidR="00FB3A1B" w:rsidRDefault="00FB3A1B">
      <w:pPr>
        <w:pStyle w:val="ConsPlusNonformat"/>
        <w:jc w:val="both"/>
      </w:pPr>
      <w:r>
        <w:t xml:space="preserve">               _______________ ________                        ____________</w:t>
      </w:r>
    </w:p>
    <w:p w:rsidR="00FB3A1B" w:rsidRDefault="00FB3A1B">
      <w:pPr>
        <w:pStyle w:val="ConsPlusNonformat"/>
        <w:jc w:val="both"/>
      </w:pPr>
      <w:r>
        <w:t>паспорт                   N                  код подразделения            ,</w:t>
      </w:r>
    </w:p>
    <w:p w:rsidR="00FB3A1B" w:rsidRDefault="00FB3A1B">
      <w:pPr>
        <w:pStyle w:val="ConsPlusNonformat"/>
        <w:jc w:val="both"/>
      </w:pPr>
      <w:r>
        <w:t>серии          __________   ________________                   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(иной документ, удостоверяющий личность)</w:t>
      </w:r>
    </w:p>
    <w:p w:rsidR="00FB3A1B" w:rsidRDefault="00FB3A1B">
      <w:pPr>
        <w:pStyle w:val="ConsPlusNonformat"/>
        <w:jc w:val="both"/>
      </w:pPr>
    </w:p>
    <w:p w:rsidR="00FB3A1B" w:rsidRDefault="00FB3A1B">
      <w:pPr>
        <w:pStyle w:val="ConsPlusNonformat"/>
        <w:jc w:val="both"/>
      </w:pPr>
      <w:r>
        <w:t xml:space="preserve">      _____________________________________________________________________</w:t>
      </w:r>
    </w:p>
    <w:p w:rsidR="00FB3A1B" w:rsidRDefault="00FB3A1B">
      <w:pPr>
        <w:pStyle w:val="ConsPlusNonformat"/>
        <w:jc w:val="both"/>
      </w:pPr>
      <w:r>
        <w:t>выдан "  "                      г.</w:t>
      </w:r>
    </w:p>
    <w:p w:rsidR="00FB3A1B" w:rsidRDefault="00FB3A1B">
      <w:pPr>
        <w:pStyle w:val="ConsPlusNonformat"/>
        <w:jc w:val="both"/>
      </w:pPr>
      <w:r>
        <w:t xml:space="preserve">      ____________________________________________________________________,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адрес проживания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(полностью место постоянного проживания)</w:t>
      </w:r>
    </w:p>
    <w:p w:rsidR="00FB3A1B" w:rsidRDefault="00FB3A1B">
      <w:pPr>
        <w:pStyle w:val="ConsPlusNonformat"/>
        <w:jc w:val="both"/>
      </w:pPr>
    </w:p>
    <w:p w:rsidR="00FB3A1B" w:rsidRDefault="00FB3A1B">
      <w:pPr>
        <w:pStyle w:val="ConsPlusNonformat"/>
        <w:jc w:val="both"/>
      </w:pPr>
      <w:r>
        <w:t xml:space="preserve">                   _____________________</w:t>
      </w:r>
    </w:p>
    <w:p w:rsidR="00FB3A1B" w:rsidRDefault="00FB3A1B">
      <w:pPr>
        <w:pStyle w:val="ConsPlusNonformat"/>
        <w:jc w:val="both"/>
      </w:pPr>
      <w:r>
        <w:t>контактный телефон                      , действующий от имени юридического</w:t>
      </w:r>
    </w:p>
    <w:p w:rsidR="00FB3A1B" w:rsidRDefault="00FB3A1B">
      <w:pPr>
        <w:pStyle w:val="ConsPlusNonformat"/>
        <w:jc w:val="both"/>
      </w:pPr>
      <w:r>
        <w:t xml:space="preserve">                   _____________________  лица: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без доверенности</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(указывается лицом, имеющим право действовать от имени юридического</w:t>
      </w:r>
    </w:p>
    <w:p w:rsidR="00FB3A1B" w:rsidRDefault="00FB3A1B">
      <w:pPr>
        <w:pStyle w:val="ConsPlusNonformat"/>
        <w:jc w:val="both"/>
      </w:pPr>
      <w:r>
        <w:t xml:space="preserve">     лица без доверенности в силу закона или учредительных документов)</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на основании доверенности, удостоверенной</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нотариуса, округ)</w:t>
      </w:r>
    </w:p>
    <w:p w:rsidR="00FB3A1B" w:rsidRDefault="00FB3A1B">
      <w:pPr>
        <w:pStyle w:val="ConsPlusNonformat"/>
        <w:jc w:val="both"/>
      </w:pPr>
    </w:p>
    <w:p w:rsidR="00FB3A1B" w:rsidRDefault="00FB3A1B">
      <w:pPr>
        <w:pStyle w:val="ConsPlusNonformat"/>
        <w:jc w:val="both"/>
      </w:pPr>
      <w:r>
        <w:t>___________________________________                 _______________________</w:t>
      </w:r>
    </w:p>
    <w:p w:rsidR="00FB3A1B" w:rsidRDefault="00FB3A1B">
      <w:pPr>
        <w:pStyle w:val="ConsPlusNonformat"/>
        <w:jc w:val="both"/>
      </w:pPr>
      <w:r>
        <w:t>"  "</w:t>
      </w:r>
    </w:p>
    <w:p w:rsidR="00FB3A1B" w:rsidRDefault="00FB3A1B">
      <w:pPr>
        <w:pStyle w:val="ConsPlusNonformat"/>
        <w:jc w:val="both"/>
      </w:pPr>
      <w:r>
        <w:t>___________________________________ г., N в реестре _______________________</w:t>
      </w:r>
    </w:p>
    <w:p w:rsidR="00FB3A1B" w:rsidRDefault="00FB3A1B">
      <w:pPr>
        <w:pStyle w:val="ConsPlusNonformat"/>
        <w:jc w:val="both"/>
      </w:pPr>
    </w:p>
    <w:p w:rsidR="00FB3A1B" w:rsidRDefault="00FB3A1B">
      <w:pPr>
        <w:pStyle w:val="ConsPlusNonformat"/>
        <w:jc w:val="both"/>
      </w:pPr>
      <w:r>
        <w:t xml:space="preserve">                    _______________________________________________________</w:t>
      </w:r>
    </w:p>
    <w:p w:rsidR="00FB3A1B" w:rsidRDefault="00FB3A1B">
      <w:pPr>
        <w:pStyle w:val="ConsPlusNonformat"/>
        <w:jc w:val="both"/>
      </w:pPr>
      <w:r>
        <w:t>по иным основаниям</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p>
    <w:p w:rsidR="00FB3A1B" w:rsidRDefault="00FB3A1B">
      <w:pPr>
        <w:pStyle w:val="ConsPlusNonformat"/>
        <w:jc w:val="both"/>
      </w:pPr>
      <w:r>
        <w:t>Прошу осуществить передачу прав и обязанностей по договору водопользования:</w:t>
      </w:r>
    </w:p>
    <w:p w:rsidR="00FB3A1B" w:rsidRDefault="00FB3A1B">
      <w:pPr>
        <w:pStyle w:val="ConsPlusNonformat"/>
        <w:jc w:val="both"/>
      </w:pPr>
      <w:r>
        <w:t>_____________________________ "__" _____________ 20__ г. N ________________</w:t>
      </w:r>
    </w:p>
    <w:p w:rsidR="00FB3A1B" w:rsidRDefault="00FB3A1B">
      <w:pPr>
        <w:pStyle w:val="ConsPlusNonformat"/>
        <w:jc w:val="both"/>
      </w:pPr>
      <w:r>
        <w:t xml:space="preserve"> (место заключения договора)                                 (указывается</w:t>
      </w:r>
    </w:p>
    <w:p w:rsidR="00FB3A1B" w:rsidRDefault="00FB3A1B">
      <w:pPr>
        <w:pStyle w:val="ConsPlusNonformat"/>
        <w:jc w:val="both"/>
      </w:pPr>
      <w:r>
        <w:t xml:space="preserve">                                                            номер договора)</w:t>
      </w:r>
    </w:p>
    <w:p w:rsidR="00FB3A1B" w:rsidRDefault="00FB3A1B">
      <w:pPr>
        <w:pStyle w:val="ConsPlusNonformat"/>
        <w:jc w:val="both"/>
      </w:pPr>
    </w:p>
    <w:p w:rsidR="00FB3A1B" w:rsidRDefault="00FB3A1B">
      <w:pPr>
        <w:pStyle w:val="ConsPlusNonformat"/>
        <w:jc w:val="both"/>
      </w:pPr>
      <w:r>
        <w:t>от Правообладателя Правопреемнику.</w:t>
      </w:r>
    </w:p>
    <w:p w:rsidR="00FB3A1B" w:rsidRDefault="00FB3A1B">
      <w:pPr>
        <w:pStyle w:val="ConsPlusNonformat"/>
        <w:jc w:val="both"/>
      </w:pPr>
    </w:p>
    <w:p w:rsidR="00FB3A1B" w:rsidRDefault="00FB3A1B">
      <w:pPr>
        <w:pStyle w:val="ConsPlusNonformat"/>
        <w:jc w:val="both"/>
      </w:pPr>
      <w:r>
        <w:t>Приложения:</w:t>
      </w:r>
    </w:p>
    <w:p w:rsidR="00FB3A1B" w:rsidRDefault="00FB3A1B">
      <w:pPr>
        <w:pStyle w:val="ConsPlusNonformat"/>
        <w:jc w:val="both"/>
      </w:pPr>
      <w:r>
        <w:t>от Правопреемника:</w:t>
      </w:r>
    </w:p>
    <w:p w:rsidR="00FB3A1B" w:rsidRDefault="00FB3A1B">
      <w:pPr>
        <w:pStyle w:val="ConsPlusNonformat"/>
        <w:jc w:val="both"/>
      </w:pPr>
      <w:r>
        <w:t>а) копия учредительных документов;</w:t>
      </w:r>
    </w:p>
    <w:p w:rsidR="00FB3A1B" w:rsidRDefault="00FB3A1B">
      <w:pPr>
        <w:pStyle w:val="ConsPlusNonformat"/>
        <w:jc w:val="both"/>
      </w:pPr>
      <w:r>
        <w:t>б)  документ,  подтверждающий  полномочия лица на осуществление действий от</w:t>
      </w:r>
    </w:p>
    <w:p w:rsidR="00FB3A1B" w:rsidRDefault="00FB3A1B">
      <w:pPr>
        <w:pStyle w:val="ConsPlusNonformat"/>
        <w:jc w:val="both"/>
      </w:pPr>
      <w:r>
        <w:t>имени заявителя;</w:t>
      </w:r>
    </w:p>
    <w:p w:rsidR="00FB3A1B" w:rsidRDefault="00FB3A1B">
      <w:pPr>
        <w:pStyle w:val="ConsPlusNonformat"/>
        <w:jc w:val="both"/>
      </w:pPr>
      <w:r>
        <w:t>в)  сведения  о  технических параметрах:</w:t>
      </w:r>
    </w:p>
    <w:p w:rsidR="00FB3A1B" w:rsidRDefault="00FB3A1B">
      <w:pPr>
        <w:pStyle w:val="ConsPlusNonformat"/>
        <w:jc w:val="both"/>
      </w:pPr>
      <w:r>
        <w:t>водозаборных  сооружений  и  мерах по предотвращению попадания рыб и других</w:t>
      </w:r>
    </w:p>
    <w:p w:rsidR="00FB3A1B" w:rsidRDefault="00FB3A1B">
      <w:pPr>
        <w:pStyle w:val="ConsPlusNonformat"/>
        <w:jc w:val="both"/>
      </w:pPr>
      <w:r>
        <w:t>водных   биологических  ресурсов  в  эти  сооружения  (при  изъятии  водных</w:t>
      </w:r>
    </w:p>
    <w:p w:rsidR="00FB3A1B" w:rsidRDefault="00FB3A1B">
      <w:pPr>
        <w:pStyle w:val="ConsPlusNonformat"/>
        <w:jc w:val="both"/>
      </w:pPr>
      <w:r>
        <w:lastRenderedPageBreak/>
        <w:t>ресурсов);</w:t>
      </w:r>
    </w:p>
    <w:p w:rsidR="00FB3A1B" w:rsidRDefault="00FB3A1B">
      <w:pPr>
        <w:pStyle w:val="ConsPlusNonformat"/>
        <w:jc w:val="both"/>
      </w:pPr>
      <w:r>
        <w:t>установленной    мощности   гидроэлектростанции,   пропускной   способности</w:t>
      </w:r>
    </w:p>
    <w:p w:rsidR="00FB3A1B" w:rsidRDefault="00FB3A1B">
      <w:pPr>
        <w:pStyle w:val="ConsPlusNonformat"/>
        <w:jc w:val="both"/>
      </w:pPr>
      <w:r>
        <w:t>энергетических,  сбросных  и  иных  сооружений,  сведения  о рыбозащитных и</w:t>
      </w:r>
    </w:p>
    <w:p w:rsidR="00FB3A1B" w:rsidRDefault="00FB3A1B">
      <w:pPr>
        <w:pStyle w:val="ConsPlusNonformat"/>
        <w:jc w:val="both"/>
      </w:pPr>
      <w:r>
        <w:t>рыбопропускных сооружениях (при использовании для целей гидроэнергетики);</w:t>
      </w:r>
    </w:p>
    <w:p w:rsidR="00FB3A1B" w:rsidRDefault="00FB3A1B">
      <w:pPr>
        <w:pStyle w:val="ConsPlusNonformat"/>
        <w:jc w:val="both"/>
      </w:pPr>
      <w:r>
        <w:t>г)  сведения о наличии контрольно-измерительной аппаратуры для учета объема</w:t>
      </w:r>
    </w:p>
    <w:p w:rsidR="00FB3A1B" w:rsidRDefault="00FB3A1B">
      <w:pPr>
        <w:pStyle w:val="ConsPlusNonformat"/>
        <w:jc w:val="both"/>
      </w:pPr>
      <w:r>
        <w:t>водных  ресурсов,  забираемых (изымаемых) из поверхностного водного объекта</w:t>
      </w:r>
    </w:p>
    <w:p w:rsidR="00FB3A1B" w:rsidRDefault="00FB3A1B">
      <w:pPr>
        <w:pStyle w:val="ConsPlusNonformat"/>
        <w:jc w:val="both"/>
      </w:pPr>
      <w:r>
        <w:t>(при   изъятии   водных  ресурсов);  учета  вырабатываемой  электроэнергии,</w:t>
      </w:r>
    </w:p>
    <w:p w:rsidR="00FB3A1B" w:rsidRDefault="00FB3A1B">
      <w:pPr>
        <w:pStyle w:val="ConsPlusNonformat"/>
        <w:jc w:val="both"/>
      </w:pPr>
      <w:r>
        <w:t>контроля  показателей  водного  режима  в  верхнем  и  нижнем  бьефах  (при</w:t>
      </w:r>
    </w:p>
    <w:p w:rsidR="00FB3A1B" w:rsidRDefault="00FB3A1B">
      <w:pPr>
        <w:pStyle w:val="ConsPlusNonformat"/>
        <w:jc w:val="both"/>
      </w:pPr>
      <w:r>
        <w:t>использовании для целей гидроэнергетики);</w:t>
      </w:r>
    </w:p>
    <w:p w:rsidR="00FB3A1B" w:rsidRDefault="00FB3A1B">
      <w:pPr>
        <w:pStyle w:val="ConsPlusNonformat"/>
        <w:jc w:val="both"/>
      </w:pPr>
      <w:r>
        <w:t>д)  сведения  о  лаборатории,  которая будет контролировать качество воды в</w:t>
      </w:r>
    </w:p>
    <w:p w:rsidR="00FB3A1B" w:rsidRDefault="00FB3A1B">
      <w:pPr>
        <w:pStyle w:val="ConsPlusNonformat"/>
        <w:jc w:val="both"/>
      </w:pPr>
      <w:r>
        <w:t>водном  объекте,  в  том  числе документ, подтверждающий право осуществлять</w:t>
      </w:r>
    </w:p>
    <w:p w:rsidR="00FB3A1B" w:rsidRDefault="00FB3A1B">
      <w:pPr>
        <w:pStyle w:val="ConsPlusNonformat"/>
        <w:jc w:val="both"/>
      </w:pPr>
      <w:r>
        <w:t>данный вид деятельности.</w:t>
      </w:r>
    </w:p>
    <w:p w:rsidR="00FB3A1B" w:rsidRDefault="00FB3A1B">
      <w:pPr>
        <w:pStyle w:val="ConsPlusNonformat"/>
        <w:jc w:val="both"/>
      </w:pPr>
      <w:r>
        <w:t>Представленные  документы  и  сведения,  указанные в заявлении, достоверны.</w:t>
      </w:r>
    </w:p>
    <w:p w:rsidR="00FB3A1B" w:rsidRDefault="00FB3A1B">
      <w:pPr>
        <w:pStyle w:val="ConsPlusNonformat"/>
        <w:jc w:val="both"/>
      </w:pPr>
      <w:r>
        <w:t>Расписку о принятии документов получили.</w:t>
      </w:r>
    </w:p>
    <w:p w:rsidR="00FB3A1B" w:rsidRDefault="00FB3A1B">
      <w:pPr>
        <w:pStyle w:val="ConsPlusNonformat"/>
        <w:jc w:val="both"/>
      </w:pPr>
      <w:r>
        <w:t xml:space="preserve"> __  ___________________   __                __      _____</w:t>
      </w:r>
    </w:p>
    <w:p w:rsidR="00FB3A1B" w:rsidRDefault="00FB3A1B">
      <w:pPr>
        <w:pStyle w:val="ConsPlusNonformat"/>
        <w:jc w:val="both"/>
      </w:pPr>
      <w:r>
        <w:t>"__" ___________________ 20__ г.            "__" ч. "_____" мин.</w:t>
      </w:r>
    </w:p>
    <w:p w:rsidR="00FB3A1B" w:rsidRDefault="00FB3A1B">
      <w:pPr>
        <w:pStyle w:val="ConsPlusNonformat"/>
        <w:jc w:val="both"/>
      </w:pPr>
      <w:r>
        <w:t xml:space="preserve">    (дата и время подачи заявления)</w:t>
      </w:r>
    </w:p>
    <w:p w:rsidR="00FB3A1B" w:rsidRDefault="00FB3A1B">
      <w:pPr>
        <w:pStyle w:val="ConsPlusNonformat"/>
        <w:jc w:val="both"/>
      </w:pPr>
    </w:p>
    <w:p w:rsidR="00FB3A1B" w:rsidRDefault="00FB3A1B">
      <w:pPr>
        <w:pStyle w:val="ConsPlusNonformat"/>
        <w:jc w:val="both"/>
      </w:pPr>
      <w:r>
        <w:t>_____________________________  ___________________________________________</w:t>
      </w:r>
    </w:p>
    <w:p w:rsidR="00FB3A1B" w:rsidRDefault="00FB3A1B">
      <w:pPr>
        <w:pStyle w:val="ConsPlusNonformat"/>
        <w:jc w:val="both"/>
      </w:pPr>
      <w:r>
        <w:t>_____________________________ /___________________________________________/</w:t>
      </w:r>
    </w:p>
    <w:p w:rsidR="00FB3A1B" w:rsidRDefault="00FB3A1B">
      <w:pPr>
        <w:pStyle w:val="ConsPlusNonformat"/>
        <w:jc w:val="both"/>
      </w:pPr>
      <w:r>
        <w:t xml:space="preserve">  (подпись Правообладателя)       (фамилия, имя, отчество (при наличии)</w:t>
      </w:r>
    </w:p>
    <w:p w:rsidR="00FB3A1B" w:rsidRDefault="00FB3A1B">
      <w:pPr>
        <w:pStyle w:val="ConsPlusNonformat"/>
        <w:jc w:val="both"/>
      </w:pPr>
    </w:p>
    <w:p w:rsidR="00FB3A1B" w:rsidRDefault="00FB3A1B">
      <w:pPr>
        <w:pStyle w:val="ConsPlusNonformat"/>
        <w:jc w:val="both"/>
      </w:pPr>
      <w:r>
        <w:t>_____________________________  ____________________________________________</w:t>
      </w:r>
    </w:p>
    <w:p w:rsidR="00FB3A1B" w:rsidRDefault="00FB3A1B">
      <w:pPr>
        <w:pStyle w:val="ConsPlusNonformat"/>
        <w:jc w:val="both"/>
      </w:pPr>
      <w:r>
        <w:t>_____________________________  ____________________________________________</w:t>
      </w:r>
    </w:p>
    <w:p w:rsidR="00FB3A1B" w:rsidRDefault="00FB3A1B">
      <w:pPr>
        <w:pStyle w:val="ConsPlusNonformat"/>
        <w:jc w:val="both"/>
      </w:pPr>
      <w:r>
        <w:t xml:space="preserve">   (подпись Правопреемника)       (фамилия, имя, отчество (при наличии)</w:t>
      </w:r>
    </w:p>
    <w:p w:rsidR="00FB3A1B" w:rsidRDefault="00FB3A1B">
      <w:pPr>
        <w:pStyle w:val="ConsPlusNonformat"/>
        <w:jc w:val="both"/>
      </w:pPr>
    </w:p>
    <w:p w:rsidR="00FB3A1B" w:rsidRDefault="00FB3A1B">
      <w:pPr>
        <w:pStyle w:val="ConsPlusNonformat"/>
        <w:jc w:val="both"/>
      </w:pPr>
      <w:r>
        <w:t xml:space="preserve">                                     ______________________________________</w:t>
      </w:r>
    </w:p>
    <w:p w:rsidR="00FB3A1B" w:rsidRDefault="00FB3A1B">
      <w:pPr>
        <w:pStyle w:val="ConsPlusNonformat"/>
        <w:jc w:val="both"/>
      </w:pPr>
      <w:r>
        <w:t>N записи в таблице учета входящих    ______________________________________</w:t>
      </w:r>
    </w:p>
    <w:p w:rsidR="00FB3A1B" w:rsidRDefault="00FB3A1B">
      <w:pPr>
        <w:pStyle w:val="ConsPlusNonformat"/>
        <w:jc w:val="both"/>
      </w:pPr>
      <w:r>
        <w:t>документов                           ______________________________________</w:t>
      </w:r>
    </w:p>
    <w:p w:rsidR="00FB3A1B" w:rsidRDefault="00FB3A1B">
      <w:pPr>
        <w:pStyle w:val="ConsPlusNonformat"/>
        <w:jc w:val="both"/>
      </w:pPr>
      <w:r>
        <w:t xml:space="preserve">                                     ______________________________________</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5</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(Форма)</w:t>
      </w:r>
    </w:p>
    <w:p w:rsidR="00FB3A1B" w:rsidRDefault="00FB3A1B">
      <w:pPr>
        <w:pStyle w:val="ConsPlusNormal"/>
        <w:jc w:val="both"/>
      </w:pPr>
    </w:p>
    <w:p w:rsidR="00FB3A1B" w:rsidRDefault="00FB3A1B">
      <w:pPr>
        <w:pStyle w:val="ConsPlusNonformat"/>
        <w:jc w:val="both"/>
      </w:pPr>
      <w:bookmarkStart w:id="52" w:name="P1926"/>
      <w:bookmarkEnd w:id="52"/>
      <w:r>
        <w:t xml:space="preserve">                      РАСПИСКА О ПОЛУЧЕНИИ ДОКУМЕНТОВ</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Кому:</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____________     __  ________________   __</w:t>
      </w:r>
    </w:p>
    <w:p w:rsidR="00FB3A1B" w:rsidRDefault="00FB3A1B">
      <w:pPr>
        <w:pStyle w:val="ConsPlusNonformat"/>
        <w:jc w:val="both"/>
      </w:pPr>
      <w:r>
        <w:t>Исх. N ____________ от "__" ________________ 20__ г.</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(фамилия, имя, отчество (при наличии) заявителя/представителя заявителя)</w:t>
      </w:r>
    </w:p>
    <w:p w:rsidR="00FB3A1B" w:rsidRDefault="00FB3A1B">
      <w:pPr>
        <w:pStyle w:val="ConsPlusNonformat"/>
        <w:jc w:val="both"/>
      </w:pPr>
    </w:p>
    <w:p w:rsidR="00FB3A1B" w:rsidRDefault="00FB3A1B">
      <w:pPr>
        <w:pStyle w:val="ConsPlusNonformat"/>
        <w:jc w:val="both"/>
      </w:pPr>
      <w:r>
        <w:t xml:space="preserve">  ________________________________         _________________________</w:t>
      </w:r>
    </w:p>
    <w:p w:rsidR="00FB3A1B" w:rsidRDefault="00FB3A1B">
      <w:pPr>
        <w:pStyle w:val="ConsPlusNonformat"/>
        <w:jc w:val="both"/>
      </w:pPr>
      <w:r>
        <w:t xml:space="preserve">                                           "  "              20</w:t>
      </w:r>
    </w:p>
    <w:p w:rsidR="00FB3A1B" w:rsidRDefault="00FB3A1B">
      <w:pPr>
        <w:pStyle w:val="ConsPlusNonformat"/>
        <w:jc w:val="both"/>
      </w:pPr>
      <w:r>
        <w:t>Я ________________________________ получил  ________________   __ г.</w:t>
      </w:r>
    </w:p>
    <w:p w:rsidR="00FB3A1B" w:rsidRDefault="00FB3A1B">
      <w:pPr>
        <w:pStyle w:val="ConsPlusNonformat"/>
        <w:jc w:val="both"/>
      </w:pPr>
      <w:r>
        <w:lastRenderedPageBreak/>
        <w:t xml:space="preserve">    (фамилия, имя, отчество (при                    (дата)</w:t>
      </w:r>
    </w:p>
    <w:p w:rsidR="00FB3A1B" w:rsidRDefault="00FB3A1B">
      <w:pPr>
        <w:pStyle w:val="ConsPlusNonformat"/>
        <w:jc w:val="both"/>
      </w:pPr>
      <w:r>
        <w:t xml:space="preserve">   наличии) сотрудника, принявшего</w:t>
      </w:r>
    </w:p>
    <w:p w:rsidR="00FB3A1B" w:rsidRDefault="00FB3A1B">
      <w:pPr>
        <w:pStyle w:val="ConsPlusNonformat"/>
        <w:jc w:val="both"/>
      </w:pPr>
      <w:r>
        <w:t xml:space="preserve">        комплект документов)</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от</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(полное и сокращенное наименование юридического лица, фамилия, имя,</w:t>
      </w:r>
    </w:p>
    <w:p w:rsidR="00FB3A1B" w:rsidRDefault="00FB3A1B">
      <w:pPr>
        <w:pStyle w:val="ConsPlusNonformat"/>
        <w:jc w:val="both"/>
      </w:pPr>
      <w:r>
        <w:t xml:space="preserve">              отчество (при наличии) заявителя частного лица)</w:t>
      </w:r>
    </w:p>
    <w:p w:rsidR="00FB3A1B" w:rsidRDefault="00FB3A1B">
      <w:pPr>
        <w:pStyle w:val="ConsPlusNonformat"/>
        <w:jc w:val="both"/>
      </w:pPr>
    </w:p>
    <w:p w:rsidR="00FB3A1B" w:rsidRDefault="00FB3A1B">
      <w:pPr>
        <w:pStyle w:val="ConsPlusNonformat"/>
        <w:jc w:val="both"/>
      </w:pPr>
      <w:r>
        <w:t>заявление  о  даче  согласия  на  передачу  прав и обязанностей по договору</w:t>
      </w:r>
    </w:p>
    <w:p w:rsidR="00FB3A1B" w:rsidRDefault="00FB3A1B">
      <w:pPr>
        <w:pStyle w:val="ConsPlusNonformat"/>
        <w:jc w:val="both"/>
      </w:pPr>
      <w:r>
        <w:t xml:space="preserve">                                    __  __________   __</w:t>
      </w:r>
    </w:p>
    <w:p w:rsidR="00FB3A1B" w:rsidRDefault="00FB3A1B">
      <w:pPr>
        <w:pStyle w:val="ConsPlusNonformat"/>
        <w:jc w:val="both"/>
      </w:pPr>
      <w:r>
        <w:t>водопользования  другому  лицу (от "__" __________ 20__ г.) и прилагаемые к</w:t>
      </w:r>
    </w:p>
    <w:p w:rsidR="00FB3A1B" w:rsidRDefault="00FB3A1B">
      <w:pPr>
        <w:pStyle w:val="ConsPlusNonformat"/>
        <w:jc w:val="both"/>
      </w:pPr>
      <w:r>
        <w:t xml:space="preserve">                           (дата соответствующего заявления)</w:t>
      </w:r>
    </w:p>
    <w:p w:rsidR="00FB3A1B" w:rsidRDefault="00FB3A1B">
      <w:pPr>
        <w:pStyle w:val="ConsPlusNonformat"/>
        <w:jc w:val="both"/>
      </w:pPr>
      <w:r>
        <w:t>нему документы</w:t>
      </w:r>
    </w:p>
    <w:p w:rsidR="00FB3A1B" w:rsidRDefault="00FB3A1B">
      <w:pPr>
        <w:pStyle w:val="ConsPlusNonformat"/>
        <w:jc w:val="both"/>
      </w:pPr>
    </w:p>
    <w:p w:rsidR="00FB3A1B" w:rsidRDefault="00FB3A1B">
      <w:pPr>
        <w:pStyle w:val="ConsPlusNonformat"/>
        <w:jc w:val="both"/>
      </w:pPr>
      <w:r>
        <w:t>согласно описи прилагаемых документов и материалов.</w:t>
      </w:r>
    </w:p>
    <w:p w:rsidR="00FB3A1B" w:rsidRDefault="00FB3A1B">
      <w:pPr>
        <w:pStyle w:val="ConsPlusNonformat"/>
        <w:jc w:val="both"/>
      </w:pPr>
    </w:p>
    <w:p w:rsidR="00FB3A1B" w:rsidRDefault="00FB3A1B">
      <w:pPr>
        <w:pStyle w:val="ConsPlusNonformat"/>
        <w:jc w:val="both"/>
      </w:pPr>
      <w:r>
        <w:t>Приложение:</w:t>
      </w:r>
    </w:p>
    <w:p w:rsidR="00FB3A1B" w:rsidRDefault="00FB3A1B">
      <w:pPr>
        <w:pStyle w:val="ConsPlusNonformat"/>
        <w:jc w:val="both"/>
      </w:pPr>
      <w:r>
        <w:t>1. Копия описи представленных документов и материалов.</w:t>
      </w:r>
    </w:p>
    <w:p w:rsidR="00FB3A1B" w:rsidRDefault="00FB3A1B">
      <w:pPr>
        <w:pStyle w:val="ConsPlusNonformat"/>
        <w:jc w:val="both"/>
      </w:pPr>
      <w:r>
        <w:t>________________________________________________       ____________________</w:t>
      </w:r>
    </w:p>
    <w:p w:rsidR="00FB3A1B" w:rsidRDefault="00FB3A1B">
      <w:pPr>
        <w:pStyle w:val="ConsPlusNonformat"/>
        <w:jc w:val="both"/>
      </w:pPr>
      <w:r>
        <w:t>________________________________________________       ____________________</w:t>
      </w:r>
    </w:p>
    <w:p w:rsidR="00FB3A1B" w:rsidRDefault="00FB3A1B">
      <w:pPr>
        <w:pStyle w:val="ConsPlusNonformat"/>
        <w:jc w:val="both"/>
      </w:pPr>
      <w:r>
        <w:t xml:space="preserve">  (лицо, ответственное за прием и регистрацию               (подпись)</w:t>
      </w:r>
    </w:p>
    <w:p w:rsidR="00FB3A1B" w:rsidRDefault="00FB3A1B">
      <w:pPr>
        <w:pStyle w:val="ConsPlusNonformat"/>
        <w:jc w:val="both"/>
      </w:pPr>
      <w:r>
        <w:t xml:space="preserve">     документов в уполномоченном органе)</w:t>
      </w:r>
    </w:p>
    <w:p w:rsidR="00FB3A1B" w:rsidRDefault="00FB3A1B">
      <w:pPr>
        <w:pStyle w:val="ConsPlusNonformat"/>
        <w:jc w:val="both"/>
      </w:pPr>
    </w:p>
    <w:p w:rsidR="00FB3A1B" w:rsidRDefault="00FB3A1B">
      <w:pPr>
        <w:pStyle w:val="ConsPlusNonformat"/>
        <w:jc w:val="both"/>
      </w:pPr>
      <w:r>
        <w:t>М.П.</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6</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(Рекомендуемый образец)</w:t>
      </w:r>
    </w:p>
    <w:p w:rsidR="00FB3A1B" w:rsidRDefault="00FB3A1B">
      <w:pPr>
        <w:pStyle w:val="ConsPlusNormal"/>
        <w:jc w:val="both"/>
      </w:pPr>
    </w:p>
    <w:p w:rsidR="00FB3A1B" w:rsidRDefault="00FB3A1B">
      <w:pPr>
        <w:pStyle w:val="ConsPlusNormal"/>
        <w:jc w:val="center"/>
      </w:pPr>
      <w:bookmarkStart w:id="53" w:name="P1988"/>
      <w:bookmarkEnd w:id="53"/>
      <w:r>
        <w:t>УЧЕТ</w:t>
      </w:r>
    </w:p>
    <w:p w:rsidR="00FB3A1B" w:rsidRDefault="00FB3A1B">
      <w:pPr>
        <w:pStyle w:val="ConsPlusNormal"/>
        <w:jc w:val="center"/>
      </w:pPr>
      <w:r>
        <w:t>РАССМОТРЕНИЯ ДОКУМЕНТОВ О ПЕРЕДАЧЕ ПРАВ И ОБЯЗАННОСТЕЙ</w:t>
      </w:r>
    </w:p>
    <w:p w:rsidR="00FB3A1B" w:rsidRDefault="00FB3A1B">
      <w:pPr>
        <w:pStyle w:val="ConsPlusNormal"/>
        <w:jc w:val="center"/>
      </w:pPr>
      <w:r>
        <w:t>ПО ДОГОВОРУ ВОДОПОЛЬЗОВАНИЯ ДРУГОМУ ЛИЦУ</w:t>
      </w:r>
    </w:p>
    <w:p w:rsidR="00FB3A1B" w:rsidRDefault="00FB3A1B">
      <w:pPr>
        <w:pStyle w:val="ConsPlusNormal"/>
        <w:jc w:val="both"/>
      </w:pPr>
    </w:p>
    <w:p w:rsidR="00FB3A1B" w:rsidRDefault="00FB3A1B">
      <w:pPr>
        <w:pStyle w:val="ConsPlusNormal"/>
        <w:ind w:firstLine="540"/>
        <w:jc w:val="both"/>
        <w:outlineLvl w:val="2"/>
      </w:pPr>
      <w:r>
        <w:t>Общая часть:</w:t>
      </w:r>
    </w:p>
    <w:p w:rsidR="00FB3A1B" w:rsidRDefault="00FB3A1B">
      <w:pPr>
        <w:pStyle w:val="ConsPlusNormal"/>
        <w:jc w:val="both"/>
      </w:pPr>
    </w:p>
    <w:p w:rsidR="00FB3A1B" w:rsidRDefault="00FB3A1B">
      <w:pPr>
        <w:pStyle w:val="ConsPlusNormal"/>
        <w:sectPr w:rsidR="00FB3A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195"/>
        <w:gridCol w:w="960"/>
        <w:gridCol w:w="737"/>
        <w:gridCol w:w="787"/>
        <w:gridCol w:w="2035"/>
        <w:gridCol w:w="1814"/>
        <w:gridCol w:w="1928"/>
      </w:tblGrid>
      <w:tr w:rsidR="00FB3A1B">
        <w:tc>
          <w:tcPr>
            <w:tcW w:w="518" w:type="dxa"/>
          </w:tcPr>
          <w:p w:rsidR="00FB3A1B" w:rsidRDefault="00FB3A1B">
            <w:pPr>
              <w:pStyle w:val="ConsPlusNormal"/>
              <w:jc w:val="center"/>
            </w:pPr>
            <w:r>
              <w:lastRenderedPageBreak/>
              <w:t>N</w:t>
            </w:r>
          </w:p>
        </w:tc>
        <w:tc>
          <w:tcPr>
            <w:tcW w:w="1195" w:type="dxa"/>
          </w:tcPr>
          <w:p w:rsidR="00FB3A1B" w:rsidRDefault="00FB3A1B">
            <w:pPr>
              <w:pStyle w:val="ConsPlusNormal"/>
              <w:jc w:val="center"/>
            </w:pPr>
            <w:r>
              <w:t>Входящий номер заявления</w:t>
            </w:r>
          </w:p>
        </w:tc>
        <w:tc>
          <w:tcPr>
            <w:tcW w:w="960" w:type="dxa"/>
          </w:tcPr>
          <w:p w:rsidR="00FB3A1B" w:rsidRDefault="00FB3A1B">
            <w:pPr>
              <w:pStyle w:val="ConsPlusNormal"/>
              <w:jc w:val="center"/>
            </w:pPr>
            <w:r>
              <w:t>Дата приема</w:t>
            </w:r>
          </w:p>
        </w:tc>
        <w:tc>
          <w:tcPr>
            <w:tcW w:w="737" w:type="dxa"/>
          </w:tcPr>
          <w:p w:rsidR="00FB3A1B" w:rsidRDefault="00FB3A1B">
            <w:pPr>
              <w:pStyle w:val="ConsPlusNormal"/>
              <w:jc w:val="center"/>
            </w:pPr>
            <w:r>
              <w:t>Правообладатель</w:t>
            </w:r>
          </w:p>
        </w:tc>
        <w:tc>
          <w:tcPr>
            <w:tcW w:w="787" w:type="dxa"/>
          </w:tcPr>
          <w:p w:rsidR="00FB3A1B" w:rsidRDefault="00FB3A1B">
            <w:pPr>
              <w:pStyle w:val="ConsPlusNormal"/>
              <w:jc w:val="center"/>
            </w:pPr>
            <w:r>
              <w:t>Правопреемник</w:t>
            </w:r>
          </w:p>
        </w:tc>
        <w:tc>
          <w:tcPr>
            <w:tcW w:w="2035" w:type="dxa"/>
          </w:tcPr>
          <w:p w:rsidR="00FB3A1B" w:rsidRDefault="00FB3A1B">
            <w:pPr>
              <w:pStyle w:val="ConsPlusNormal"/>
              <w:jc w:val="center"/>
            </w:pPr>
            <w:r>
              <w:t>Отметка о решении заключить договор о передаче прав и обязанностей по договору водопользования</w:t>
            </w:r>
          </w:p>
        </w:tc>
        <w:tc>
          <w:tcPr>
            <w:tcW w:w="1814" w:type="dxa"/>
          </w:tcPr>
          <w:p w:rsidR="00FB3A1B" w:rsidRDefault="00FB3A1B">
            <w:pPr>
              <w:pStyle w:val="ConsPlusNormal"/>
              <w:jc w:val="center"/>
            </w:pPr>
            <w:r>
              <w:t>Отказ в даче согласия на передачу прав и обязанностей по договору водопользования другому лицу</w:t>
            </w:r>
          </w:p>
        </w:tc>
        <w:tc>
          <w:tcPr>
            <w:tcW w:w="1928" w:type="dxa"/>
          </w:tcPr>
          <w:p w:rsidR="00FB3A1B" w:rsidRDefault="00FB3A1B">
            <w:pPr>
              <w:pStyle w:val="ConsPlusNormal"/>
              <w:jc w:val="center"/>
            </w:pPr>
            <w:r>
              <w:t>Подписание договора о передаче прав и обязанностей по договору водопользования</w:t>
            </w:r>
          </w:p>
        </w:tc>
      </w:tr>
      <w:tr w:rsidR="00FB3A1B">
        <w:tc>
          <w:tcPr>
            <w:tcW w:w="518" w:type="dxa"/>
          </w:tcPr>
          <w:p w:rsidR="00FB3A1B" w:rsidRDefault="00FB3A1B">
            <w:pPr>
              <w:pStyle w:val="ConsPlusNormal"/>
            </w:pPr>
          </w:p>
        </w:tc>
        <w:tc>
          <w:tcPr>
            <w:tcW w:w="1195" w:type="dxa"/>
          </w:tcPr>
          <w:p w:rsidR="00FB3A1B" w:rsidRDefault="00FB3A1B">
            <w:pPr>
              <w:pStyle w:val="ConsPlusNormal"/>
            </w:pPr>
          </w:p>
        </w:tc>
        <w:tc>
          <w:tcPr>
            <w:tcW w:w="960" w:type="dxa"/>
          </w:tcPr>
          <w:p w:rsidR="00FB3A1B" w:rsidRDefault="00FB3A1B">
            <w:pPr>
              <w:pStyle w:val="ConsPlusNormal"/>
            </w:pPr>
          </w:p>
        </w:tc>
        <w:tc>
          <w:tcPr>
            <w:tcW w:w="737" w:type="dxa"/>
          </w:tcPr>
          <w:p w:rsidR="00FB3A1B" w:rsidRDefault="00FB3A1B">
            <w:pPr>
              <w:pStyle w:val="ConsPlusNormal"/>
            </w:pPr>
          </w:p>
        </w:tc>
        <w:tc>
          <w:tcPr>
            <w:tcW w:w="787" w:type="dxa"/>
          </w:tcPr>
          <w:p w:rsidR="00FB3A1B" w:rsidRDefault="00FB3A1B">
            <w:pPr>
              <w:pStyle w:val="ConsPlusNormal"/>
            </w:pPr>
          </w:p>
        </w:tc>
        <w:tc>
          <w:tcPr>
            <w:tcW w:w="2035" w:type="dxa"/>
          </w:tcPr>
          <w:p w:rsidR="00FB3A1B" w:rsidRDefault="00FB3A1B">
            <w:pPr>
              <w:pStyle w:val="ConsPlusNormal"/>
            </w:pPr>
          </w:p>
        </w:tc>
        <w:tc>
          <w:tcPr>
            <w:tcW w:w="1814" w:type="dxa"/>
          </w:tcPr>
          <w:p w:rsidR="00FB3A1B" w:rsidRDefault="00FB3A1B">
            <w:pPr>
              <w:pStyle w:val="ConsPlusNormal"/>
            </w:pPr>
          </w:p>
        </w:tc>
        <w:tc>
          <w:tcPr>
            <w:tcW w:w="1928" w:type="dxa"/>
          </w:tcPr>
          <w:p w:rsidR="00FB3A1B" w:rsidRDefault="00FB3A1B">
            <w:pPr>
              <w:pStyle w:val="ConsPlusNormal"/>
              <w:jc w:val="center"/>
            </w:pPr>
            <w:r>
              <w:t>дата/номер</w:t>
            </w:r>
          </w:p>
        </w:tc>
      </w:tr>
      <w:tr w:rsidR="00FB3A1B">
        <w:tc>
          <w:tcPr>
            <w:tcW w:w="518" w:type="dxa"/>
          </w:tcPr>
          <w:p w:rsidR="00FB3A1B" w:rsidRDefault="00FB3A1B">
            <w:pPr>
              <w:pStyle w:val="ConsPlusNormal"/>
              <w:jc w:val="center"/>
            </w:pPr>
            <w:r>
              <w:t>1</w:t>
            </w:r>
          </w:p>
        </w:tc>
        <w:tc>
          <w:tcPr>
            <w:tcW w:w="1195" w:type="dxa"/>
          </w:tcPr>
          <w:p w:rsidR="00FB3A1B" w:rsidRDefault="00FB3A1B">
            <w:pPr>
              <w:pStyle w:val="ConsPlusNormal"/>
              <w:jc w:val="center"/>
            </w:pPr>
            <w:r>
              <w:t>2</w:t>
            </w:r>
          </w:p>
        </w:tc>
        <w:tc>
          <w:tcPr>
            <w:tcW w:w="960" w:type="dxa"/>
          </w:tcPr>
          <w:p w:rsidR="00FB3A1B" w:rsidRDefault="00FB3A1B">
            <w:pPr>
              <w:pStyle w:val="ConsPlusNormal"/>
              <w:jc w:val="center"/>
            </w:pPr>
            <w:r>
              <w:t>3</w:t>
            </w:r>
          </w:p>
        </w:tc>
        <w:tc>
          <w:tcPr>
            <w:tcW w:w="737" w:type="dxa"/>
          </w:tcPr>
          <w:p w:rsidR="00FB3A1B" w:rsidRDefault="00FB3A1B">
            <w:pPr>
              <w:pStyle w:val="ConsPlusNormal"/>
              <w:jc w:val="center"/>
            </w:pPr>
            <w:r>
              <w:t>4</w:t>
            </w:r>
          </w:p>
        </w:tc>
        <w:tc>
          <w:tcPr>
            <w:tcW w:w="787" w:type="dxa"/>
          </w:tcPr>
          <w:p w:rsidR="00FB3A1B" w:rsidRDefault="00FB3A1B">
            <w:pPr>
              <w:pStyle w:val="ConsPlusNormal"/>
              <w:jc w:val="center"/>
            </w:pPr>
            <w:r>
              <w:t>5</w:t>
            </w:r>
          </w:p>
        </w:tc>
        <w:tc>
          <w:tcPr>
            <w:tcW w:w="2035" w:type="dxa"/>
          </w:tcPr>
          <w:p w:rsidR="00FB3A1B" w:rsidRDefault="00FB3A1B">
            <w:pPr>
              <w:pStyle w:val="ConsPlusNormal"/>
              <w:jc w:val="center"/>
            </w:pPr>
            <w:r>
              <w:t>6</w:t>
            </w:r>
          </w:p>
        </w:tc>
        <w:tc>
          <w:tcPr>
            <w:tcW w:w="1814" w:type="dxa"/>
          </w:tcPr>
          <w:p w:rsidR="00FB3A1B" w:rsidRDefault="00FB3A1B">
            <w:pPr>
              <w:pStyle w:val="ConsPlusNormal"/>
              <w:jc w:val="center"/>
            </w:pPr>
            <w:r>
              <w:t>7</w:t>
            </w:r>
          </w:p>
        </w:tc>
        <w:tc>
          <w:tcPr>
            <w:tcW w:w="1928" w:type="dxa"/>
          </w:tcPr>
          <w:p w:rsidR="00FB3A1B" w:rsidRDefault="00FB3A1B">
            <w:pPr>
              <w:pStyle w:val="ConsPlusNormal"/>
              <w:jc w:val="center"/>
            </w:pPr>
            <w:r>
              <w:t>8</w:t>
            </w:r>
          </w:p>
        </w:tc>
      </w:tr>
      <w:tr w:rsidR="00FB3A1B">
        <w:tc>
          <w:tcPr>
            <w:tcW w:w="518" w:type="dxa"/>
          </w:tcPr>
          <w:p w:rsidR="00FB3A1B" w:rsidRDefault="00FB3A1B">
            <w:pPr>
              <w:pStyle w:val="ConsPlusNormal"/>
            </w:pPr>
          </w:p>
        </w:tc>
        <w:tc>
          <w:tcPr>
            <w:tcW w:w="1195" w:type="dxa"/>
          </w:tcPr>
          <w:p w:rsidR="00FB3A1B" w:rsidRDefault="00FB3A1B">
            <w:pPr>
              <w:pStyle w:val="ConsPlusNormal"/>
            </w:pPr>
          </w:p>
        </w:tc>
        <w:tc>
          <w:tcPr>
            <w:tcW w:w="960" w:type="dxa"/>
          </w:tcPr>
          <w:p w:rsidR="00FB3A1B" w:rsidRDefault="00FB3A1B">
            <w:pPr>
              <w:pStyle w:val="ConsPlusNormal"/>
            </w:pPr>
          </w:p>
        </w:tc>
        <w:tc>
          <w:tcPr>
            <w:tcW w:w="737" w:type="dxa"/>
          </w:tcPr>
          <w:p w:rsidR="00FB3A1B" w:rsidRDefault="00FB3A1B">
            <w:pPr>
              <w:pStyle w:val="ConsPlusNormal"/>
            </w:pPr>
          </w:p>
        </w:tc>
        <w:tc>
          <w:tcPr>
            <w:tcW w:w="787" w:type="dxa"/>
          </w:tcPr>
          <w:p w:rsidR="00FB3A1B" w:rsidRDefault="00FB3A1B">
            <w:pPr>
              <w:pStyle w:val="ConsPlusNormal"/>
            </w:pPr>
          </w:p>
        </w:tc>
        <w:tc>
          <w:tcPr>
            <w:tcW w:w="2035" w:type="dxa"/>
          </w:tcPr>
          <w:p w:rsidR="00FB3A1B" w:rsidRDefault="00FB3A1B">
            <w:pPr>
              <w:pStyle w:val="ConsPlusNormal"/>
            </w:pPr>
          </w:p>
        </w:tc>
        <w:tc>
          <w:tcPr>
            <w:tcW w:w="1814" w:type="dxa"/>
          </w:tcPr>
          <w:p w:rsidR="00FB3A1B" w:rsidRDefault="00FB3A1B">
            <w:pPr>
              <w:pStyle w:val="ConsPlusNormal"/>
            </w:pPr>
          </w:p>
        </w:tc>
        <w:tc>
          <w:tcPr>
            <w:tcW w:w="1928" w:type="dxa"/>
          </w:tcPr>
          <w:p w:rsidR="00FB3A1B" w:rsidRDefault="00FB3A1B">
            <w:pPr>
              <w:pStyle w:val="ConsPlusNormal"/>
            </w:pPr>
          </w:p>
        </w:tc>
      </w:tr>
    </w:tbl>
    <w:p w:rsidR="00FB3A1B" w:rsidRDefault="00FB3A1B">
      <w:pPr>
        <w:pStyle w:val="ConsPlusNormal"/>
        <w:sectPr w:rsidR="00FB3A1B">
          <w:pgSz w:w="16838" w:h="11905" w:orient="landscape"/>
          <w:pgMar w:top="1701" w:right="1134" w:bottom="850" w:left="1134" w:header="0" w:footer="0" w:gutter="0"/>
          <w:cols w:space="720"/>
          <w:titlePg/>
        </w:sectPr>
      </w:pPr>
    </w:p>
    <w:p w:rsidR="00FB3A1B" w:rsidRDefault="00FB3A1B">
      <w:pPr>
        <w:pStyle w:val="ConsPlusNormal"/>
        <w:jc w:val="both"/>
      </w:pPr>
    </w:p>
    <w:p w:rsidR="00FB3A1B" w:rsidRDefault="00FB3A1B">
      <w:pPr>
        <w:pStyle w:val="ConsPlusNormal"/>
        <w:ind w:firstLine="540"/>
        <w:jc w:val="both"/>
        <w:outlineLvl w:val="2"/>
      </w:pPr>
      <w:r>
        <w:t>Часть "Ответственные исполнители":</w:t>
      </w:r>
    </w:p>
    <w:p w:rsidR="00FB3A1B" w:rsidRDefault="00FB3A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700"/>
        <w:gridCol w:w="1870"/>
        <w:gridCol w:w="2835"/>
        <w:gridCol w:w="2154"/>
      </w:tblGrid>
      <w:tr w:rsidR="00FB3A1B">
        <w:tc>
          <w:tcPr>
            <w:tcW w:w="396" w:type="dxa"/>
          </w:tcPr>
          <w:p w:rsidR="00FB3A1B" w:rsidRDefault="00FB3A1B">
            <w:pPr>
              <w:pStyle w:val="ConsPlusNormal"/>
              <w:jc w:val="center"/>
            </w:pPr>
            <w:r>
              <w:t>N</w:t>
            </w:r>
          </w:p>
        </w:tc>
        <w:tc>
          <w:tcPr>
            <w:tcW w:w="1700" w:type="dxa"/>
          </w:tcPr>
          <w:p w:rsidR="00FB3A1B" w:rsidRDefault="00FB3A1B">
            <w:pPr>
              <w:pStyle w:val="ConsPlusNormal"/>
              <w:jc w:val="center"/>
            </w:pPr>
            <w:r>
              <w:t>Проверка прав правообладателя</w:t>
            </w:r>
          </w:p>
        </w:tc>
        <w:tc>
          <w:tcPr>
            <w:tcW w:w="1870" w:type="dxa"/>
          </w:tcPr>
          <w:p w:rsidR="00FB3A1B" w:rsidRDefault="00FB3A1B">
            <w:pPr>
              <w:pStyle w:val="ConsPlusNormal"/>
              <w:jc w:val="center"/>
            </w:pPr>
            <w:r>
              <w:t>Проверка соответствия целей возможности передачи прав и обязанностей</w:t>
            </w:r>
          </w:p>
        </w:tc>
        <w:tc>
          <w:tcPr>
            <w:tcW w:w="2835" w:type="dxa"/>
          </w:tcPr>
          <w:p w:rsidR="00FB3A1B" w:rsidRDefault="00FB3A1B">
            <w:pPr>
              <w:pStyle w:val="ConsPlusNormal"/>
              <w:jc w:val="center"/>
            </w:pPr>
            <w:r>
              <w:t>Подготовка отказа в даче согласия на передачу прав и обязанностей по договору водопользования другому лицу</w:t>
            </w:r>
          </w:p>
        </w:tc>
        <w:tc>
          <w:tcPr>
            <w:tcW w:w="2154" w:type="dxa"/>
          </w:tcPr>
          <w:p w:rsidR="00FB3A1B" w:rsidRDefault="00FB3A1B">
            <w:pPr>
              <w:pStyle w:val="ConsPlusNormal"/>
              <w:jc w:val="center"/>
            </w:pPr>
            <w:r>
              <w:t>Подготовка договора о передаче прав и обязанностей по договору водопользования</w:t>
            </w:r>
          </w:p>
        </w:tc>
      </w:tr>
      <w:tr w:rsidR="00FB3A1B">
        <w:tc>
          <w:tcPr>
            <w:tcW w:w="396" w:type="dxa"/>
          </w:tcPr>
          <w:p w:rsidR="00FB3A1B" w:rsidRDefault="00FB3A1B">
            <w:pPr>
              <w:pStyle w:val="ConsPlusNormal"/>
              <w:jc w:val="center"/>
            </w:pPr>
            <w:r>
              <w:t>9</w:t>
            </w:r>
          </w:p>
        </w:tc>
        <w:tc>
          <w:tcPr>
            <w:tcW w:w="1700" w:type="dxa"/>
          </w:tcPr>
          <w:p w:rsidR="00FB3A1B" w:rsidRDefault="00FB3A1B">
            <w:pPr>
              <w:pStyle w:val="ConsPlusNormal"/>
              <w:jc w:val="center"/>
            </w:pPr>
            <w:r>
              <w:t>10</w:t>
            </w:r>
          </w:p>
        </w:tc>
        <w:tc>
          <w:tcPr>
            <w:tcW w:w="1870" w:type="dxa"/>
          </w:tcPr>
          <w:p w:rsidR="00FB3A1B" w:rsidRDefault="00FB3A1B">
            <w:pPr>
              <w:pStyle w:val="ConsPlusNormal"/>
              <w:jc w:val="center"/>
            </w:pPr>
            <w:r>
              <w:t>11</w:t>
            </w:r>
          </w:p>
        </w:tc>
        <w:tc>
          <w:tcPr>
            <w:tcW w:w="2835" w:type="dxa"/>
          </w:tcPr>
          <w:p w:rsidR="00FB3A1B" w:rsidRDefault="00FB3A1B">
            <w:pPr>
              <w:pStyle w:val="ConsPlusNormal"/>
              <w:jc w:val="center"/>
            </w:pPr>
            <w:r>
              <w:t>12</w:t>
            </w:r>
          </w:p>
        </w:tc>
        <w:tc>
          <w:tcPr>
            <w:tcW w:w="2154" w:type="dxa"/>
          </w:tcPr>
          <w:p w:rsidR="00FB3A1B" w:rsidRDefault="00FB3A1B">
            <w:pPr>
              <w:pStyle w:val="ConsPlusNormal"/>
              <w:jc w:val="center"/>
            </w:pPr>
            <w:r>
              <w:t>13</w:t>
            </w:r>
          </w:p>
        </w:tc>
      </w:tr>
      <w:tr w:rsidR="00FB3A1B">
        <w:tc>
          <w:tcPr>
            <w:tcW w:w="396" w:type="dxa"/>
          </w:tcPr>
          <w:p w:rsidR="00FB3A1B" w:rsidRDefault="00FB3A1B">
            <w:pPr>
              <w:pStyle w:val="ConsPlusNormal"/>
            </w:pPr>
          </w:p>
        </w:tc>
        <w:tc>
          <w:tcPr>
            <w:tcW w:w="1700" w:type="dxa"/>
          </w:tcPr>
          <w:p w:rsidR="00FB3A1B" w:rsidRDefault="00FB3A1B">
            <w:pPr>
              <w:pStyle w:val="ConsPlusNormal"/>
            </w:pPr>
          </w:p>
        </w:tc>
        <w:tc>
          <w:tcPr>
            <w:tcW w:w="1870" w:type="dxa"/>
          </w:tcPr>
          <w:p w:rsidR="00FB3A1B" w:rsidRDefault="00FB3A1B">
            <w:pPr>
              <w:pStyle w:val="ConsPlusNormal"/>
            </w:pPr>
          </w:p>
        </w:tc>
        <w:tc>
          <w:tcPr>
            <w:tcW w:w="2835" w:type="dxa"/>
          </w:tcPr>
          <w:p w:rsidR="00FB3A1B" w:rsidRDefault="00FB3A1B">
            <w:pPr>
              <w:pStyle w:val="ConsPlusNormal"/>
            </w:pPr>
          </w:p>
        </w:tc>
        <w:tc>
          <w:tcPr>
            <w:tcW w:w="2154" w:type="dxa"/>
          </w:tcPr>
          <w:p w:rsidR="00FB3A1B" w:rsidRDefault="00FB3A1B">
            <w:pPr>
              <w:pStyle w:val="ConsPlusNormal"/>
            </w:pPr>
          </w:p>
        </w:tc>
      </w:tr>
    </w:tbl>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7</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(Форма)</w:t>
      </w:r>
    </w:p>
    <w:p w:rsidR="00FB3A1B" w:rsidRDefault="00FB3A1B">
      <w:pPr>
        <w:pStyle w:val="ConsPlusNormal"/>
        <w:jc w:val="both"/>
      </w:pPr>
    </w:p>
    <w:p w:rsidR="00FB3A1B" w:rsidRDefault="00FB3A1B">
      <w:pPr>
        <w:pStyle w:val="ConsPlusNonformat"/>
        <w:jc w:val="both"/>
      </w:pPr>
      <w:bookmarkStart w:id="54" w:name="P2064"/>
      <w:bookmarkEnd w:id="54"/>
      <w:r>
        <w:t xml:space="preserve">                                 ЗАЯВЛЕНИЕ</w:t>
      </w:r>
    </w:p>
    <w:p w:rsidR="00FB3A1B" w:rsidRDefault="00FB3A1B">
      <w:pPr>
        <w:pStyle w:val="ConsPlusNonformat"/>
        <w:jc w:val="both"/>
      </w:pPr>
      <w:r>
        <w:t xml:space="preserve">              О ПРЕДОСТАВЛЕНИИ ВОДНОГО ОБЪЕКТА В ПОЛЬЗОВАНИЕ</w:t>
      </w:r>
    </w:p>
    <w:p w:rsidR="00FB3A1B" w:rsidRDefault="00FB3A1B">
      <w:pPr>
        <w:pStyle w:val="ConsPlusNonformat"/>
        <w:jc w:val="both"/>
      </w:pPr>
    </w:p>
    <w:p w:rsidR="00FB3A1B" w:rsidRDefault="00FB3A1B">
      <w:pPr>
        <w:pStyle w:val="ConsPlusNonformat"/>
        <w:jc w:val="both"/>
      </w:pPr>
      <w:r>
        <w:t xml:space="preserve">                                          _________________________________</w:t>
      </w:r>
    </w:p>
    <w:p w:rsidR="00FB3A1B" w:rsidRDefault="00FB3A1B">
      <w:pPr>
        <w:pStyle w:val="ConsPlusNonformat"/>
        <w:jc w:val="both"/>
      </w:pPr>
      <w:r>
        <w:t xml:space="preserve">                                              (Федеральное агентство водных</w:t>
      </w:r>
    </w:p>
    <w:p w:rsidR="00FB3A1B" w:rsidRDefault="00FB3A1B">
      <w:pPr>
        <w:pStyle w:val="ConsPlusNonformat"/>
        <w:jc w:val="both"/>
      </w:pPr>
      <w:r>
        <w:t xml:space="preserve">                                           ресурсов или его территориальный</w:t>
      </w:r>
    </w:p>
    <w:p w:rsidR="00FB3A1B" w:rsidRDefault="00FB3A1B">
      <w:pPr>
        <w:pStyle w:val="ConsPlusNonformat"/>
        <w:jc w:val="both"/>
      </w:pPr>
      <w:r>
        <w:t xml:space="preserve">                                                орган, уполномоченный орган</w:t>
      </w:r>
    </w:p>
    <w:p w:rsidR="00FB3A1B" w:rsidRDefault="00FB3A1B">
      <w:pPr>
        <w:pStyle w:val="ConsPlusNonformat"/>
        <w:jc w:val="both"/>
      </w:pPr>
      <w:r>
        <w:t xml:space="preserve">                                             исполнительной власти субъекта</w:t>
      </w:r>
    </w:p>
    <w:p w:rsidR="00FB3A1B" w:rsidRDefault="00FB3A1B">
      <w:pPr>
        <w:pStyle w:val="ConsPlusNonformat"/>
        <w:jc w:val="both"/>
      </w:pPr>
      <w:r>
        <w:t xml:space="preserve">                                                      Российской Федерации,</w:t>
      </w:r>
    </w:p>
    <w:p w:rsidR="00FB3A1B" w:rsidRDefault="00FB3A1B">
      <w:pPr>
        <w:pStyle w:val="ConsPlusNonformat"/>
        <w:jc w:val="both"/>
      </w:pPr>
      <w:r>
        <w:t xml:space="preserve">                                             орган местного самоуправления)</w:t>
      </w:r>
    </w:p>
    <w:p w:rsidR="00FB3A1B" w:rsidRDefault="00FB3A1B">
      <w:pPr>
        <w:pStyle w:val="ConsPlusNonformat"/>
        <w:jc w:val="both"/>
      </w:pPr>
    </w:p>
    <w:p w:rsidR="00FB3A1B" w:rsidRDefault="00FB3A1B">
      <w:pPr>
        <w:pStyle w:val="ConsPlusNonformat"/>
        <w:jc w:val="both"/>
      </w:pPr>
      <w:r>
        <w:t xml:space="preserve">                                 ЗАЯВЛЕНИЕ</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(полное   и  сокращенное  наименование  юридического  лица,  фамилия,  имя,</w:t>
      </w:r>
    </w:p>
    <w:p w:rsidR="00FB3A1B" w:rsidRDefault="00FB3A1B">
      <w:pPr>
        <w:pStyle w:val="ConsPlusNonformat"/>
        <w:jc w:val="both"/>
      </w:pPr>
      <w:r>
        <w:t>отчество (при наличии) заявителя -</w:t>
      </w:r>
    </w:p>
    <w:p w:rsidR="00FB3A1B" w:rsidRDefault="00FB3A1B">
      <w:pPr>
        <w:pStyle w:val="ConsPlusNonformat"/>
        <w:jc w:val="both"/>
      </w:pPr>
      <w:r>
        <w:t xml:space="preserve">           физического лица или индивидуального предпринимателя)</w:t>
      </w:r>
    </w:p>
    <w:p w:rsidR="00FB3A1B" w:rsidRDefault="00FB3A1B">
      <w:pPr>
        <w:pStyle w:val="ConsPlusNonformat"/>
        <w:jc w:val="both"/>
      </w:pPr>
    </w:p>
    <w:p w:rsidR="00FB3A1B" w:rsidRDefault="00FB3A1B">
      <w:pPr>
        <w:pStyle w:val="ConsPlusNonformat"/>
        <w:jc w:val="both"/>
      </w:pPr>
      <w:r>
        <w:t>ИНН    __________________________________ КПП _____________________________</w:t>
      </w:r>
    </w:p>
    <w:p w:rsidR="00FB3A1B" w:rsidRDefault="00FB3A1B">
      <w:pPr>
        <w:pStyle w:val="ConsPlusNonformat"/>
        <w:jc w:val="both"/>
      </w:pPr>
      <w:r>
        <w:t>ОГРН   __________________________________ ОКПО ____________________________</w:t>
      </w:r>
    </w:p>
    <w:p w:rsidR="00FB3A1B" w:rsidRDefault="00FB3A1B">
      <w:pPr>
        <w:pStyle w:val="ConsPlusNonformat"/>
        <w:jc w:val="both"/>
      </w:pPr>
      <w:hyperlink r:id="rId72">
        <w:r>
          <w:rPr>
            <w:color w:val="0000FF"/>
          </w:rPr>
          <w:t>ОКОПФ</w:t>
        </w:r>
      </w:hyperlink>
      <w:r>
        <w:t xml:space="preserve">  __________________________________ </w:t>
      </w:r>
      <w:hyperlink r:id="rId73">
        <w:r>
          <w:rPr>
            <w:color w:val="0000FF"/>
          </w:rPr>
          <w:t>ОКФС</w:t>
        </w:r>
      </w:hyperlink>
      <w:r>
        <w:t xml:space="preserve"> ____________________________</w:t>
      </w:r>
    </w:p>
    <w:p w:rsidR="00FB3A1B" w:rsidRDefault="00FB3A1B">
      <w:pPr>
        <w:pStyle w:val="ConsPlusNonformat"/>
        <w:jc w:val="both"/>
      </w:pPr>
      <w:hyperlink r:id="rId74">
        <w:r>
          <w:rPr>
            <w:color w:val="0000FF"/>
          </w:rPr>
          <w:t>ОКВЭД</w:t>
        </w:r>
      </w:hyperlink>
      <w:r>
        <w:t xml:space="preserve">  __________________________________ </w:t>
      </w:r>
      <w:hyperlink r:id="rId75">
        <w:r>
          <w:rPr>
            <w:color w:val="0000FF"/>
          </w:rPr>
          <w:t>ОКОНХ</w:t>
        </w:r>
      </w:hyperlink>
      <w:r>
        <w:t xml:space="preserve"> ___________________________</w:t>
      </w:r>
    </w:p>
    <w:p w:rsidR="00FB3A1B" w:rsidRDefault="00FB3A1B">
      <w:pPr>
        <w:pStyle w:val="ConsPlusNonformat"/>
        <w:jc w:val="both"/>
      </w:pPr>
      <w:hyperlink r:id="rId76">
        <w:r>
          <w:rPr>
            <w:color w:val="0000FF"/>
          </w:rPr>
          <w:t>ОКАТО</w:t>
        </w:r>
      </w:hyperlink>
      <w:r>
        <w:t xml:space="preserve"> _________________________________________________</w:t>
      </w:r>
    </w:p>
    <w:p w:rsidR="00FB3A1B" w:rsidRDefault="00FB3A1B">
      <w:pPr>
        <w:pStyle w:val="ConsPlusNonformat"/>
        <w:jc w:val="both"/>
      </w:pPr>
    </w:p>
    <w:p w:rsidR="00FB3A1B" w:rsidRDefault="00FB3A1B">
      <w:pPr>
        <w:pStyle w:val="ConsPlusNonformat"/>
        <w:jc w:val="both"/>
      </w:pPr>
      <w:r>
        <w:t>действующего на основании</w:t>
      </w:r>
    </w:p>
    <w:p w:rsidR="00FB3A1B" w:rsidRDefault="00FB3A1B">
      <w:pPr>
        <w:pStyle w:val="ConsPlusNonformat"/>
        <w:jc w:val="both"/>
      </w:pPr>
    </w:p>
    <w:p w:rsidR="00FB3A1B" w:rsidRDefault="00FB3A1B">
      <w:pPr>
        <w:pStyle w:val="ConsPlusNonformat"/>
        <w:jc w:val="both"/>
      </w:pPr>
      <w:r>
        <w:t>┌─┐</w:t>
      </w:r>
    </w:p>
    <w:p w:rsidR="00FB3A1B" w:rsidRDefault="00FB3A1B">
      <w:pPr>
        <w:pStyle w:val="ConsPlusNonformat"/>
        <w:jc w:val="both"/>
      </w:pPr>
      <w:r>
        <w:t>│ │ устава</w:t>
      </w:r>
    </w:p>
    <w:p w:rsidR="00FB3A1B" w:rsidRDefault="00FB3A1B">
      <w:pPr>
        <w:pStyle w:val="ConsPlusNonformat"/>
        <w:jc w:val="both"/>
      </w:pPr>
      <w:r>
        <w:t>└─┘</w:t>
      </w:r>
    </w:p>
    <w:p w:rsidR="00FB3A1B" w:rsidRDefault="00FB3A1B">
      <w:pPr>
        <w:pStyle w:val="ConsPlusNonformat"/>
        <w:jc w:val="both"/>
      </w:pPr>
      <w:r>
        <w:lastRenderedPageBreak/>
        <w:t>┌─┐</w:t>
      </w:r>
    </w:p>
    <w:p w:rsidR="00FB3A1B" w:rsidRDefault="00FB3A1B">
      <w:pPr>
        <w:pStyle w:val="ConsPlusNonformat"/>
        <w:jc w:val="both"/>
      </w:pPr>
      <w:r>
        <w:t>│ │ положения</w:t>
      </w:r>
    </w:p>
    <w:p w:rsidR="00FB3A1B" w:rsidRDefault="00FB3A1B">
      <w:pPr>
        <w:pStyle w:val="ConsPlusNonformat"/>
        <w:jc w:val="both"/>
      </w:pPr>
      <w:r>
        <w:t>└─┘</w:t>
      </w:r>
    </w:p>
    <w:p w:rsidR="00FB3A1B" w:rsidRDefault="00FB3A1B">
      <w:pPr>
        <w:pStyle w:val="ConsPlusNonformat"/>
        <w:jc w:val="both"/>
      </w:pPr>
      <w:r>
        <w:t>┌─┐</w:t>
      </w:r>
    </w:p>
    <w:p w:rsidR="00FB3A1B" w:rsidRDefault="00FB3A1B">
      <w:pPr>
        <w:pStyle w:val="ConsPlusNonformat"/>
        <w:jc w:val="both"/>
      </w:pPr>
      <w:r>
        <w:t>│ │ иное (указать вид документа)</w:t>
      </w:r>
    </w:p>
    <w:p w:rsidR="00FB3A1B" w:rsidRDefault="00FB3A1B">
      <w:pPr>
        <w:pStyle w:val="ConsPlusNonformat"/>
        <w:jc w:val="both"/>
      </w:pPr>
      <w:r>
        <w:t>└─┘ ___________________________________________________</w:t>
      </w:r>
    </w:p>
    <w:p w:rsidR="00FB3A1B" w:rsidRDefault="00FB3A1B">
      <w:pPr>
        <w:pStyle w:val="ConsPlusNonformat"/>
        <w:jc w:val="both"/>
      </w:pPr>
    </w:p>
    <w:p w:rsidR="00FB3A1B" w:rsidRDefault="00FB3A1B">
      <w:pPr>
        <w:pStyle w:val="ConsPlusNonformat"/>
        <w:jc w:val="both"/>
      </w:pPr>
      <w:r>
        <w:t>зарегистрированного</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(кем    и   когда   зарегистрированы   юридическое   лицо,   индивидуальный</w:t>
      </w:r>
    </w:p>
    <w:p w:rsidR="00FB3A1B" w:rsidRDefault="00FB3A1B">
      <w:pPr>
        <w:pStyle w:val="ConsPlusNonformat"/>
        <w:jc w:val="both"/>
      </w:pPr>
      <w:r>
        <w:t>предприниматель)</w:t>
      </w:r>
    </w:p>
    <w:p w:rsidR="00FB3A1B" w:rsidRDefault="00FB3A1B">
      <w:pPr>
        <w:pStyle w:val="ConsPlusNonformat"/>
        <w:jc w:val="both"/>
      </w:pPr>
    </w:p>
    <w:p w:rsidR="00FB3A1B" w:rsidRDefault="00FB3A1B">
      <w:pPr>
        <w:pStyle w:val="ConsPlusNonformat"/>
        <w:jc w:val="both"/>
      </w:pPr>
      <w:r>
        <w:t>Документ,  подтверждающий,  государственную  регистрацию юридического лица,</w:t>
      </w:r>
    </w:p>
    <w:p w:rsidR="00FB3A1B" w:rsidRDefault="00FB3A1B">
      <w:pPr>
        <w:pStyle w:val="ConsPlusNonformat"/>
        <w:jc w:val="both"/>
      </w:pPr>
      <w:r>
        <w:t>индивидуального предпринимателя</w:t>
      </w:r>
    </w:p>
    <w:p w:rsidR="00FB3A1B" w:rsidRDefault="00FB3A1B">
      <w:pPr>
        <w:pStyle w:val="ConsPlusNonformat"/>
        <w:jc w:val="both"/>
      </w:pPr>
      <w:r>
        <w:t>____________________________________________ от "__" _____________ 20__ г.,</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r>
        <w:t>выдан "__" ____________  20__ г.</w:t>
      </w:r>
    </w:p>
    <w:p w:rsidR="00FB3A1B" w:rsidRDefault="00FB3A1B">
      <w:pPr>
        <w:pStyle w:val="ConsPlusNonformat"/>
        <w:jc w:val="both"/>
      </w:pPr>
      <w:r>
        <w:t>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r>
        <w:t>Место              нахождения              (юридический              адрес)</w:t>
      </w:r>
    </w:p>
    <w:p w:rsidR="00FB3A1B" w:rsidRDefault="00FB3A1B">
      <w:pPr>
        <w:pStyle w:val="ConsPlusNonformat"/>
        <w:jc w:val="both"/>
      </w:pPr>
      <w:r>
        <w:t>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Банковские</w:t>
      </w:r>
    </w:p>
    <w:p w:rsidR="00FB3A1B" w:rsidRDefault="00FB3A1B">
      <w:pPr>
        <w:pStyle w:val="ConsPlusNonformat"/>
        <w:jc w:val="both"/>
      </w:pPr>
      <w:r>
        <w:t>реквизиты 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В лице ____________________________________________________________________</w:t>
      </w:r>
    </w:p>
    <w:p w:rsidR="00FB3A1B" w:rsidRDefault="00FB3A1B">
      <w:pPr>
        <w:pStyle w:val="ConsPlusNonformat"/>
        <w:jc w:val="both"/>
      </w:pPr>
      <w:r>
        <w:t xml:space="preserve">         (должность, представитель, (фамилия, имя, отчество (при наличии)</w:t>
      </w:r>
    </w:p>
    <w:p w:rsidR="00FB3A1B" w:rsidRDefault="00FB3A1B">
      <w:pPr>
        <w:pStyle w:val="ConsPlusNonformat"/>
        <w:jc w:val="both"/>
      </w:pPr>
      <w:r>
        <w:t xml:space="preserve">                                   полностью)</w:t>
      </w:r>
    </w:p>
    <w:p w:rsidR="00FB3A1B" w:rsidRDefault="00FB3A1B">
      <w:pPr>
        <w:pStyle w:val="ConsPlusNonformat"/>
        <w:jc w:val="both"/>
      </w:pPr>
      <w:r>
        <w:t>дата рождения __________________________</w:t>
      </w:r>
    </w:p>
    <w:p w:rsidR="00FB3A1B" w:rsidRDefault="00FB3A1B">
      <w:pPr>
        <w:pStyle w:val="ConsPlusNonformat"/>
        <w:jc w:val="both"/>
      </w:pPr>
      <w:r>
        <w:t>паспорт серии ___________ N ____________ код подразделения</w:t>
      </w:r>
    </w:p>
    <w:p w:rsidR="00FB3A1B" w:rsidRDefault="00FB3A1B">
      <w:pPr>
        <w:pStyle w:val="ConsPlusNonformat"/>
        <w:jc w:val="both"/>
      </w:pPr>
      <w:r>
        <w:t>_____________________________________________________________________ (иной</w:t>
      </w:r>
    </w:p>
    <w:p w:rsidR="00FB3A1B" w:rsidRDefault="00FB3A1B">
      <w:pPr>
        <w:pStyle w:val="ConsPlusNonformat"/>
        <w:jc w:val="both"/>
      </w:pPr>
      <w:r>
        <w:t>документ, удостоверяющий личность)</w:t>
      </w:r>
    </w:p>
    <w:p w:rsidR="00FB3A1B" w:rsidRDefault="00FB3A1B">
      <w:pPr>
        <w:pStyle w:val="ConsPlusNonformat"/>
        <w:jc w:val="both"/>
      </w:pPr>
      <w:r>
        <w:t>выдан "__" _________________ 20__ г.</w:t>
      </w:r>
    </w:p>
    <w:p w:rsidR="00FB3A1B" w:rsidRDefault="00FB3A1B">
      <w:pPr>
        <w:pStyle w:val="ConsPlusNonformat"/>
        <w:jc w:val="both"/>
      </w:pPr>
      <w:r>
        <w:t>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r>
        <w:t>адрес проживания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(полностью место постоянного проживания)</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контактный телефон</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действующий от имени юридического лица:</w:t>
      </w:r>
    </w:p>
    <w:p w:rsidR="00FB3A1B" w:rsidRDefault="00FB3A1B">
      <w:pPr>
        <w:pStyle w:val="ConsPlusNonformat"/>
        <w:jc w:val="both"/>
      </w:pPr>
    </w:p>
    <w:p w:rsidR="00FB3A1B" w:rsidRDefault="00FB3A1B">
      <w:pPr>
        <w:pStyle w:val="ConsPlusNonformat"/>
        <w:jc w:val="both"/>
      </w:pPr>
      <w:r>
        <w:t>┌─┐</w:t>
      </w:r>
    </w:p>
    <w:p w:rsidR="00FB3A1B" w:rsidRDefault="00FB3A1B">
      <w:pPr>
        <w:pStyle w:val="ConsPlusNonformat"/>
        <w:jc w:val="both"/>
      </w:pPr>
      <w:r>
        <w:t>│ │ без доверенности ______________________________________________________</w:t>
      </w:r>
    </w:p>
    <w:p w:rsidR="00FB3A1B" w:rsidRDefault="00FB3A1B">
      <w:pPr>
        <w:pStyle w:val="ConsPlusNonformat"/>
        <w:jc w:val="both"/>
      </w:pPr>
      <w:r>
        <w:t>└─┘                      (указывается лицом, имеющим право действовать</w:t>
      </w:r>
    </w:p>
    <w:p w:rsidR="00FB3A1B" w:rsidRDefault="00FB3A1B">
      <w:pPr>
        <w:pStyle w:val="ConsPlusNonformat"/>
        <w:jc w:val="both"/>
      </w:pPr>
      <w:r>
        <w:t xml:space="preserve">                       от имени юридического лица без доверенности в силу</w:t>
      </w:r>
    </w:p>
    <w:p w:rsidR="00FB3A1B" w:rsidRDefault="00FB3A1B">
      <w:pPr>
        <w:pStyle w:val="ConsPlusNonformat"/>
        <w:jc w:val="both"/>
      </w:pPr>
      <w:r>
        <w:t xml:space="preserve">                              закона или учредительных документов)</w:t>
      </w:r>
    </w:p>
    <w:p w:rsidR="00FB3A1B" w:rsidRDefault="00FB3A1B">
      <w:pPr>
        <w:pStyle w:val="ConsPlusNonformat"/>
        <w:jc w:val="both"/>
      </w:pPr>
      <w:r>
        <w:t>┌─┐</w:t>
      </w:r>
    </w:p>
    <w:p w:rsidR="00FB3A1B" w:rsidRDefault="00FB3A1B">
      <w:pPr>
        <w:pStyle w:val="ConsPlusNonformat"/>
        <w:jc w:val="both"/>
      </w:pPr>
      <w:r>
        <w:t>│ │ на основании доверенности, удостоверенной _____________________________</w:t>
      </w:r>
    </w:p>
    <w:p w:rsidR="00FB3A1B" w:rsidRDefault="00FB3A1B">
      <w:pPr>
        <w:pStyle w:val="ConsPlusNonformat"/>
        <w:jc w:val="both"/>
      </w:pPr>
      <w:r>
        <w:t>└─┘                                              фамилия, имя, отчество</w:t>
      </w:r>
    </w:p>
    <w:p w:rsidR="00FB3A1B" w:rsidRDefault="00FB3A1B">
      <w:pPr>
        <w:pStyle w:val="ConsPlusNonformat"/>
        <w:jc w:val="both"/>
      </w:pPr>
      <w:r>
        <w:t xml:space="preserve">                                            (при наличии) нотариуса, округ)</w:t>
      </w:r>
    </w:p>
    <w:p w:rsidR="00FB3A1B" w:rsidRDefault="00FB3A1B">
      <w:pPr>
        <w:pStyle w:val="ConsPlusNonformat"/>
        <w:jc w:val="both"/>
      </w:pPr>
      <w:r>
        <w:t>"__" ___________ 20__ г., N в реестре _______________________</w:t>
      </w:r>
    </w:p>
    <w:p w:rsidR="00FB3A1B" w:rsidRDefault="00FB3A1B">
      <w:pPr>
        <w:pStyle w:val="ConsPlusNonformat"/>
        <w:jc w:val="both"/>
      </w:pPr>
      <w:r>
        <w:t>по иным основаниям ________________________________________________________</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p>
    <w:p w:rsidR="00FB3A1B" w:rsidRDefault="00FB3A1B">
      <w:pPr>
        <w:pStyle w:val="ConsPlusNonformat"/>
        <w:jc w:val="both"/>
      </w:pPr>
      <w:r>
        <w:t xml:space="preserve">                     Прошу предоставить в пользование:</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(наименование водного объекта)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(место расположения водного объекта, его части)</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(географические координаты участка водопользования)</w:t>
      </w:r>
    </w:p>
    <w:p w:rsidR="00FB3A1B" w:rsidRDefault="00FB3A1B">
      <w:pPr>
        <w:pStyle w:val="ConsPlusNonformat"/>
        <w:jc w:val="both"/>
      </w:pPr>
      <w:r>
        <w:lastRenderedPageBreak/>
        <w:t>в целях ___________________________________________________________________</w:t>
      </w:r>
    </w:p>
    <w:p w:rsidR="00FB3A1B" w:rsidRDefault="00FB3A1B">
      <w:pPr>
        <w:pStyle w:val="ConsPlusNonformat"/>
        <w:jc w:val="both"/>
      </w:pPr>
      <w:r>
        <w:t xml:space="preserve">                (указывается цель водопользования)</w:t>
      </w:r>
    </w:p>
    <w:p w:rsidR="00FB3A1B" w:rsidRDefault="00FB3A1B">
      <w:pPr>
        <w:pStyle w:val="ConsPlusNonformat"/>
        <w:jc w:val="both"/>
      </w:pPr>
      <w:r>
        <w:t>в _________________________________________________________ водопользование</w:t>
      </w:r>
    </w:p>
    <w:p w:rsidR="00FB3A1B" w:rsidRDefault="00FB3A1B">
      <w:pPr>
        <w:pStyle w:val="ConsPlusNonformat"/>
        <w:jc w:val="both"/>
      </w:pPr>
      <w:r>
        <w:t xml:space="preserve">                        (совместное, обособленное)</w:t>
      </w:r>
    </w:p>
    <w:p w:rsidR="00FB3A1B" w:rsidRDefault="00FB3A1B">
      <w:pPr>
        <w:pStyle w:val="ConsPlusNonformat"/>
        <w:jc w:val="both"/>
      </w:pPr>
      <w:r>
        <w:t>с размещением на водном объекте ___________________________________________</w:t>
      </w:r>
    </w:p>
    <w:p w:rsidR="00FB3A1B" w:rsidRDefault="00FB3A1B">
      <w:pPr>
        <w:pStyle w:val="ConsPlusNonformat"/>
        <w:jc w:val="both"/>
      </w:pPr>
      <w:r>
        <w:t xml:space="preserve">                                    (указываются размещаемые на водном</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объекте водозаборные, другие гидротехнические или иные сооружения,</w:t>
      </w:r>
    </w:p>
    <w:p w:rsidR="00FB3A1B" w:rsidRDefault="00FB3A1B">
      <w:pPr>
        <w:pStyle w:val="ConsPlusNonformat"/>
        <w:jc w:val="both"/>
      </w:pPr>
      <w:r>
        <w:t xml:space="preserve">                               их параметры)</w:t>
      </w:r>
    </w:p>
    <w:p w:rsidR="00FB3A1B" w:rsidRDefault="00FB3A1B">
      <w:pPr>
        <w:pStyle w:val="ConsPlusNonformat"/>
        <w:jc w:val="both"/>
      </w:pPr>
      <w:r>
        <w:t>Параметры водопользования _________________________________________________</w:t>
      </w:r>
    </w:p>
    <w:p w:rsidR="00FB3A1B" w:rsidRDefault="00FB3A1B">
      <w:pPr>
        <w:pStyle w:val="ConsPlusNonformat"/>
        <w:jc w:val="both"/>
      </w:pPr>
      <w:r>
        <w:t xml:space="preserve">                             (намечаемый объем забора (изъятия) водных</w:t>
      </w:r>
    </w:p>
    <w:p w:rsidR="00FB3A1B" w:rsidRDefault="00FB3A1B">
      <w:pPr>
        <w:pStyle w:val="ConsPlusNonformat"/>
        <w:jc w:val="both"/>
      </w:pPr>
      <w:r>
        <w:t xml:space="preserve">                            ресурсов из водного объекта, тыс. куб. м/год;</w:t>
      </w:r>
    </w:p>
    <w:p w:rsidR="00FB3A1B" w:rsidRDefault="00FB3A1B">
      <w:pPr>
        <w:pStyle w:val="ConsPlusNonformat"/>
        <w:jc w:val="both"/>
      </w:pPr>
      <w:r>
        <w:t xml:space="preserve">                           площадь акватории, в пределах которой намечается</w:t>
      </w:r>
    </w:p>
    <w:p w:rsidR="00FB3A1B" w:rsidRDefault="00FB3A1B">
      <w:pPr>
        <w:pStyle w:val="ConsPlusNonformat"/>
        <w:jc w:val="both"/>
      </w:pPr>
      <w:r>
        <w:t xml:space="preserve">                            использование акватории водного объекта, км2;</w:t>
      </w:r>
    </w:p>
    <w:p w:rsidR="00FB3A1B" w:rsidRDefault="00FB3A1B">
      <w:pPr>
        <w:pStyle w:val="ConsPlusNonformat"/>
        <w:jc w:val="both"/>
      </w:pPr>
      <w:r>
        <w:t xml:space="preserve">                          расчетное количество производимой электроэнергии,</w:t>
      </w:r>
    </w:p>
    <w:p w:rsidR="00FB3A1B" w:rsidRDefault="00FB3A1B">
      <w:pPr>
        <w:pStyle w:val="ConsPlusNonformat"/>
        <w:jc w:val="both"/>
      </w:pPr>
      <w:r>
        <w:t xml:space="preserve">                                          тыс. кВт·час/год)</w:t>
      </w:r>
    </w:p>
    <w:p w:rsidR="00FB3A1B" w:rsidRDefault="00FB3A1B">
      <w:pPr>
        <w:pStyle w:val="ConsPlusNonformat"/>
        <w:jc w:val="both"/>
      </w:pPr>
    </w:p>
    <w:p w:rsidR="00FB3A1B" w:rsidRDefault="00FB3A1B">
      <w:pPr>
        <w:pStyle w:val="ConsPlusNonformat"/>
        <w:jc w:val="both"/>
      </w:pPr>
      <w:r>
        <w:t>Срок водопользования с "__" _____________ 20__ г. по "__" _________ 20__ г.</w:t>
      </w:r>
    </w:p>
    <w:p w:rsidR="00FB3A1B" w:rsidRDefault="00FB3A1B">
      <w:pPr>
        <w:pStyle w:val="ConsPlusNonformat"/>
        <w:jc w:val="both"/>
      </w:pPr>
    </w:p>
    <w:p w:rsidR="00FB3A1B" w:rsidRDefault="00FB3A1B">
      <w:pPr>
        <w:pStyle w:val="ConsPlusNonformat"/>
        <w:jc w:val="both"/>
      </w:pPr>
      <w:r>
        <w:t xml:space="preserve">    Приложения:</w:t>
      </w:r>
    </w:p>
    <w:p w:rsidR="00FB3A1B" w:rsidRDefault="00FB3A1B">
      <w:pPr>
        <w:pStyle w:val="ConsPlusNonformat"/>
        <w:jc w:val="both"/>
      </w:pPr>
      <w:r>
        <w:t xml:space="preserve">    (Приводятся  документы  и  материалы,  предусмотренные  </w:t>
      </w:r>
      <w:hyperlink r:id="rId77">
        <w:r>
          <w:rPr>
            <w:color w:val="0000FF"/>
          </w:rPr>
          <w:t>пунктами 7</w:t>
        </w:r>
      </w:hyperlink>
      <w:r>
        <w:t xml:space="preserve"> - </w:t>
      </w:r>
      <w:hyperlink r:id="rId78">
        <w:r>
          <w:rPr>
            <w:color w:val="0000FF"/>
          </w:rPr>
          <w:t>13</w:t>
        </w:r>
      </w:hyperlink>
    </w:p>
    <w:p w:rsidR="00FB3A1B" w:rsidRDefault="00FB3A1B">
      <w:pPr>
        <w:pStyle w:val="ConsPlusNonformat"/>
        <w:jc w:val="both"/>
      </w:pPr>
      <w:r>
        <w:t>Правил  подготовки  и  заключения  договора  водопользования,  утвержденных</w:t>
      </w:r>
    </w:p>
    <w:p w:rsidR="00FB3A1B" w:rsidRDefault="00FB3A1B">
      <w:pPr>
        <w:pStyle w:val="ConsPlusNonformat"/>
        <w:jc w:val="both"/>
      </w:pPr>
      <w:r>
        <w:t>Постановлением Правительства Российской Федерации от 12 марта 2008 г. N 165</w:t>
      </w:r>
    </w:p>
    <w:p w:rsidR="00FB3A1B" w:rsidRDefault="00FB3A1B">
      <w:pPr>
        <w:pStyle w:val="ConsPlusNonformat"/>
        <w:jc w:val="both"/>
      </w:pPr>
      <w:r>
        <w:t>"О подготовке и заключении договора водопользования".)</w:t>
      </w:r>
    </w:p>
    <w:p w:rsidR="00FB3A1B" w:rsidRDefault="00FB3A1B">
      <w:pPr>
        <w:pStyle w:val="ConsPlusNonformat"/>
        <w:jc w:val="both"/>
      </w:pPr>
    </w:p>
    <w:p w:rsidR="00FB3A1B" w:rsidRDefault="00FB3A1B">
      <w:pPr>
        <w:pStyle w:val="ConsPlusNonformat"/>
        <w:jc w:val="both"/>
      </w:pPr>
      <w:r>
        <w:t xml:space="preserve">    Представленные документы и сведения, указанные в заявлении, достоверны.</w:t>
      </w:r>
    </w:p>
    <w:p w:rsidR="00FB3A1B" w:rsidRDefault="00FB3A1B">
      <w:pPr>
        <w:pStyle w:val="ConsPlusNonformat"/>
        <w:jc w:val="both"/>
      </w:pPr>
    </w:p>
    <w:p w:rsidR="00FB3A1B" w:rsidRDefault="00FB3A1B">
      <w:pPr>
        <w:pStyle w:val="ConsPlusNonformat"/>
        <w:jc w:val="both"/>
      </w:pPr>
      <w:r>
        <w:t xml:space="preserve">    Расписку о принятии документов получил(а).</w:t>
      </w:r>
    </w:p>
    <w:p w:rsidR="00FB3A1B" w:rsidRDefault="00FB3A1B">
      <w:pPr>
        <w:pStyle w:val="ConsPlusNonformat"/>
        <w:jc w:val="both"/>
      </w:pPr>
    </w:p>
    <w:p w:rsidR="00FB3A1B" w:rsidRDefault="00FB3A1B">
      <w:pPr>
        <w:pStyle w:val="ConsPlusNonformat"/>
        <w:jc w:val="both"/>
      </w:pPr>
      <w:r>
        <w:t xml:space="preserve">    "__" _____________ 20__ г. "__" ч "__" мин.</w:t>
      </w:r>
    </w:p>
    <w:p w:rsidR="00FB3A1B" w:rsidRDefault="00FB3A1B">
      <w:pPr>
        <w:pStyle w:val="ConsPlusNonformat"/>
        <w:jc w:val="both"/>
      </w:pPr>
      <w:r>
        <w:t xml:space="preserve">          (дата и время подачи заявления)</w:t>
      </w:r>
    </w:p>
    <w:p w:rsidR="00FB3A1B" w:rsidRDefault="00FB3A1B">
      <w:pPr>
        <w:pStyle w:val="ConsPlusNonformat"/>
        <w:jc w:val="both"/>
      </w:pPr>
    </w:p>
    <w:p w:rsidR="00FB3A1B" w:rsidRDefault="00FB3A1B">
      <w:pPr>
        <w:pStyle w:val="ConsPlusNonformat"/>
        <w:jc w:val="both"/>
      </w:pPr>
      <w:r>
        <w:t>___________________________/_______________________________________________</w:t>
      </w:r>
    </w:p>
    <w:p w:rsidR="00FB3A1B" w:rsidRDefault="00FB3A1B">
      <w:pPr>
        <w:pStyle w:val="ConsPlusNonformat"/>
        <w:jc w:val="both"/>
      </w:pPr>
      <w:r>
        <w:t xml:space="preserve">     (подпись заявителя)   (фамилия, имя, отчество (при наличии) полностью)</w:t>
      </w:r>
    </w:p>
    <w:p w:rsidR="00FB3A1B" w:rsidRDefault="00FB3A1B">
      <w:pPr>
        <w:pStyle w:val="ConsPlusNonformat"/>
        <w:jc w:val="both"/>
      </w:pPr>
    </w:p>
    <w:p w:rsidR="00FB3A1B" w:rsidRDefault="00FB3A1B">
      <w:pPr>
        <w:pStyle w:val="ConsPlusNonformat"/>
        <w:jc w:val="both"/>
      </w:pPr>
      <w:r>
        <w:t>Номер записи в форме учета входящих документов ____________________________</w:t>
      </w: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both"/>
      </w:pPr>
    </w:p>
    <w:p w:rsidR="00FB3A1B" w:rsidRDefault="00FB3A1B">
      <w:pPr>
        <w:pStyle w:val="ConsPlusNormal"/>
        <w:jc w:val="right"/>
        <w:outlineLvl w:val="1"/>
      </w:pPr>
      <w:r>
        <w:t>Приложение N 8</w:t>
      </w:r>
    </w:p>
    <w:p w:rsidR="00FB3A1B" w:rsidRDefault="00FB3A1B">
      <w:pPr>
        <w:pStyle w:val="ConsPlusNormal"/>
        <w:jc w:val="right"/>
      </w:pPr>
      <w:r>
        <w:t>к Административному регламенту</w:t>
      </w:r>
    </w:p>
    <w:p w:rsidR="00FB3A1B" w:rsidRDefault="00FB3A1B">
      <w:pPr>
        <w:pStyle w:val="ConsPlusNormal"/>
        <w:jc w:val="right"/>
      </w:pPr>
      <w:r>
        <w:t>Федерального агентства водных ресурсов</w:t>
      </w:r>
    </w:p>
    <w:p w:rsidR="00FB3A1B" w:rsidRDefault="00FB3A1B">
      <w:pPr>
        <w:pStyle w:val="ConsPlusNormal"/>
        <w:jc w:val="right"/>
      </w:pPr>
      <w:r>
        <w:t>по предоставлению государственной услуги</w:t>
      </w:r>
    </w:p>
    <w:p w:rsidR="00FB3A1B" w:rsidRDefault="00FB3A1B">
      <w:pPr>
        <w:pStyle w:val="ConsPlusNormal"/>
        <w:jc w:val="right"/>
      </w:pPr>
      <w:r>
        <w:t>по предоставлению водных объектов</w:t>
      </w:r>
    </w:p>
    <w:p w:rsidR="00FB3A1B" w:rsidRDefault="00FB3A1B">
      <w:pPr>
        <w:pStyle w:val="ConsPlusNormal"/>
        <w:jc w:val="right"/>
      </w:pPr>
      <w:r>
        <w:t>в пользование на основании договора</w:t>
      </w:r>
    </w:p>
    <w:p w:rsidR="00FB3A1B" w:rsidRDefault="00FB3A1B">
      <w:pPr>
        <w:pStyle w:val="ConsPlusNormal"/>
        <w:jc w:val="right"/>
      </w:pPr>
      <w:r>
        <w:t>водопользования, в том числе заключенного</w:t>
      </w:r>
    </w:p>
    <w:p w:rsidR="00FB3A1B" w:rsidRDefault="00FB3A1B">
      <w:pPr>
        <w:pStyle w:val="ConsPlusNormal"/>
        <w:jc w:val="right"/>
      </w:pPr>
      <w:r>
        <w:t>по результатам аукциона, по оформлению</w:t>
      </w:r>
    </w:p>
    <w:p w:rsidR="00FB3A1B" w:rsidRDefault="00FB3A1B">
      <w:pPr>
        <w:pStyle w:val="ConsPlusNormal"/>
        <w:jc w:val="right"/>
      </w:pPr>
      <w:r>
        <w:t>перехода прав и обязанностей по договорам</w:t>
      </w:r>
    </w:p>
    <w:p w:rsidR="00FB3A1B" w:rsidRDefault="00FB3A1B">
      <w:pPr>
        <w:pStyle w:val="ConsPlusNormal"/>
        <w:jc w:val="right"/>
      </w:pPr>
      <w:r>
        <w:t>водопользования, утвержденного</w:t>
      </w:r>
    </w:p>
    <w:p w:rsidR="00FB3A1B" w:rsidRDefault="00FB3A1B">
      <w:pPr>
        <w:pStyle w:val="ConsPlusNormal"/>
        <w:jc w:val="right"/>
      </w:pPr>
      <w:r>
        <w:t>приказом Росводресурсов</w:t>
      </w:r>
    </w:p>
    <w:p w:rsidR="00FB3A1B" w:rsidRDefault="00FB3A1B">
      <w:pPr>
        <w:pStyle w:val="ConsPlusNormal"/>
        <w:jc w:val="right"/>
      </w:pPr>
      <w:r>
        <w:t>от 19 августа 2021 г. N 221</w:t>
      </w:r>
    </w:p>
    <w:p w:rsidR="00FB3A1B" w:rsidRDefault="00FB3A1B">
      <w:pPr>
        <w:pStyle w:val="ConsPlusNormal"/>
        <w:jc w:val="both"/>
      </w:pPr>
    </w:p>
    <w:p w:rsidR="00FB3A1B" w:rsidRDefault="00FB3A1B">
      <w:pPr>
        <w:pStyle w:val="ConsPlusNormal"/>
        <w:jc w:val="right"/>
      </w:pPr>
      <w:r>
        <w:t>(Форма)</w:t>
      </w:r>
    </w:p>
    <w:p w:rsidR="00FB3A1B" w:rsidRDefault="00FB3A1B">
      <w:pPr>
        <w:pStyle w:val="ConsPlusNormal"/>
        <w:jc w:val="both"/>
      </w:pPr>
    </w:p>
    <w:p w:rsidR="00FB3A1B" w:rsidRDefault="00FB3A1B">
      <w:pPr>
        <w:pStyle w:val="ConsPlusNonformat"/>
        <w:jc w:val="both"/>
      </w:pPr>
      <w:bookmarkStart w:id="55" w:name="P2213"/>
      <w:bookmarkEnd w:id="55"/>
      <w:r>
        <w:t xml:space="preserve">                                 ЗАЯВЛЕНИЕ</w:t>
      </w:r>
    </w:p>
    <w:p w:rsidR="00FB3A1B" w:rsidRDefault="00FB3A1B">
      <w:pPr>
        <w:pStyle w:val="ConsPlusNonformat"/>
        <w:jc w:val="both"/>
      </w:pPr>
      <w:r>
        <w:t xml:space="preserve">         О ПРЕДОСТАВЛЕНИИ АКВАТОРИИ ВОДНОГО ОБЪЕКТА В ПОЛЬЗОВАНИЕ</w:t>
      </w:r>
    </w:p>
    <w:p w:rsidR="00FB3A1B" w:rsidRDefault="00FB3A1B">
      <w:pPr>
        <w:pStyle w:val="ConsPlusNonformat"/>
        <w:jc w:val="both"/>
      </w:pPr>
    </w:p>
    <w:p w:rsidR="00FB3A1B" w:rsidRDefault="00FB3A1B">
      <w:pPr>
        <w:pStyle w:val="ConsPlusNonformat"/>
        <w:jc w:val="both"/>
      </w:pPr>
      <w:r>
        <w:t xml:space="preserve">                                           ________________________________</w:t>
      </w:r>
    </w:p>
    <w:p w:rsidR="00FB3A1B" w:rsidRDefault="00FB3A1B">
      <w:pPr>
        <w:pStyle w:val="ConsPlusNonformat"/>
        <w:jc w:val="both"/>
      </w:pPr>
      <w:r>
        <w:t xml:space="preserve">                                           Федеральное   агентство   водных</w:t>
      </w:r>
    </w:p>
    <w:p w:rsidR="00FB3A1B" w:rsidRDefault="00FB3A1B">
      <w:pPr>
        <w:pStyle w:val="ConsPlusNonformat"/>
        <w:jc w:val="both"/>
      </w:pPr>
      <w:r>
        <w:t xml:space="preserve">                                           ресурсов или его территориальный</w:t>
      </w:r>
    </w:p>
    <w:p w:rsidR="00FB3A1B" w:rsidRDefault="00FB3A1B">
      <w:pPr>
        <w:pStyle w:val="ConsPlusNonformat"/>
        <w:jc w:val="both"/>
      </w:pPr>
      <w:r>
        <w:t xml:space="preserve">                                           орган,    уполномоченный   орган</w:t>
      </w:r>
    </w:p>
    <w:p w:rsidR="00FB3A1B" w:rsidRDefault="00FB3A1B">
      <w:pPr>
        <w:pStyle w:val="ConsPlusNonformat"/>
        <w:jc w:val="both"/>
      </w:pPr>
      <w:r>
        <w:t xml:space="preserve">                                           исполнительной  власти  субъекта</w:t>
      </w:r>
    </w:p>
    <w:p w:rsidR="00FB3A1B" w:rsidRDefault="00FB3A1B">
      <w:pPr>
        <w:pStyle w:val="ConsPlusNonformat"/>
        <w:jc w:val="both"/>
      </w:pPr>
      <w:r>
        <w:lastRenderedPageBreak/>
        <w:t xml:space="preserve">                                           Российской            Федерации,</w:t>
      </w:r>
    </w:p>
    <w:p w:rsidR="00FB3A1B" w:rsidRDefault="00FB3A1B">
      <w:pPr>
        <w:pStyle w:val="ConsPlusNonformat"/>
        <w:jc w:val="both"/>
      </w:pPr>
      <w:r>
        <w:t xml:space="preserve">                                           орган местного самоуправления</w:t>
      </w:r>
    </w:p>
    <w:p w:rsidR="00FB3A1B" w:rsidRDefault="00FB3A1B">
      <w:pPr>
        <w:pStyle w:val="ConsPlusNonformat"/>
        <w:jc w:val="both"/>
      </w:pPr>
    </w:p>
    <w:p w:rsidR="00FB3A1B" w:rsidRDefault="00FB3A1B">
      <w:pPr>
        <w:pStyle w:val="ConsPlusNonformat"/>
        <w:jc w:val="both"/>
      </w:pPr>
      <w:r>
        <w:t xml:space="preserve">                                 ЗАЯВЛЕНИЕ</w:t>
      </w:r>
    </w:p>
    <w:p w:rsidR="00FB3A1B" w:rsidRDefault="00FB3A1B">
      <w:pPr>
        <w:pStyle w:val="ConsPlusNonformat"/>
        <w:jc w:val="both"/>
      </w:pP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(полное и сокращенное наименование юридического лица, фамилия, имя,</w:t>
      </w:r>
    </w:p>
    <w:p w:rsidR="00FB3A1B" w:rsidRDefault="00FB3A1B">
      <w:pPr>
        <w:pStyle w:val="ConsPlusNonformat"/>
        <w:jc w:val="both"/>
      </w:pPr>
      <w:r>
        <w:t xml:space="preserve">   отчество (при наличии) заявителя физического лица или индивидуального</w:t>
      </w:r>
    </w:p>
    <w:p w:rsidR="00FB3A1B" w:rsidRDefault="00FB3A1B">
      <w:pPr>
        <w:pStyle w:val="ConsPlusNonformat"/>
        <w:jc w:val="both"/>
      </w:pPr>
      <w:r>
        <w:t xml:space="preserve">                             предпринимателя)</w:t>
      </w:r>
    </w:p>
    <w:p w:rsidR="00FB3A1B" w:rsidRDefault="00FB3A1B">
      <w:pPr>
        <w:pStyle w:val="ConsPlusNonformat"/>
        <w:jc w:val="both"/>
      </w:pPr>
    </w:p>
    <w:p w:rsidR="00FB3A1B" w:rsidRDefault="00FB3A1B">
      <w:pPr>
        <w:pStyle w:val="ConsPlusNonformat"/>
        <w:jc w:val="both"/>
      </w:pPr>
      <w:r>
        <w:t>ИНН    ____________________ КПП ____________________ ОГРН _________________</w:t>
      </w:r>
    </w:p>
    <w:p w:rsidR="00FB3A1B" w:rsidRDefault="00FB3A1B">
      <w:pPr>
        <w:pStyle w:val="ConsPlusNonformat"/>
        <w:jc w:val="both"/>
      </w:pPr>
      <w:r>
        <w:t xml:space="preserve">ОКПО   ____________________ </w:t>
      </w:r>
      <w:hyperlink r:id="rId79">
        <w:r>
          <w:rPr>
            <w:color w:val="0000FF"/>
          </w:rPr>
          <w:t>ОКОПФ</w:t>
        </w:r>
      </w:hyperlink>
      <w:r>
        <w:t xml:space="preserve"> __________________ </w:t>
      </w:r>
      <w:hyperlink r:id="rId80">
        <w:r>
          <w:rPr>
            <w:color w:val="0000FF"/>
          </w:rPr>
          <w:t>ОКФС</w:t>
        </w:r>
      </w:hyperlink>
      <w:r>
        <w:t xml:space="preserve"> _________________</w:t>
      </w:r>
    </w:p>
    <w:p w:rsidR="00FB3A1B" w:rsidRDefault="00FB3A1B">
      <w:pPr>
        <w:pStyle w:val="ConsPlusNonformat"/>
        <w:jc w:val="both"/>
      </w:pPr>
      <w:hyperlink r:id="rId81">
        <w:r>
          <w:rPr>
            <w:color w:val="0000FF"/>
          </w:rPr>
          <w:t>ОКВЭД</w:t>
        </w:r>
      </w:hyperlink>
      <w:r>
        <w:t xml:space="preserve">  ____________________ </w:t>
      </w:r>
      <w:hyperlink r:id="rId82">
        <w:r>
          <w:rPr>
            <w:color w:val="0000FF"/>
          </w:rPr>
          <w:t>ОКОНХ</w:t>
        </w:r>
      </w:hyperlink>
      <w:r>
        <w:t xml:space="preserve"> __________________ </w:t>
      </w:r>
      <w:hyperlink r:id="rId83">
        <w:r>
          <w:rPr>
            <w:color w:val="0000FF"/>
          </w:rPr>
          <w:t>ОКАТО</w:t>
        </w:r>
      </w:hyperlink>
      <w:r>
        <w:t xml:space="preserve"> _______________,</w:t>
      </w:r>
    </w:p>
    <w:p w:rsidR="00FB3A1B" w:rsidRDefault="00FB3A1B">
      <w:pPr>
        <w:pStyle w:val="ConsPlusNonformat"/>
        <w:jc w:val="both"/>
      </w:pPr>
      <w:r>
        <w:t>действующего на основании</w:t>
      </w:r>
    </w:p>
    <w:p w:rsidR="00FB3A1B" w:rsidRDefault="00FB3A1B">
      <w:pPr>
        <w:pStyle w:val="ConsPlusNonformat"/>
        <w:jc w:val="both"/>
      </w:pPr>
    </w:p>
    <w:p w:rsidR="00FB3A1B" w:rsidRDefault="00FB3A1B">
      <w:pPr>
        <w:pStyle w:val="ConsPlusNonformat"/>
        <w:jc w:val="both"/>
      </w:pPr>
      <w:r>
        <w:t>┌─┐</w:t>
      </w:r>
    </w:p>
    <w:p w:rsidR="00FB3A1B" w:rsidRDefault="00FB3A1B">
      <w:pPr>
        <w:pStyle w:val="ConsPlusNonformat"/>
        <w:jc w:val="both"/>
      </w:pPr>
      <w:r>
        <w:t>│ │ устава</w:t>
      </w:r>
    </w:p>
    <w:p w:rsidR="00FB3A1B" w:rsidRDefault="00FB3A1B">
      <w:pPr>
        <w:pStyle w:val="ConsPlusNonformat"/>
        <w:jc w:val="both"/>
      </w:pPr>
      <w:r>
        <w:t>└─┘</w:t>
      </w:r>
    </w:p>
    <w:p w:rsidR="00FB3A1B" w:rsidRDefault="00FB3A1B">
      <w:pPr>
        <w:pStyle w:val="ConsPlusNonformat"/>
        <w:jc w:val="both"/>
      </w:pPr>
      <w:r>
        <w:t>┌─┐</w:t>
      </w:r>
    </w:p>
    <w:p w:rsidR="00FB3A1B" w:rsidRDefault="00FB3A1B">
      <w:pPr>
        <w:pStyle w:val="ConsPlusNonformat"/>
        <w:jc w:val="both"/>
      </w:pPr>
      <w:r>
        <w:t>│ │ положения</w:t>
      </w:r>
    </w:p>
    <w:p w:rsidR="00FB3A1B" w:rsidRDefault="00FB3A1B">
      <w:pPr>
        <w:pStyle w:val="ConsPlusNonformat"/>
        <w:jc w:val="both"/>
      </w:pPr>
      <w:r>
        <w:t>└─┘</w:t>
      </w:r>
    </w:p>
    <w:p w:rsidR="00FB3A1B" w:rsidRDefault="00FB3A1B">
      <w:pPr>
        <w:pStyle w:val="ConsPlusNonformat"/>
        <w:jc w:val="both"/>
      </w:pPr>
      <w:r>
        <w:t>┌─┐</w:t>
      </w:r>
    </w:p>
    <w:p w:rsidR="00FB3A1B" w:rsidRDefault="00FB3A1B">
      <w:pPr>
        <w:pStyle w:val="ConsPlusNonformat"/>
        <w:jc w:val="both"/>
      </w:pPr>
      <w:r>
        <w:t>│ │ иное (указать вид документа) _________________________________________,</w:t>
      </w:r>
    </w:p>
    <w:p w:rsidR="00FB3A1B" w:rsidRDefault="00FB3A1B">
      <w:pPr>
        <w:pStyle w:val="ConsPlusNonformat"/>
        <w:jc w:val="both"/>
      </w:pPr>
      <w:r>
        <w:t>└─┘</w:t>
      </w:r>
    </w:p>
    <w:p w:rsidR="00FB3A1B" w:rsidRDefault="00FB3A1B">
      <w:pPr>
        <w:pStyle w:val="ConsPlusNonformat"/>
        <w:jc w:val="both"/>
      </w:pPr>
      <w:r>
        <w:t>зарегистрированного _______________________________________________________</w:t>
      </w:r>
    </w:p>
    <w:p w:rsidR="00FB3A1B" w:rsidRDefault="00FB3A1B">
      <w:pPr>
        <w:pStyle w:val="ConsPlusNonformat"/>
        <w:jc w:val="both"/>
      </w:pPr>
      <w:r>
        <w:t xml:space="preserve">                       (кем и когда зарегистрированы юридическое лицо,</w:t>
      </w:r>
    </w:p>
    <w:p w:rsidR="00FB3A1B" w:rsidRDefault="00FB3A1B">
      <w:pPr>
        <w:pStyle w:val="ConsPlusNonformat"/>
        <w:jc w:val="both"/>
      </w:pPr>
      <w:r>
        <w:t xml:space="preserve">                              индивидуальный предприниматель)</w:t>
      </w:r>
    </w:p>
    <w:p w:rsidR="00FB3A1B" w:rsidRDefault="00FB3A1B">
      <w:pPr>
        <w:pStyle w:val="ConsPlusNonformat"/>
        <w:jc w:val="both"/>
      </w:pPr>
    </w:p>
    <w:p w:rsidR="00FB3A1B" w:rsidRDefault="00FB3A1B">
      <w:pPr>
        <w:pStyle w:val="ConsPlusNonformat"/>
        <w:jc w:val="both"/>
      </w:pPr>
      <w:r>
        <w:t>Документ,  подтверждающий  государственную  регистрацию  юридического лица,</w:t>
      </w:r>
    </w:p>
    <w:p w:rsidR="00FB3A1B" w:rsidRDefault="00FB3A1B">
      <w:pPr>
        <w:pStyle w:val="ConsPlusNonformat"/>
        <w:jc w:val="both"/>
      </w:pPr>
      <w:r>
        <w:t>индивидуального предпринимателя</w:t>
      </w:r>
    </w:p>
    <w:p w:rsidR="00FB3A1B" w:rsidRDefault="00FB3A1B">
      <w:pPr>
        <w:pStyle w:val="ConsPlusNonformat"/>
        <w:jc w:val="both"/>
      </w:pPr>
      <w:r>
        <w:t>_________________________________________ от "__" ________________ 20__ г.,</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r>
        <w:t>выдан "__" ________________ г. 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p>
    <w:p w:rsidR="00FB3A1B" w:rsidRDefault="00FB3A1B">
      <w:pPr>
        <w:pStyle w:val="ConsPlusNonformat"/>
        <w:jc w:val="both"/>
      </w:pPr>
      <w:r>
        <w:t>Адрес места жительства (места нахождения юридического лица)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Банковские реквизиты ______________________________________________________</w:t>
      </w:r>
    </w:p>
    <w:p w:rsidR="00FB3A1B" w:rsidRDefault="00FB3A1B">
      <w:pPr>
        <w:pStyle w:val="ConsPlusNonformat"/>
        <w:jc w:val="both"/>
      </w:pPr>
      <w:r>
        <w:t>В лице ____________________________________________________________________</w:t>
      </w:r>
    </w:p>
    <w:p w:rsidR="00FB3A1B" w:rsidRDefault="00FB3A1B">
      <w:pPr>
        <w:pStyle w:val="ConsPlusNonformat"/>
        <w:jc w:val="both"/>
      </w:pPr>
      <w:r>
        <w:t xml:space="preserve">         (должность, представитель, (фамилия, имя, отчество (при наличии)</w:t>
      </w:r>
    </w:p>
    <w:p w:rsidR="00FB3A1B" w:rsidRDefault="00FB3A1B">
      <w:pPr>
        <w:pStyle w:val="ConsPlusNonformat"/>
        <w:jc w:val="both"/>
      </w:pPr>
      <w:r>
        <w:t xml:space="preserve">                                    полностью)</w:t>
      </w:r>
    </w:p>
    <w:p w:rsidR="00FB3A1B" w:rsidRDefault="00FB3A1B">
      <w:pPr>
        <w:pStyle w:val="ConsPlusNonformat"/>
        <w:jc w:val="both"/>
      </w:pPr>
      <w:r>
        <w:t>дата рождения _______________________</w:t>
      </w:r>
    </w:p>
    <w:p w:rsidR="00FB3A1B" w:rsidRDefault="00FB3A1B">
      <w:pPr>
        <w:pStyle w:val="ConsPlusNonformat"/>
        <w:jc w:val="both"/>
      </w:pPr>
      <w:r>
        <w:t>паспорт серии _______________________ N ______ код подразделения 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(иной документ, удостоверяющий личность)</w:t>
      </w:r>
    </w:p>
    <w:p w:rsidR="00FB3A1B" w:rsidRDefault="00FB3A1B">
      <w:pPr>
        <w:pStyle w:val="ConsPlusNonformat"/>
        <w:jc w:val="both"/>
      </w:pPr>
      <w:r>
        <w:t>выдан "__" _________ г. __________________________________________________,</w:t>
      </w:r>
    </w:p>
    <w:p w:rsidR="00FB3A1B" w:rsidRDefault="00FB3A1B">
      <w:pPr>
        <w:pStyle w:val="ConsPlusNonformat"/>
        <w:jc w:val="both"/>
      </w:pPr>
      <w:r>
        <w:t xml:space="preserve">                                       (когда и кем выдан)</w:t>
      </w:r>
    </w:p>
    <w:p w:rsidR="00FB3A1B" w:rsidRDefault="00FB3A1B">
      <w:pPr>
        <w:pStyle w:val="ConsPlusNonformat"/>
        <w:jc w:val="both"/>
      </w:pPr>
      <w:r>
        <w:t>адрес проживания __________________________________________________________</w:t>
      </w:r>
    </w:p>
    <w:p w:rsidR="00FB3A1B" w:rsidRDefault="00FB3A1B">
      <w:pPr>
        <w:pStyle w:val="ConsPlusNonformat"/>
        <w:jc w:val="both"/>
      </w:pPr>
      <w:r>
        <w:t xml:space="preserve">                         (полностью место постоянного проживания)</w:t>
      </w:r>
    </w:p>
    <w:p w:rsidR="00FB3A1B" w:rsidRDefault="00FB3A1B">
      <w:pPr>
        <w:pStyle w:val="ConsPlusNonformat"/>
        <w:jc w:val="both"/>
      </w:pPr>
      <w:r>
        <w:t>контактный телефон _______________, действующий от имени юридического лица:</w:t>
      </w:r>
    </w:p>
    <w:p w:rsidR="00FB3A1B" w:rsidRDefault="00FB3A1B">
      <w:pPr>
        <w:pStyle w:val="ConsPlusNonformat"/>
        <w:jc w:val="both"/>
      </w:pPr>
      <w:r>
        <w:t>┌─┐</w:t>
      </w:r>
    </w:p>
    <w:p w:rsidR="00FB3A1B" w:rsidRDefault="00FB3A1B">
      <w:pPr>
        <w:pStyle w:val="ConsPlusNonformat"/>
        <w:jc w:val="both"/>
      </w:pPr>
      <w:r>
        <w:t>│ │ _______________________________________________________________________</w:t>
      </w:r>
    </w:p>
    <w:p w:rsidR="00FB3A1B" w:rsidRDefault="00FB3A1B">
      <w:pPr>
        <w:pStyle w:val="ConsPlusNonformat"/>
        <w:jc w:val="both"/>
      </w:pPr>
      <w:r>
        <w:t>└─┘ без доверенности (указывается лицом, имеющим право действовать от имени</w:t>
      </w:r>
    </w:p>
    <w:p w:rsidR="00FB3A1B" w:rsidRDefault="00FB3A1B">
      <w:pPr>
        <w:pStyle w:val="ConsPlusNonformat"/>
        <w:jc w:val="both"/>
      </w:pPr>
      <w:r>
        <w:t xml:space="preserve">    юридического лица без доверенности  в  силу  закона  или  учредительных</w:t>
      </w:r>
    </w:p>
    <w:p w:rsidR="00FB3A1B" w:rsidRDefault="00FB3A1B">
      <w:pPr>
        <w:pStyle w:val="ConsPlusNonformat"/>
        <w:jc w:val="both"/>
      </w:pPr>
      <w:r>
        <w:t xml:space="preserve">    документов)</w:t>
      </w:r>
    </w:p>
    <w:p w:rsidR="00FB3A1B" w:rsidRDefault="00FB3A1B">
      <w:pPr>
        <w:pStyle w:val="ConsPlusNonformat"/>
        <w:jc w:val="both"/>
      </w:pPr>
      <w:r>
        <w:t>┌─┐</w:t>
      </w:r>
    </w:p>
    <w:p w:rsidR="00FB3A1B" w:rsidRDefault="00FB3A1B">
      <w:pPr>
        <w:pStyle w:val="ConsPlusNonformat"/>
        <w:jc w:val="both"/>
      </w:pPr>
      <w:r>
        <w:t>│ │ на основании доверенности, удостоверенной _____________________________</w:t>
      </w:r>
    </w:p>
    <w:p w:rsidR="00FB3A1B" w:rsidRDefault="00FB3A1B">
      <w:pPr>
        <w:pStyle w:val="ConsPlusNonformat"/>
        <w:jc w:val="both"/>
      </w:pPr>
      <w:r>
        <w:t>└─┘                                              (фамилия, имя, отчество</w:t>
      </w:r>
    </w:p>
    <w:p w:rsidR="00FB3A1B" w:rsidRDefault="00FB3A1B">
      <w:pPr>
        <w:pStyle w:val="ConsPlusNonformat"/>
        <w:jc w:val="both"/>
      </w:pPr>
      <w:r>
        <w:t xml:space="preserve">                                            (при наличии) нотариуса, округ)</w:t>
      </w:r>
    </w:p>
    <w:p w:rsidR="00FB3A1B" w:rsidRDefault="00FB3A1B">
      <w:pPr>
        <w:pStyle w:val="ConsPlusNonformat"/>
        <w:jc w:val="both"/>
      </w:pPr>
      <w:r>
        <w:t>"__" ______________ г., N в реестре _____________</w:t>
      </w:r>
    </w:p>
    <w:p w:rsidR="00FB3A1B" w:rsidRDefault="00FB3A1B">
      <w:pPr>
        <w:pStyle w:val="ConsPlusNonformat"/>
        <w:jc w:val="both"/>
      </w:pPr>
      <w:r>
        <w:t xml:space="preserve">    по иным основаниям ____________________________________________________</w:t>
      </w:r>
    </w:p>
    <w:p w:rsidR="00FB3A1B" w:rsidRDefault="00FB3A1B">
      <w:pPr>
        <w:pStyle w:val="ConsPlusNonformat"/>
        <w:jc w:val="both"/>
      </w:pPr>
      <w:r>
        <w:t xml:space="preserve">                               (наименование и реквизиты документа)</w:t>
      </w:r>
    </w:p>
    <w:p w:rsidR="00FB3A1B" w:rsidRDefault="00FB3A1B">
      <w:pPr>
        <w:pStyle w:val="ConsPlusNonformat"/>
        <w:jc w:val="both"/>
      </w:pPr>
      <w:r>
        <w:t xml:space="preserve">    Прошу предоставить в пользование акваторию водного объекта: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lastRenderedPageBreak/>
        <w:t xml:space="preserve">                       Наименование водного объекта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Место расположения акватории водного объекта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Размеры и площадь акватории (км2), в пределах которых намечается</w:t>
      </w:r>
    </w:p>
    <w:p w:rsidR="00FB3A1B" w:rsidRDefault="00FB3A1B">
      <w:pPr>
        <w:pStyle w:val="ConsPlusNonformat"/>
        <w:jc w:val="both"/>
      </w:pPr>
      <w:r>
        <w:t xml:space="preserve">          использование и обустройство акватории водного объекта</w:t>
      </w:r>
    </w:p>
    <w:p w:rsidR="00FB3A1B" w:rsidRDefault="00FB3A1B">
      <w:pPr>
        <w:pStyle w:val="ConsPlusNonformat"/>
        <w:jc w:val="both"/>
      </w:pPr>
      <w:r>
        <w:t>_0_________________________________________________________________________</w:t>
      </w:r>
    </w:p>
    <w:p w:rsidR="00FB3A1B" w:rsidRDefault="00FB3A1B">
      <w:pPr>
        <w:pStyle w:val="ConsPlusNonformat"/>
        <w:jc w:val="both"/>
      </w:pPr>
      <w:r>
        <w:t xml:space="preserve">             Географические координаты участка водопользования</w:t>
      </w:r>
    </w:p>
    <w:p w:rsidR="00FB3A1B" w:rsidRDefault="00FB3A1B">
      <w:pPr>
        <w:pStyle w:val="ConsPlusNonformat"/>
        <w:jc w:val="both"/>
      </w:pPr>
      <w:r>
        <w:t>для использования в целях:</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 xml:space="preserve">         Указывается цель использования акватории водного объекта</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___________________________________________________________________________</w:t>
      </w:r>
    </w:p>
    <w:p w:rsidR="00FB3A1B" w:rsidRDefault="00FB3A1B">
      <w:pPr>
        <w:pStyle w:val="ConsPlusNonformat"/>
        <w:jc w:val="both"/>
      </w:pPr>
      <w:r>
        <w:t>срок использования акватории водного объекта ______________________________</w:t>
      </w:r>
    </w:p>
    <w:p w:rsidR="00FB3A1B" w:rsidRDefault="00FB3A1B">
      <w:pPr>
        <w:pStyle w:val="ConsPlusNonformat"/>
        <w:jc w:val="both"/>
      </w:pPr>
      <w:r>
        <w:t>__________________________________________________________________________.</w:t>
      </w:r>
    </w:p>
    <w:p w:rsidR="00FB3A1B" w:rsidRDefault="00FB3A1B">
      <w:pPr>
        <w:pStyle w:val="ConsPlusNonformat"/>
        <w:jc w:val="both"/>
      </w:pPr>
    </w:p>
    <w:p w:rsidR="00FB3A1B" w:rsidRDefault="00FB3A1B">
      <w:pPr>
        <w:pStyle w:val="ConsPlusNonformat"/>
        <w:jc w:val="both"/>
      </w:pPr>
      <w:r>
        <w:t>Приложения:</w:t>
      </w:r>
    </w:p>
    <w:p w:rsidR="00FB3A1B" w:rsidRDefault="00FB3A1B">
      <w:pPr>
        <w:pStyle w:val="ConsPlusNonformat"/>
        <w:jc w:val="both"/>
      </w:pPr>
      <w:r>
        <w:t xml:space="preserve">    а) копия документа, удостоверяющего личность, - для физического лица;</w:t>
      </w:r>
    </w:p>
    <w:p w:rsidR="00FB3A1B" w:rsidRDefault="00FB3A1B">
      <w:pPr>
        <w:pStyle w:val="ConsPlusNonformat"/>
        <w:jc w:val="both"/>
      </w:pPr>
      <w:r>
        <w:t>б)  документ,  подтверждающий  полномочия лица на осуществление действий от</w:t>
      </w:r>
    </w:p>
    <w:p w:rsidR="00FB3A1B" w:rsidRDefault="00FB3A1B">
      <w:pPr>
        <w:pStyle w:val="ConsPlusNonformat"/>
        <w:jc w:val="both"/>
      </w:pPr>
      <w:r>
        <w:t>имени заявителя, в случае если заявление подается представителем заявителя;</w:t>
      </w:r>
    </w:p>
    <w:p w:rsidR="00FB3A1B" w:rsidRDefault="00FB3A1B">
      <w:pPr>
        <w:pStyle w:val="ConsPlusNonformat"/>
        <w:jc w:val="both"/>
      </w:pPr>
      <w:r>
        <w:t>в)  условия  водопользования,  определяемые  по  соглашению сторон, а также</w:t>
      </w:r>
    </w:p>
    <w:p w:rsidR="00FB3A1B" w:rsidRDefault="00FB3A1B">
      <w:pPr>
        <w:pStyle w:val="ConsPlusNonformat"/>
        <w:jc w:val="both"/>
      </w:pPr>
      <w:r>
        <w:t>предложения по осуществлению водохозяйственных и водоохранных мероприятий;</w:t>
      </w:r>
    </w:p>
    <w:p w:rsidR="00FB3A1B" w:rsidRDefault="00FB3A1B">
      <w:pPr>
        <w:pStyle w:val="ConsPlusNonformat"/>
        <w:jc w:val="both"/>
      </w:pPr>
      <w:r>
        <w:t>г)   материалы,   обосновывающие  площадь  используемой  акватории  водного</w:t>
      </w:r>
    </w:p>
    <w:p w:rsidR="00FB3A1B" w:rsidRDefault="00FB3A1B">
      <w:pPr>
        <w:pStyle w:val="ConsPlusNonformat"/>
        <w:jc w:val="both"/>
      </w:pPr>
      <w:r>
        <w:t>объекта;</w:t>
      </w:r>
    </w:p>
    <w:p w:rsidR="00FB3A1B" w:rsidRDefault="00FB3A1B">
      <w:pPr>
        <w:pStyle w:val="ConsPlusNonformat"/>
        <w:jc w:val="both"/>
      </w:pPr>
      <w:r>
        <w:t>д)    графические    материалы    с    отображением   размещения   объектов</w:t>
      </w:r>
    </w:p>
    <w:p w:rsidR="00FB3A1B" w:rsidRDefault="00FB3A1B">
      <w:pPr>
        <w:pStyle w:val="ConsPlusNonformat"/>
        <w:jc w:val="both"/>
      </w:pPr>
      <w:r>
        <w:t>водопользования, пояснительная записка к ним.</w:t>
      </w:r>
    </w:p>
    <w:p w:rsidR="00FB3A1B" w:rsidRDefault="00FB3A1B">
      <w:pPr>
        <w:pStyle w:val="ConsPlusNonformat"/>
        <w:jc w:val="both"/>
      </w:pPr>
    </w:p>
    <w:p w:rsidR="00FB3A1B" w:rsidRDefault="00FB3A1B">
      <w:pPr>
        <w:pStyle w:val="ConsPlusNonformat"/>
        <w:jc w:val="both"/>
      </w:pPr>
      <w:r>
        <w:t>Представленные  документы  и  сведения,  указанные в заявлении, достоверны.</w:t>
      </w:r>
    </w:p>
    <w:p w:rsidR="00FB3A1B" w:rsidRDefault="00FB3A1B">
      <w:pPr>
        <w:pStyle w:val="ConsPlusNonformat"/>
        <w:jc w:val="both"/>
      </w:pPr>
      <w:r>
        <w:t>Расписку о принятии документов получил(а).</w:t>
      </w:r>
    </w:p>
    <w:p w:rsidR="00FB3A1B" w:rsidRDefault="00FB3A1B">
      <w:pPr>
        <w:pStyle w:val="ConsPlusNonformat"/>
        <w:jc w:val="both"/>
      </w:pPr>
    </w:p>
    <w:p w:rsidR="00FB3A1B" w:rsidRDefault="00FB3A1B">
      <w:pPr>
        <w:pStyle w:val="ConsPlusNonformat"/>
        <w:jc w:val="both"/>
      </w:pPr>
      <w:r>
        <w:t>"__" __________ 20__ г. "__" ч. "__" мин.</w:t>
      </w:r>
    </w:p>
    <w:p w:rsidR="00FB3A1B" w:rsidRDefault="00FB3A1B">
      <w:pPr>
        <w:pStyle w:val="ConsPlusNonformat"/>
        <w:jc w:val="both"/>
      </w:pPr>
      <w:r>
        <w:t xml:space="preserve">    (дата и время подачи заявления)</w:t>
      </w:r>
    </w:p>
    <w:p w:rsidR="00FB3A1B" w:rsidRDefault="00FB3A1B">
      <w:pPr>
        <w:pStyle w:val="ConsPlusNonformat"/>
        <w:jc w:val="both"/>
      </w:pPr>
    </w:p>
    <w:p w:rsidR="00FB3A1B" w:rsidRDefault="00FB3A1B">
      <w:pPr>
        <w:pStyle w:val="ConsPlusNonformat"/>
        <w:jc w:val="both"/>
      </w:pPr>
      <w:r>
        <w:t>_______________________/__________________________________________________/</w:t>
      </w:r>
    </w:p>
    <w:p w:rsidR="00FB3A1B" w:rsidRDefault="00FB3A1B">
      <w:pPr>
        <w:pStyle w:val="ConsPlusNonformat"/>
        <w:jc w:val="both"/>
      </w:pPr>
      <w:r>
        <w:t xml:space="preserve">  (подпись заявителя)         (фамилия, имя, отчество (при наличии)</w:t>
      </w:r>
    </w:p>
    <w:p w:rsidR="00FB3A1B" w:rsidRDefault="00FB3A1B">
      <w:pPr>
        <w:pStyle w:val="ConsPlusNonformat"/>
        <w:jc w:val="both"/>
      </w:pPr>
      <w:r>
        <w:t>N записи в форме учета входящих документов_________________________________</w:t>
      </w:r>
    </w:p>
    <w:p w:rsidR="00FB3A1B" w:rsidRDefault="00FB3A1B">
      <w:pPr>
        <w:pStyle w:val="ConsPlusNormal"/>
        <w:jc w:val="both"/>
      </w:pPr>
    </w:p>
    <w:p w:rsidR="00FB3A1B" w:rsidRDefault="00FB3A1B">
      <w:pPr>
        <w:pStyle w:val="ConsPlusNormal"/>
        <w:jc w:val="both"/>
      </w:pPr>
    </w:p>
    <w:p w:rsidR="00FB3A1B" w:rsidRDefault="00FB3A1B">
      <w:pPr>
        <w:pStyle w:val="ConsPlusNormal"/>
        <w:pBdr>
          <w:bottom w:val="single" w:sz="6" w:space="0" w:color="auto"/>
        </w:pBdr>
        <w:spacing w:before="100" w:after="100"/>
        <w:jc w:val="both"/>
        <w:rPr>
          <w:sz w:val="2"/>
          <w:szCs w:val="2"/>
        </w:rPr>
      </w:pPr>
    </w:p>
    <w:p w:rsidR="0056325E" w:rsidRDefault="0056325E">
      <w:bookmarkStart w:id="56" w:name="_GoBack"/>
      <w:bookmarkEnd w:id="56"/>
    </w:p>
    <w:sectPr w:rsidR="005632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1B"/>
    <w:rsid w:val="003D24E2"/>
    <w:rsid w:val="0056325E"/>
    <w:rsid w:val="009C2C61"/>
    <w:rsid w:val="00FB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028A9-C10D-477E-9B80-F55BD2B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A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3A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3A1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3A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3A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3A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3A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3A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160BB16CB8E1D1E0827DE33EDA5A7776FFB06F75E29B74CD6216D33DF47A1E2E333236BC065A4483E34564837DA93119A72853157EoDI" TargetMode="External"/><Relationship Id="rId18" Type="http://schemas.openxmlformats.org/officeDocument/2006/relationships/hyperlink" Target="consultantplus://offline/ref=D1160BB16CB8E1D1E0827DE33EDA5A7776FCB46D75EC9B74CD6216D33DF47A1E2E333233BC0F054196F21D688465B63106BB2A5171o5I" TargetMode="External"/><Relationship Id="rId26" Type="http://schemas.openxmlformats.org/officeDocument/2006/relationships/hyperlink" Target="consultantplus://offline/ref=D1160BB16CB8E1D1E0827DE33EDA5A7776FFB06F75E29B74CD6216D33DF47A1E2E333236B00D5A4483E34564837DA93119A72853157EoDI" TargetMode="External"/><Relationship Id="rId39" Type="http://schemas.openxmlformats.org/officeDocument/2006/relationships/hyperlink" Target="consultantplus://offline/ref=D1160BB16CB8E1D1E0827DE33EDA5A7776FFB46577E09B74CD6216D33DF47A1E2E333233BA0F054196F21D688465B63106BB2A5171o5I" TargetMode="External"/><Relationship Id="rId21" Type="http://schemas.openxmlformats.org/officeDocument/2006/relationships/hyperlink" Target="consultantplus://offline/ref=D1160BB16CB8E1D1E0827DE33EDA5A7776FFB06F75E29B74CD6216D33DF47A1E2E333236B0015A4483E34564837DA93119A72853157EoDI" TargetMode="External"/><Relationship Id="rId34" Type="http://schemas.openxmlformats.org/officeDocument/2006/relationships/hyperlink" Target="consultantplus://offline/ref=D1160BB16CB8E1D1E0827DE33EDA5A7776FFB06F75E29B74CD6216D33DF47A1E2E333236B00D5A4483E34564837DA93119A72853157EoDI" TargetMode="External"/><Relationship Id="rId42" Type="http://schemas.openxmlformats.org/officeDocument/2006/relationships/hyperlink" Target="consultantplus://offline/ref=D1160BB16CB8E1D1E0827DE33EDA5A7776FFB46577E09B74CD6216D33DF47A1E2E333235BD005A4483E34564837DA93119A72853157EoDI" TargetMode="External"/><Relationship Id="rId47" Type="http://schemas.openxmlformats.org/officeDocument/2006/relationships/hyperlink" Target="consultantplus://offline/ref=D1160BB16CB8E1D1E0827DE33EDA5A7776FFB06F75E29B74CD6216D33DF47A1E2E333236B00D5A4483E34564837DA93119A72853157EoDI" TargetMode="External"/><Relationship Id="rId50" Type="http://schemas.openxmlformats.org/officeDocument/2006/relationships/hyperlink" Target="consultantplus://offline/ref=D1160BB16CB8E1D1E0827DE33EDA5A7776FFB06F75E29B74CD6216D33DF47A1E2E333236B00D5A4483E34564837DA93119A72853157EoDI" TargetMode="External"/><Relationship Id="rId55" Type="http://schemas.openxmlformats.org/officeDocument/2006/relationships/hyperlink" Target="consultantplus://offline/ref=D1160BB16CB8E1D1E0827DE33EDA5A7771FAB56C76E59B74CD6216D33DF47A1E2E333236B9045015D7AC4438C62EBA311EA72B5209ED7CBC7Co0I" TargetMode="External"/><Relationship Id="rId63" Type="http://schemas.openxmlformats.org/officeDocument/2006/relationships/hyperlink" Target="consultantplus://offline/ref=D1160BB16CB8E1D1E0827DE33EDA5A7771FFB76A78E59B74CD6216D33DF47A1E3C336A3AB8024F11D3B912698077o9I" TargetMode="External"/><Relationship Id="rId68" Type="http://schemas.openxmlformats.org/officeDocument/2006/relationships/hyperlink" Target="consultantplus://offline/ref=D1160BB16CB8E1D1E0827DE33EDA5A7776FEB66973E69B74CD6216D33DF47A1E3C336A3AB8024F11D3B912698077o9I" TargetMode="External"/><Relationship Id="rId76" Type="http://schemas.openxmlformats.org/officeDocument/2006/relationships/hyperlink" Target="consultantplus://offline/ref=D1160BB16CB8E1D1E0827DE33EDA5A7776FFBE6E71E49B74CD6216D33DF47A1E3C336A3AB8024F11D3B912698077o9I" TargetMode="External"/><Relationship Id="rId84" Type="http://schemas.openxmlformats.org/officeDocument/2006/relationships/fontTable" Target="fontTable.xml"/><Relationship Id="rId7" Type="http://schemas.openxmlformats.org/officeDocument/2006/relationships/hyperlink" Target="consultantplus://offline/ref=D1160BB16CB8E1D1E0827DE33EDA5A7770FEB76578E39B74CD6216D33DF47A1E2E333233B250005487AA116F9C7AB62E1AB92875o1I" TargetMode="External"/><Relationship Id="rId71" Type="http://schemas.openxmlformats.org/officeDocument/2006/relationships/hyperlink" Target="consultantplus://offline/ref=D1160BB16CB8E1D1E0827DE33EDA5A7770F8B16B75EFC67EC53B1AD13AFB251B29223236BF1A5011CCA5106B78o0I" TargetMode="External"/><Relationship Id="rId2" Type="http://schemas.openxmlformats.org/officeDocument/2006/relationships/settings" Target="settings.xml"/><Relationship Id="rId16" Type="http://schemas.openxmlformats.org/officeDocument/2006/relationships/hyperlink" Target="consultantplus://offline/ref=D1160BB16CB8E1D1E0827DE33EDA5A7776FFB06F75E29B74CD6216D33DF47A1E2E333236B9045410D4AC4438C62EBA311EA72B5209ED7CBC7Co0I" TargetMode="External"/><Relationship Id="rId29" Type="http://schemas.openxmlformats.org/officeDocument/2006/relationships/hyperlink" Target="consultantplus://offline/ref=D1160BB16CB8E1D1E0827DE33EDA5A7776FFB06F75E29B74CD6216D33DF47A1E2E333236B0015A4483E34564837DA93119A72853157EoDI" TargetMode="External"/><Relationship Id="rId11" Type="http://schemas.openxmlformats.org/officeDocument/2006/relationships/hyperlink" Target="consultantplus://offline/ref=D1160BB16CB8E1D1E0827DE33EDA5A7776FFB06F75E29B74CD6216D33DF47A1E2E333236B9045512D3AC4438C62EBA311EA72B5209ED7CBC7Co0I" TargetMode="External"/><Relationship Id="rId24" Type="http://schemas.openxmlformats.org/officeDocument/2006/relationships/hyperlink" Target="consultantplus://offline/ref=D1160BB16CB8E1D1E0827DE33EDA5A7776FFB06F75E29B74CD6216D33DF47A1E2E333236B0015A4483E34564837DA93119A72853157EoDI" TargetMode="External"/><Relationship Id="rId32" Type="http://schemas.openxmlformats.org/officeDocument/2006/relationships/hyperlink" Target="consultantplus://offline/ref=D1160BB16CB8E1D1E0827DE33EDA5A7776FFB06F75E29B74CD6216D33DF47A1E2E333236B0015A4483E34564837DA93119A72853157EoDI" TargetMode="External"/><Relationship Id="rId37" Type="http://schemas.openxmlformats.org/officeDocument/2006/relationships/hyperlink" Target="consultantplus://offline/ref=D1160BB16CB8E1D1E0827DE33EDA5A7776FFB06F75E29B74CD6216D33DF47A1E2E333236B00D5A4483E34564837DA93119A72853157EoDI" TargetMode="External"/><Relationship Id="rId40" Type="http://schemas.openxmlformats.org/officeDocument/2006/relationships/hyperlink" Target="consultantplus://offline/ref=D1160BB16CB8E1D1E0827DE33EDA5A7776FFB46577E09B74CD6216D33DF47A1E2E333235B0045A4483E34564837DA93119A72853157EoDI" TargetMode="External"/><Relationship Id="rId45" Type="http://schemas.openxmlformats.org/officeDocument/2006/relationships/hyperlink" Target="consultantplus://offline/ref=D1160BB16CB8E1D1E0827DE33EDA5A7776FFB06F75E29B74CD6216D33DF47A1E2E333236B0015A4483E34564837DA93119A72853157EoDI" TargetMode="External"/><Relationship Id="rId53" Type="http://schemas.openxmlformats.org/officeDocument/2006/relationships/hyperlink" Target="consultantplus://offline/ref=D1160BB16CB8E1D1E0827DE33EDA5A7771FAB56C76E59B74CD6216D33DF47A1E2E333236B9045114D4AC4438C62EBA311EA72B5209ED7CBC7Co0I" TargetMode="External"/><Relationship Id="rId58" Type="http://schemas.openxmlformats.org/officeDocument/2006/relationships/hyperlink" Target="consultantplus://offline/ref=D1160BB16CB8E1D1E0827DE33EDA5A7771F6B36D71E09B74CD6216D33DF47A1E2E333236B9045111D2AC4438C62EBA311EA72B5209ED7CBC7Co0I" TargetMode="External"/><Relationship Id="rId66" Type="http://schemas.openxmlformats.org/officeDocument/2006/relationships/hyperlink" Target="consultantplus://offline/ref=D1160BB16CB8E1D1E0827DE33EDA5A7776FFB06F75E29B74CD6216D33DF47A1E2E333236B00C5A4483E34564837DA93119A72853157EoDI" TargetMode="External"/><Relationship Id="rId74" Type="http://schemas.openxmlformats.org/officeDocument/2006/relationships/hyperlink" Target="consultantplus://offline/ref=D1160BB16CB8E1D1E0827DE33EDA5A7776FCBE6474E09B74CD6216D33DF47A1E3C336A3AB8024F11D3B912698077o9I" TargetMode="External"/><Relationship Id="rId79" Type="http://schemas.openxmlformats.org/officeDocument/2006/relationships/hyperlink" Target="consultantplus://offline/ref=D1160BB16CB8E1D1E0827DE33EDA5A7776FEB66973E69B74CD6216D33DF47A1E3C336A3AB8024F11D3B912698077o9I" TargetMode="External"/><Relationship Id="rId5" Type="http://schemas.openxmlformats.org/officeDocument/2006/relationships/hyperlink" Target="consultantplus://offline/ref=D1160BB16CB8E1D1E0827DE33EDA5A7776FFB46577E09B74CD6216D33DF47A1E2E333236B9045119D6AC4438C62EBA311EA72B5209ED7CBC7Co0I" TargetMode="External"/><Relationship Id="rId61" Type="http://schemas.openxmlformats.org/officeDocument/2006/relationships/hyperlink" Target="consultantplus://offline/ref=D1160BB16CB8E1D1E0827DE33EDA5A7776FFB46577E09B74CD6216D33DF47A1E3C336A3AB8024F11D3B912698077o9I" TargetMode="External"/><Relationship Id="rId82" Type="http://schemas.openxmlformats.org/officeDocument/2006/relationships/hyperlink" Target="consultantplus://offline/ref=D1160BB16CB8E1D1E0827DE33EDA5A7770F8B16B75EFC67EC53B1AD13AFB251B29223236BF1A5011CCA5106B78o0I" TargetMode="External"/><Relationship Id="rId19" Type="http://schemas.openxmlformats.org/officeDocument/2006/relationships/hyperlink" Target="consultantplus://offline/ref=D1160BB16CB8E1D1E0827DE33EDA5A7776FFB06F75E29B74CD6216D33DF47A1E2E333236BC045A4483E34564837DA93119A72853157Eo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160BB16CB8E1D1E0827DE33EDA5A7770F6BF6D78E19B74CD6216D33DF47A1E3C336A3AB8024F11D3B912698077o9I" TargetMode="External"/><Relationship Id="rId14" Type="http://schemas.openxmlformats.org/officeDocument/2006/relationships/hyperlink" Target="consultantplus://offline/ref=D1160BB16CB8E1D1E0827DE33EDA5A7776FFB06F75E29B74CD6216D33DF47A1E2E333236B9045016DAAC4438C62EBA311EA72B5209ED7CBC7Co0I" TargetMode="External"/><Relationship Id="rId22" Type="http://schemas.openxmlformats.org/officeDocument/2006/relationships/hyperlink" Target="consultantplus://offline/ref=D1160BB16CB8E1D1E0827DE33EDA5A7776FFB06F75E29B74CD6216D33DF47A1E2E333236B00C5A4483E34564837DA93119A72853157EoDI" TargetMode="External"/><Relationship Id="rId27" Type="http://schemas.openxmlformats.org/officeDocument/2006/relationships/hyperlink" Target="consultantplus://offline/ref=D1160BB16CB8E1D1E0827DE33EDA5A7776FFB06F75E29B74CD6216D33DF47A1E2E333236BC045A4483E34564837DA93119A72853157EoDI" TargetMode="External"/><Relationship Id="rId30" Type="http://schemas.openxmlformats.org/officeDocument/2006/relationships/hyperlink" Target="consultantplus://offline/ref=D1160BB16CB8E1D1E0827DE33EDA5A7776FFB06F75E29B74CD6216D33DF47A1E2E333236B00C5A4483E34564837DA93119A72853157EoDI" TargetMode="External"/><Relationship Id="rId35" Type="http://schemas.openxmlformats.org/officeDocument/2006/relationships/hyperlink" Target="consultantplus://offline/ref=D1160BB16CB8E1D1E0827DE33EDA5A7776FFB06F75E29B74CD6216D33DF47A1E2E333236B0015A4483E34564837DA93119A72853157EoDI" TargetMode="External"/><Relationship Id="rId43" Type="http://schemas.openxmlformats.org/officeDocument/2006/relationships/hyperlink" Target="consultantplus://offline/ref=D1160BB16CB8E1D1E0827DE33EDA5A7771F6B16B75E29B74CD6216D33DF47A1E2E333236B9045111D0AC4438C62EBA311EA72B5209ED7CBC7Co0I" TargetMode="External"/><Relationship Id="rId48" Type="http://schemas.openxmlformats.org/officeDocument/2006/relationships/hyperlink" Target="consultantplus://offline/ref=D1160BB16CB8E1D1E0827DE33EDA5A7776FFB06F75E29B74CD6216D33DF47A1E2E333236B0015A4483E34564837DA93119A72853157EoDI" TargetMode="External"/><Relationship Id="rId56" Type="http://schemas.openxmlformats.org/officeDocument/2006/relationships/hyperlink" Target="consultantplus://offline/ref=D1160BB16CB8E1D1E0827DE33EDA5A7771FAB56C76E59B74CD6216D33DF47A1E2E333236B9045114D4AC4438C62EBA311EA72B5209ED7CBC7Co0I" TargetMode="External"/><Relationship Id="rId64" Type="http://schemas.openxmlformats.org/officeDocument/2006/relationships/hyperlink" Target="consultantplus://offline/ref=D1160BB16CB8E1D1E0827DE33EDA5A7776FFB06F75E29B74CD6216D33DF47A1E2E333236B00D5A4483E34564837DA93119A72853157EoDI" TargetMode="External"/><Relationship Id="rId69" Type="http://schemas.openxmlformats.org/officeDocument/2006/relationships/hyperlink" Target="consultantplus://offline/ref=D1160BB16CB8E1D1E0827DE33EDA5A7776FCBE6477E09B74CD6216D33DF47A1E2E333236B9045110DAAC4438C62EBA311EA72B5209ED7CBC7Co0I" TargetMode="External"/><Relationship Id="rId77" Type="http://schemas.openxmlformats.org/officeDocument/2006/relationships/hyperlink" Target="consultantplus://offline/ref=D1160BB16CB8E1D1E0827DE33EDA5A7771F6B16B75E29B74CD6216D33DF47A1E2E333236B9045113D2AC4438C62EBA311EA72B5209ED7CBC7Co0I" TargetMode="External"/><Relationship Id="rId8" Type="http://schemas.openxmlformats.org/officeDocument/2006/relationships/hyperlink" Target="consultantplus://offline/ref=D1160BB16CB8E1D1E0827DE33EDA5A7771F9B46A79ED9B74CD6216D33DF47A1E2E333236B9045110D5AC4438C62EBA311EA72B5209ED7CBC7Co0I" TargetMode="External"/><Relationship Id="rId51" Type="http://schemas.openxmlformats.org/officeDocument/2006/relationships/hyperlink" Target="consultantplus://offline/ref=D1160BB16CB8E1D1E0827DE33EDA5A7776FDB66878ED9B74CD6216D33DF47A1E3C336A3AB8024F11D3B912698077o9I" TargetMode="External"/><Relationship Id="rId72" Type="http://schemas.openxmlformats.org/officeDocument/2006/relationships/hyperlink" Target="consultantplus://offline/ref=D1160BB16CB8E1D1E0827DE33EDA5A7776FEB66973E69B74CD6216D33DF47A1E3C336A3AB8024F11D3B912698077o9I" TargetMode="External"/><Relationship Id="rId80" Type="http://schemas.openxmlformats.org/officeDocument/2006/relationships/hyperlink" Target="consultantplus://offline/ref=D1160BB16CB8E1D1E0827DE33EDA5A7776FCBE6477E09B74CD6216D33DF47A1E2E333236B9045110DAAC4438C62EBA311EA72B5209ED7CBC7Co0I"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1160BB16CB8E1D1E0827DE33EDA5A7776FFB06F75E29B74CD6216D33DF47A1E2E333236BC045A4483E34564837DA93119A72853157EoDI" TargetMode="External"/><Relationship Id="rId17" Type="http://schemas.openxmlformats.org/officeDocument/2006/relationships/hyperlink" Target="consultantplus://offline/ref=D1160BB16CB8E1D1E0827DE33EDA5A7776FFB06F75E29B74CD6216D33DF47A1E2E333236B9045410DAAC4438C62EBA311EA72B5209ED7CBC7Co0I" TargetMode="External"/><Relationship Id="rId25" Type="http://schemas.openxmlformats.org/officeDocument/2006/relationships/hyperlink" Target="consultantplus://offline/ref=D1160BB16CB8E1D1E0827DE33EDA5A7776FFB06F75E29B74CD6216D33DF47A1E2E333236B00C5A4483E34564837DA93119A72853157EoDI" TargetMode="External"/><Relationship Id="rId33" Type="http://schemas.openxmlformats.org/officeDocument/2006/relationships/hyperlink" Target="consultantplus://offline/ref=D1160BB16CB8E1D1E0827DE33EDA5A7776FFB06F75E29B74CD6216D33DF47A1E2E333236B00C5A4483E34564837DA93119A72853157EoDI" TargetMode="External"/><Relationship Id="rId38" Type="http://schemas.openxmlformats.org/officeDocument/2006/relationships/hyperlink" Target="consultantplus://offline/ref=D1160BB16CB8E1D1E0827DE33EDA5A7771F6B16B75E29B74CD6216D33DF47A1E2E333236B9045111D0AC4438C62EBA311EA72B5209ED7CBC7Co0I" TargetMode="External"/><Relationship Id="rId46" Type="http://schemas.openxmlformats.org/officeDocument/2006/relationships/hyperlink" Target="consultantplus://offline/ref=D1160BB16CB8E1D1E0827DE33EDA5A7776FFB06F75E29B74CD6216D33DF47A1E2E333236B00C5A4483E34564837DA93119A72853157EoDI" TargetMode="External"/><Relationship Id="rId59" Type="http://schemas.openxmlformats.org/officeDocument/2006/relationships/hyperlink" Target="consultantplus://offline/ref=D1160BB16CB8E1D1E0827DE33EDA5A7771FEB36E74EC9B74CD6216D33DF47A1E2E333236B9045111D0AC4438C62EBA311EA72B5209ED7CBC7Co0I" TargetMode="External"/><Relationship Id="rId67" Type="http://schemas.openxmlformats.org/officeDocument/2006/relationships/hyperlink" Target="consultantplus://offline/ref=D1160BB16CB8E1D1E0827DE33EDA5A7776FFB06F75E29B74CD6216D33DF47A1E2E333236B00D5A4483E34564837DA93119A72853157EoDI" TargetMode="External"/><Relationship Id="rId20" Type="http://schemas.openxmlformats.org/officeDocument/2006/relationships/hyperlink" Target="consultantplus://offline/ref=D1160BB16CB8E1D1E0827DE33EDA5A7776FFB06F75E29B74CD6216D33DF47A1E2E333236BC065A4483E34564837DA93119A72853157EoDI" TargetMode="External"/><Relationship Id="rId41" Type="http://schemas.openxmlformats.org/officeDocument/2006/relationships/hyperlink" Target="consultantplus://offline/ref=D1160BB16CB8E1D1E0827DE33EDA5A7771F6B16B75E29B74CD6216D33DF47A1E3C336A3AB8024F11D3B912698077o9I" TargetMode="External"/><Relationship Id="rId54" Type="http://schemas.openxmlformats.org/officeDocument/2006/relationships/hyperlink" Target="consultantplus://offline/ref=D1160BB16CB8E1D1E0827DE33EDA5A7771FAB56C76E59B74CD6216D33DF47A1E2E333236B9045013DBAC4438C62EBA311EA72B5209ED7CBC7Co0I" TargetMode="External"/><Relationship Id="rId62" Type="http://schemas.openxmlformats.org/officeDocument/2006/relationships/hyperlink" Target="consultantplus://offline/ref=D1160BB16CB8E1D1E0827DE33EDA5A7771FEB66E70E29B74CD6216D33DF47A1E3C336A3AB8024F11D3B912698077o9I" TargetMode="External"/><Relationship Id="rId70" Type="http://schemas.openxmlformats.org/officeDocument/2006/relationships/hyperlink" Target="consultantplus://offline/ref=D1160BB16CB8E1D1E0827DE33EDA5A7776FCBE6474E09B74CD6216D33DF47A1E3C336A3AB8024F11D3B912698077o9I" TargetMode="External"/><Relationship Id="rId75" Type="http://schemas.openxmlformats.org/officeDocument/2006/relationships/hyperlink" Target="consultantplus://offline/ref=D1160BB16CB8E1D1E0827DE33EDA5A7770F8B16B75EFC67EC53B1AD13AFB251B29223236BF1A5011CCA5106B78o0I" TargetMode="External"/><Relationship Id="rId83" Type="http://schemas.openxmlformats.org/officeDocument/2006/relationships/hyperlink" Target="consultantplus://offline/ref=D1160BB16CB8E1D1E0827DE33EDA5A7776FFBE6E71E49B74CD6216D33DF47A1E3C336A3AB8024F11D3B912698077o9I" TargetMode="External"/><Relationship Id="rId1" Type="http://schemas.openxmlformats.org/officeDocument/2006/relationships/styles" Target="styles.xml"/><Relationship Id="rId6" Type="http://schemas.openxmlformats.org/officeDocument/2006/relationships/hyperlink" Target="consultantplus://offline/ref=D1160BB16CB8E1D1E0827DE33EDA5A7771F7B76B75E79B74CD6216D33DF47A1E2E333235BF055A4483E34564837DA93119A72853157EoDI" TargetMode="External"/><Relationship Id="rId15" Type="http://schemas.openxmlformats.org/officeDocument/2006/relationships/hyperlink" Target="consultantplus://offline/ref=D1160BB16CB8E1D1E0827DE33EDA5A7776FFB06F75E29B74CD6216D33DF47A1E2E333236B0065A4483E34564837DA93119A72853157EoDI" TargetMode="External"/><Relationship Id="rId23" Type="http://schemas.openxmlformats.org/officeDocument/2006/relationships/hyperlink" Target="consultantplus://offline/ref=D1160BB16CB8E1D1E0827DE33EDA5A7776FFB06F75E29B74CD6216D33DF47A1E2E333236B00D5A4483E34564837DA93119A72853157EoDI" TargetMode="External"/><Relationship Id="rId28" Type="http://schemas.openxmlformats.org/officeDocument/2006/relationships/hyperlink" Target="consultantplus://offline/ref=D1160BB16CB8E1D1E0827DE33EDA5A7776FFB06F75E29B74CD6216D33DF47A1E2E333236BC065A4483E34564837DA93119A72853157EoDI" TargetMode="External"/><Relationship Id="rId36" Type="http://schemas.openxmlformats.org/officeDocument/2006/relationships/hyperlink" Target="consultantplus://offline/ref=D1160BB16CB8E1D1E0827DE33EDA5A7776FFB06F75E29B74CD6216D33DF47A1E2E333236B00C5A4483E34564837DA93119A72853157EoDI" TargetMode="External"/><Relationship Id="rId49" Type="http://schemas.openxmlformats.org/officeDocument/2006/relationships/hyperlink" Target="consultantplus://offline/ref=D1160BB16CB8E1D1E0827DE33EDA5A7776FFB06F75E29B74CD6216D33DF47A1E2E333236B00C5A4483E34564837DA93119A72853157EoDI" TargetMode="External"/><Relationship Id="rId57" Type="http://schemas.openxmlformats.org/officeDocument/2006/relationships/hyperlink" Target="consultantplus://offline/ref=D1160BB16CB8E1D1E0827DE33EDA5A7771FAB56C76E59B74CD6216D33DF47A1E2E333236B9045114D4AC4438C62EBA311EA72B5209ED7CBC7Co0I" TargetMode="External"/><Relationship Id="rId10" Type="http://schemas.openxmlformats.org/officeDocument/2006/relationships/hyperlink" Target="consultantplus://offline/ref=D1160BB16CB8E1D1E0827DE33EDA5A7773F6B36874E09B74CD6216D33DF47A1E2E333236B9045110D5AC4438C62EBA311EA72B5209ED7CBC7Co0I" TargetMode="External"/><Relationship Id="rId31" Type="http://schemas.openxmlformats.org/officeDocument/2006/relationships/hyperlink" Target="consultantplus://offline/ref=D1160BB16CB8E1D1E0827DE33EDA5A7776FFB06F75E29B74CD6216D33DF47A1E2E333236B00D5A4483E34564837DA93119A72853157EoDI" TargetMode="External"/><Relationship Id="rId44" Type="http://schemas.openxmlformats.org/officeDocument/2006/relationships/hyperlink" Target="consultantplus://offline/ref=D1160BB16CB8E1D1E0827DE33EDA5A7771F6B16B75E69B74CD6216D33DF47A1E2E333236B9045110DBAC4438C62EBA311EA72B5209ED7CBC7Co0I" TargetMode="External"/><Relationship Id="rId52" Type="http://schemas.openxmlformats.org/officeDocument/2006/relationships/hyperlink" Target="consultantplus://offline/ref=D1160BB16CB8E1D1E0827DE33EDA5A7771FAB56C76E59B74CD6216D33DF47A1E2E333236B9045111D3AC4438C62EBA311EA72B5209ED7CBC7Co0I" TargetMode="External"/><Relationship Id="rId60" Type="http://schemas.openxmlformats.org/officeDocument/2006/relationships/hyperlink" Target="consultantplus://offline/ref=D1160BB16CB8E1D1E0827DE33EDA5A7776FFB46577E09B74CD6216D33DF47A1E2E333235B80C5A4483E34564837DA93119A72853157EoDI" TargetMode="External"/><Relationship Id="rId65" Type="http://schemas.openxmlformats.org/officeDocument/2006/relationships/hyperlink" Target="consultantplus://offline/ref=D1160BB16CB8E1D1E0827DE33EDA5A7776FFB06F75E29B74CD6216D33DF47A1E2E333236B0015A4483E34564837DA93119A72853157EoDI" TargetMode="External"/><Relationship Id="rId73" Type="http://schemas.openxmlformats.org/officeDocument/2006/relationships/hyperlink" Target="consultantplus://offline/ref=D1160BB16CB8E1D1E0827DE33EDA5A7776FCBE6477E09B74CD6216D33DF47A1E2E333236B9045110DAAC4438C62EBA311EA72B5209ED7CBC7Co0I" TargetMode="External"/><Relationship Id="rId78" Type="http://schemas.openxmlformats.org/officeDocument/2006/relationships/hyperlink" Target="consultantplus://offline/ref=D1160BB16CB8E1D1E0827DE33EDA5A7771F6B16B75E29B74CD6216D33DF47A1E2E333236B9045115D2AC4438C62EBA311EA72B5209ED7CBC7Co0I" TargetMode="External"/><Relationship Id="rId81" Type="http://schemas.openxmlformats.org/officeDocument/2006/relationships/hyperlink" Target="consultantplus://offline/ref=D1160BB16CB8E1D1E0827DE33EDA5A7776FCBE6474E09B74CD6216D33DF47A1E3C336A3AB8024F11D3B912698077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32879</Words>
  <Characters>187412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2022-11-16T08:40:00Z</dcterms:created>
  <dcterms:modified xsi:type="dcterms:W3CDTF">2022-11-16T08:41:00Z</dcterms:modified>
</cp:coreProperties>
</file>