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A3" w:rsidRDefault="008614A3">
      <w:pPr>
        <w:pStyle w:val="ConsPlusTitlePage"/>
      </w:pPr>
      <w:r>
        <w:t xml:space="preserve">Документ предоставлен </w:t>
      </w:r>
      <w:hyperlink r:id="rId4">
        <w:r>
          <w:rPr>
            <w:color w:val="0000FF"/>
          </w:rPr>
          <w:t>КонсультантПлюс</w:t>
        </w:r>
      </w:hyperlink>
      <w:r>
        <w:br/>
      </w:r>
    </w:p>
    <w:p w:rsidR="008614A3" w:rsidRDefault="008614A3">
      <w:pPr>
        <w:pStyle w:val="ConsPlusNormal"/>
        <w:jc w:val="both"/>
        <w:outlineLvl w:val="0"/>
      </w:pPr>
    </w:p>
    <w:p w:rsidR="008614A3" w:rsidRDefault="008614A3">
      <w:pPr>
        <w:pStyle w:val="ConsPlusTitle"/>
        <w:jc w:val="center"/>
        <w:outlineLvl w:val="0"/>
      </w:pPr>
      <w:r>
        <w:t>ПРАВИТЕЛЬСТВО РОССИЙСКОЙ ФЕДЕРАЦИИ</w:t>
      </w:r>
    </w:p>
    <w:p w:rsidR="008614A3" w:rsidRDefault="008614A3">
      <w:pPr>
        <w:pStyle w:val="ConsPlusTitle"/>
        <w:jc w:val="center"/>
      </w:pPr>
    </w:p>
    <w:p w:rsidR="008614A3" w:rsidRDefault="008614A3">
      <w:pPr>
        <w:pStyle w:val="ConsPlusTitle"/>
        <w:jc w:val="center"/>
      </w:pPr>
      <w:r>
        <w:t>ПОСТАНОВЛЕНИЕ</w:t>
      </w:r>
    </w:p>
    <w:p w:rsidR="008614A3" w:rsidRDefault="008614A3">
      <w:pPr>
        <w:pStyle w:val="ConsPlusTitle"/>
        <w:jc w:val="center"/>
      </w:pPr>
      <w:r>
        <w:t>от 18 февраля 2023 г. N 274</w:t>
      </w:r>
    </w:p>
    <w:p w:rsidR="008614A3" w:rsidRDefault="008614A3">
      <w:pPr>
        <w:pStyle w:val="ConsPlusTitle"/>
        <w:jc w:val="center"/>
      </w:pPr>
    </w:p>
    <w:p w:rsidR="008614A3" w:rsidRDefault="008614A3">
      <w:pPr>
        <w:pStyle w:val="ConsPlusTitle"/>
        <w:jc w:val="center"/>
      </w:pPr>
      <w:r>
        <w:t>О ПОРЯДКЕ</w:t>
      </w:r>
    </w:p>
    <w:p w:rsidR="008614A3" w:rsidRDefault="008614A3">
      <w:pPr>
        <w:pStyle w:val="ConsPlusTitle"/>
        <w:jc w:val="center"/>
      </w:pPr>
      <w:r>
        <w:t>ПОДГОТОВКИ И ЗАКЛЮЧЕНИЯ ДОГОВОРА ВОДОПОЛЬЗОВАНИЯ,</w:t>
      </w:r>
    </w:p>
    <w:p w:rsidR="008614A3" w:rsidRDefault="008614A3">
      <w:pPr>
        <w:pStyle w:val="ConsPlusTitle"/>
        <w:jc w:val="center"/>
      </w:pPr>
      <w:r>
        <w:t>ВНЕСЕНИИ ИЗМЕНЕНИЙ В НЕКОТОРЫЕ АКТЫ ПРАВИТЕЛЬСТВА РОССИЙСКОЙ</w:t>
      </w:r>
    </w:p>
    <w:p w:rsidR="008614A3" w:rsidRDefault="008614A3">
      <w:pPr>
        <w:pStyle w:val="ConsPlusTitle"/>
        <w:jc w:val="center"/>
      </w:pPr>
      <w:r>
        <w:t>ФЕДЕРАЦИИ И ПРИЗНАНИИ УТРАТИВШИМИ СИЛУ НЕКОТОРЫХ АКТОВ</w:t>
      </w:r>
    </w:p>
    <w:p w:rsidR="008614A3" w:rsidRDefault="008614A3">
      <w:pPr>
        <w:pStyle w:val="ConsPlusTitle"/>
        <w:jc w:val="center"/>
      </w:pPr>
      <w:r>
        <w:t>И ОТДЕЛЬНЫХ ПОЛОЖЕНИЙ НЕКОТОРЫХ АКТОВ ПРАВИТЕЛЬСТВА</w:t>
      </w:r>
    </w:p>
    <w:p w:rsidR="008614A3" w:rsidRDefault="008614A3">
      <w:pPr>
        <w:pStyle w:val="ConsPlusTitle"/>
        <w:jc w:val="center"/>
      </w:pPr>
      <w:r>
        <w:t>РОССИЙСКОЙ ФЕДЕРАЦИИ</w:t>
      </w:r>
    </w:p>
    <w:p w:rsidR="008614A3" w:rsidRDefault="0086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4A3" w:rsidRDefault="0086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4A3" w:rsidRDefault="0086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4A3" w:rsidRDefault="008614A3">
            <w:pPr>
              <w:pStyle w:val="ConsPlusNormal"/>
              <w:jc w:val="center"/>
            </w:pPr>
            <w:r>
              <w:rPr>
                <w:color w:val="392C69"/>
              </w:rPr>
              <w:t>Список изменяющих документов</w:t>
            </w:r>
          </w:p>
          <w:p w:rsidR="008614A3" w:rsidRDefault="008614A3">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22.11.2023 N 1950)</w:t>
            </w:r>
          </w:p>
        </w:tc>
        <w:tc>
          <w:tcPr>
            <w:tcW w:w="113" w:type="dxa"/>
            <w:tcBorders>
              <w:top w:val="nil"/>
              <w:left w:val="nil"/>
              <w:bottom w:val="nil"/>
              <w:right w:val="nil"/>
            </w:tcBorders>
            <w:shd w:val="clear" w:color="auto" w:fill="F4F3F8"/>
            <w:tcMar>
              <w:top w:w="0" w:type="dxa"/>
              <w:left w:w="0" w:type="dxa"/>
              <w:bottom w:w="0" w:type="dxa"/>
              <w:right w:w="0" w:type="dxa"/>
            </w:tcMar>
          </w:tcPr>
          <w:p w:rsidR="008614A3" w:rsidRDefault="008614A3">
            <w:pPr>
              <w:pStyle w:val="ConsPlusNormal"/>
            </w:pPr>
          </w:p>
        </w:tc>
      </w:tr>
    </w:tbl>
    <w:p w:rsidR="008614A3" w:rsidRDefault="008614A3">
      <w:pPr>
        <w:pStyle w:val="ConsPlusNormal"/>
        <w:ind w:firstLine="540"/>
        <w:jc w:val="both"/>
      </w:pPr>
    </w:p>
    <w:p w:rsidR="008614A3" w:rsidRDefault="008614A3">
      <w:pPr>
        <w:pStyle w:val="ConsPlusNormal"/>
        <w:ind w:firstLine="540"/>
        <w:jc w:val="both"/>
      </w:pPr>
      <w:r>
        <w:t>Правительство Российской Федерации постановляет:</w:t>
      </w:r>
    </w:p>
    <w:p w:rsidR="008614A3" w:rsidRDefault="008614A3">
      <w:pPr>
        <w:pStyle w:val="ConsPlusNormal"/>
        <w:spacing w:before="220"/>
        <w:ind w:firstLine="540"/>
        <w:jc w:val="both"/>
      </w:pPr>
      <w:r>
        <w:t>1. Утвердить прилагаемые:</w:t>
      </w:r>
    </w:p>
    <w:p w:rsidR="008614A3" w:rsidRDefault="008614A3">
      <w:pPr>
        <w:pStyle w:val="ConsPlusNormal"/>
        <w:spacing w:before="220"/>
        <w:ind w:firstLine="540"/>
        <w:jc w:val="both"/>
      </w:pPr>
      <w:hyperlink w:anchor="P43">
        <w:r>
          <w:rPr>
            <w:color w:val="0000FF"/>
          </w:rPr>
          <w:t>Правила</w:t>
        </w:r>
      </w:hyperlink>
      <w:r>
        <w:t xml:space="preserve"> подготовки и заключения договора водопользования;</w:t>
      </w:r>
    </w:p>
    <w:p w:rsidR="008614A3" w:rsidRDefault="008614A3">
      <w:pPr>
        <w:pStyle w:val="ConsPlusNormal"/>
        <w:spacing w:before="220"/>
        <w:ind w:firstLine="540"/>
        <w:jc w:val="both"/>
      </w:pPr>
      <w:hyperlink w:anchor="P166">
        <w:r>
          <w:rPr>
            <w:color w:val="0000FF"/>
          </w:rPr>
          <w:t>форму</w:t>
        </w:r>
      </w:hyperlink>
      <w:r>
        <w:t xml:space="preserve"> примерного договора водопользования;</w:t>
      </w:r>
    </w:p>
    <w:p w:rsidR="008614A3" w:rsidRDefault="008614A3">
      <w:pPr>
        <w:pStyle w:val="ConsPlusNormal"/>
        <w:spacing w:before="220"/>
        <w:ind w:firstLine="540"/>
        <w:jc w:val="both"/>
      </w:pPr>
      <w:hyperlink w:anchor="P432">
        <w:r>
          <w:rPr>
            <w:color w:val="0000FF"/>
          </w:rPr>
          <w:t>изменения</w:t>
        </w:r>
      </w:hyperlink>
      <w:r>
        <w:t>, которые вносятся в акты Правительства Российской Федерации.</w:t>
      </w:r>
    </w:p>
    <w:p w:rsidR="008614A3" w:rsidRDefault="008614A3">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551">
        <w:r>
          <w:rPr>
            <w:color w:val="0000FF"/>
          </w:rPr>
          <w:t>приложению</w:t>
        </w:r>
      </w:hyperlink>
      <w:r>
        <w:t>.</w:t>
      </w:r>
    </w:p>
    <w:p w:rsidR="008614A3" w:rsidRDefault="008614A3">
      <w:pPr>
        <w:pStyle w:val="ConsPlusNormal"/>
        <w:spacing w:before="220"/>
        <w:ind w:firstLine="540"/>
        <w:jc w:val="both"/>
      </w:pPr>
      <w:r>
        <w:t xml:space="preserve">3. </w:t>
      </w:r>
      <w:hyperlink r:id="rId6">
        <w:r>
          <w:rPr>
            <w:color w:val="0000FF"/>
          </w:rPr>
          <w:t>Пункты 157</w:t>
        </w:r>
      </w:hyperlink>
      <w:r>
        <w:t xml:space="preserve">, </w:t>
      </w:r>
      <w:hyperlink r:id="rId7">
        <w:r>
          <w:rPr>
            <w:color w:val="0000FF"/>
          </w:rPr>
          <w:t>699</w:t>
        </w:r>
      </w:hyperlink>
      <w:r>
        <w:t xml:space="preserve"> и </w:t>
      </w:r>
      <w:hyperlink r:id="rId8">
        <w:r>
          <w:rPr>
            <w:color w:val="0000FF"/>
          </w:rPr>
          <w:t>702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8614A3" w:rsidRDefault="008614A3">
      <w:pPr>
        <w:pStyle w:val="ConsPlusNormal"/>
        <w:spacing w:before="220"/>
        <w:ind w:firstLine="540"/>
        <w:jc w:val="both"/>
      </w:pPr>
      <w:r>
        <w:t xml:space="preserve">4. Установить, что записи государственной регистрации документов в государственном водном реестре, присвоенные до дня вступления в силу настоящего постановления, используются наравне с номерами регистрационной записи в государственном водном реестре, присвоенными с использованием подсистемы "Единый реестр учета лицензий (разрешений)" федеральной </w:t>
      </w:r>
      <w:r>
        <w:lastRenderedPageBreak/>
        <w:t>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8614A3" w:rsidRDefault="008614A3">
      <w:pPr>
        <w:pStyle w:val="ConsPlusNormal"/>
        <w:spacing w:before="220"/>
        <w:ind w:firstLine="540"/>
        <w:jc w:val="both"/>
      </w:pPr>
      <w:r>
        <w:t>5. Федеральному агентству водных ресурсов до 1 декабря 2023 г. в дополнение к записям государственной регистрации документов в государственном водном реестре, присвоенным до дня вступления в силу настоящего постановления, обеспечить присвоение номеров регистрационной записи в государственном водном реестре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8614A3" w:rsidRDefault="008614A3">
      <w:pPr>
        <w:pStyle w:val="ConsPlusNormal"/>
        <w:spacing w:before="220"/>
        <w:ind w:firstLine="540"/>
        <w:jc w:val="both"/>
      </w:pPr>
      <w:r>
        <w:t>6.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8614A3" w:rsidRDefault="008614A3">
      <w:pPr>
        <w:pStyle w:val="ConsPlusNormal"/>
        <w:spacing w:before="220"/>
        <w:ind w:firstLine="540"/>
        <w:jc w:val="both"/>
      </w:pPr>
      <w:r>
        <w:t>7. Настоящее постановление вступает в силу с 1 сентября 2023 г.</w:t>
      </w:r>
    </w:p>
    <w:p w:rsidR="008614A3" w:rsidRDefault="008614A3">
      <w:pPr>
        <w:pStyle w:val="ConsPlusNormal"/>
        <w:spacing w:before="220"/>
        <w:ind w:firstLine="540"/>
        <w:jc w:val="both"/>
      </w:pPr>
      <w:bookmarkStart w:id="0" w:name="P26"/>
      <w:bookmarkEnd w:id="0"/>
      <w:r>
        <w:t xml:space="preserve">8. </w:t>
      </w:r>
      <w:hyperlink w:anchor="P43">
        <w:r>
          <w:rPr>
            <w:color w:val="0000FF"/>
          </w:rPr>
          <w:t>Правила</w:t>
        </w:r>
      </w:hyperlink>
      <w:r>
        <w:t>, утвержденные настоящим постановлением, действуют в течение 6 лет со дня вступления в силу настоящего постановления.</w:t>
      </w:r>
    </w:p>
    <w:p w:rsidR="008614A3" w:rsidRDefault="008614A3">
      <w:pPr>
        <w:pStyle w:val="ConsPlusNormal"/>
        <w:ind w:firstLine="540"/>
        <w:jc w:val="both"/>
      </w:pPr>
    </w:p>
    <w:p w:rsidR="008614A3" w:rsidRDefault="008614A3">
      <w:pPr>
        <w:pStyle w:val="ConsPlusNormal"/>
        <w:jc w:val="right"/>
      </w:pPr>
      <w:r>
        <w:t>Председатель Правительства</w:t>
      </w:r>
    </w:p>
    <w:p w:rsidR="008614A3" w:rsidRDefault="008614A3">
      <w:pPr>
        <w:pStyle w:val="ConsPlusNormal"/>
        <w:jc w:val="right"/>
      </w:pPr>
      <w:r>
        <w:t>Российской Федерации</w:t>
      </w:r>
    </w:p>
    <w:p w:rsidR="008614A3" w:rsidRDefault="008614A3">
      <w:pPr>
        <w:pStyle w:val="ConsPlusNormal"/>
        <w:jc w:val="right"/>
      </w:pPr>
      <w:r>
        <w:t>М.МИШУСТИН</w:t>
      </w: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right"/>
        <w:outlineLvl w:val="0"/>
      </w:pPr>
      <w:r>
        <w:t>Утверждены</w:t>
      </w:r>
    </w:p>
    <w:p w:rsidR="008614A3" w:rsidRDefault="008614A3">
      <w:pPr>
        <w:pStyle w:val="ConsPlusNormal"/>
        <w:jc w:val="right"/>
      </w:pPr>
      <w:r>
        <w:t>постановлением Правительства</w:t>
      </w:r>
    </w:p>
    <w:p w:rsidR="008614A3" w:rsidRDefault="008614A3">
      <w:pPr>
        <w:pStyle w:val="ConsPlusNormal"/>
        <w:jc w:val="right"/>
      </w:pPr>
      <w:r>
        <w:t>Российской Федерации</w:t>
      </w:r>
    </w:p>
    <w:p w:rsidR="008614A3" w:rsidRDefault="008614A3">
      <w:pPr>
        <w:pStyle w:val="ConsPlusNormal"/>
        <w:jc w:val="right"/>
      </w:pPr>
      <w:r>
        <w:t>от 18 февраля 2023 г. N 274</w:t>
      </w:r>
    </w:p>
    <w:p w:rsidR="008614A3" w:rsidRDefault="008614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4A3" w:rsidRDefault="0086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4A3" w:rsidRDefault="0086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4A3" w:rsidRDefault="008614A3">
            <w:pPr>
              <w:pStyle w:val="ConsPlusNormal"/>
              <w:jc w:val="both"/>
            </w:pPr>
            <w:r>
              <w:rPr>
                <w:color w:val="392C69"/>
              </w:rPr>
              <w:t>КонсультантПлюс: примечание.</w:t>
            </w:r>
          </w:p>
          <w:p w:rsidR="008614A3" w:rsidRDefault="008614A3">
            <w:pPr>
              <w:pStyle w:val="ConsPlusNormal"/>
              <w:jc w:val="both"/>
            </w:pPr>
            <w:r>
              <w:rPr>
                <w:color w:val="392C69"/>
              </w:rPr>
              <w:t xml:space="preserve">Правила, утв. данным документом, </w:t>
            </w:r>
            <w:hyperlink w:anchor="P26">
              <w:r>
                <w:rPr>
                  <w:color w:val="0000FF"/>
                </w:rPr>
                <w:t>действуют</w:t>
              </w:r>
            </w:hyperlink>
            <w:r>
              <w:rPr>
                <w:color w:val="392C69"/>
              </w:rPr>
              <w:t xml:space="preserve"> до 01.09.2029.</w:t>
            </w:r>
          </w:p>
        </w:tc>
        <w:tc>
          <w:tcPr>
            <w:tcW w:w="113" w:type="dxa"/>
            <w:tcBorders>
              <w:top w:val="nil"/>
              <w:left w:val="nil"/>
              <w:bottom w:val="nil"/>
              <w:right w:val="nil"/>
            </w:tcBorders>
            <w:shd w:val="clear" w:color="auto" w:fill="F4F3F8"/>
            <w:tcMar>
              <w:top w:w="0" w:type="dxa"/>
              <w:left w:w="0" w:type="dxa"/>
              <w:bottom w:w="0" w:type="dxa"/>
              <w:right w:w="0" w:type="dxa"/>
            </w:tcMar>
          </w:tcPr>
          <w:p w:rsidR="008614A3" w:rsidRDefault="008614A3">
            <w:pPr>
              <w:pStyle w:val="ConsPlusNormal"/>
            </w:pPr>
          </w:p>
        </w:tc>
      </w:tr>
    </w:tbl>
    <w:p w:rsidR="008614A3" w:rsidRDefault="008614A3">
      <w:pPr>
        <w:pStyle w:val="ConsPlusTitle"/>
        <w:spacing w:before="280"/>
        <w:jc w:val="center"/>
      </w:pPr>
      <w:bookmarkStart w:id="1" w:name="P43"/>
      <w:bookmarkEnd w:id="1"/>
      <w:r>
        <w:t>ПРАВИЛА ПОДГОТОВКИ И ЗАКЛЮЧЕНИЯ ДОГОВОРА ВОДОПОЛЬЗОВАНИЯ</w:t>
      </w:r>
    </w:p>
    <w:p w:rsidR="008614A3" w:rsidRDefault="0086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4A3" w:rsidRDefault="0086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4A3" w:rsidRDefault="0086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4A3" w:rsidRDefault="008614A3">
            <w:pPr>
              <w:pStyle w:val="ConsPlusNormal"/>
              <w:jc w:val="center"/>
            </w:pPr>
            <w:r>
              <w:rPr>
                <w:color w:val="392C69"/>
              </w:rPr>
              <w:t>Список изменяющих документов</w:t>
            </w:r>
          </w:p>
          <w:p w:rsidR="008614A3" w:rsidRDefault="008614A3">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22.11.2023 N 1950)</w:t>
            </w:r>
          </w:p>
        </w:tc>
        <w:tc>
          <w:tcPr>
            <w:tcW w:w="113" w:type="dxa"/>
            <w:tcBorders>
              <w:top w:val="nil"/>
              <w:left w:val="nil"/>
              <w:bottom w:val="nil"/>
              <w:right w:val="nil"/>
            </w:tcBorders>
            <w:shd w:val="clear" w:color="auto" w:fill="F4F3F8"/>
            <w:tcMar>
              <w:top w:w="0" w:type="dxa"/>
              <w:left w:w="0" w:type="dxa"/>
              <w:bottom w:w="0" w:type="dxa"/>
              <w:right w:w="0" w:type="dxa"/>
            </w:tcMar>
          </w:tcPr>
          <w:p w:rsidR="008614A3" w:rsidRDefault="008614A3">
            <w:pPr>
              <w:pStyle w:val="ConsPlusNormal"/>
            </w:pPr>
          </w:p>
        </w:tc>
      </w:tr>
    </w:tbl>
    <w:p w:rsidR="008614A3" w:rsidRDefault="008614A3">
      <w:pPr>
        <w:pStyle w:val="ConsPlusNormal"/>
        <w:jc w:val="both"/>
      </w:pPr>
    </w:p>
    <w:p w:rsidR="008614A3" w:rsidRDefault="008614A3">
      <w:pPr>
        <w:pStyle w:val="ConsPlusNormal"/>
        <w:ind w:firstLine="540"/>
        <w:jc w:val="both"/>
      </w:pPr>
      <w:bookmarkStart w:id="2" w:name="P47"/>
      <w:bookmarkEnd w:id="2"/>
      <w:r>
        <w:t xml:space="preserve">1. Настоящие Правила устанавливают порядок подготовки и заключения договоров водопользования, на основании которых в соответствии с </w:t>
      </w:r>
      <w:hyperlink r:id="rId10">
        <w:r>
          <w:rPr>
            <w:color w:val="0000FF"/>
          </w:rPr>
          <w:t>пунктами 1</w:t>
        </w:r>
      </w:hyperlink>
      <w:r>
        <w:t xml:space="preserve"> или </w:t>
      </w:r>
      <w:hyperlink r:id="rId11">
        <w:r>
          <w:rPr>
            <w:color w:val="0000FF"/>
          </w:rPr>
          <w:t>3 части 2 статьи 11</w:t>
        </w:r>
      </w:hyperlink>
      <w:r>
        <w:t xml:space="preserve">, </w:t>
      </w:r>
      <w:hyperlink r:id="rId12">
        <w:r>
          <w:rPr>
            <w:color w:val="0000FF"/>
          </w:rPr>
          <w:t>статьями 15</w:t>
        </w:r>
      </w:hyperlink>
      <w:r>
        <w:t xml:space="preserve">, </w:t>
      </w:r>
      <w:hyperlink r:id="rId13">
        <w:r>
          <w:rPr>
            <w:color w:val="0000FF"/>
          </w:rPr>
          <w:t>47</w:t>
        </w:r>
      </w:hyperlink>
      <w:r>
        <w:t xml:space="preserve">, </w:t>
      </w:r>
      <w:hyperlink r:id="rId14">
        <w:r>
          <w:rPr>
            <w:color w:val="0000FF"/>
          </w:rPr>
          <w:t>49</w:t>
        </w:r>
      </w:hyperlink>
      <w:r>
        <w:t xml:space="preserve"> и </w:t>
      </w:r>
      <w:hyperlink r:id="rId15">
        <w:r>
          <w:rPr>
            <w:color w:val="0000FF"/>
          </w:rPr>
          <w:t>50</w:t>
        </w:r>
      </w:hyperlink>
      <w:r>
        <w:t xml:space="preserve">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w:t>
      </w:r>
    </w:p>
    <w:p w:rsidR="008614A3" w:rsidRDefault="008614A3">
      <w:pPr>
        <w:pStyle w:val="ConsPlusNormal"/>
        <w:spacing w:before="220"/>
        <w:ind w:firstLine="540"/>
        <w:jc w:val="both"/>
      </w:pPr>
      <w:bookmarkStart w:id="3" w:name="P48"/>
      <w:bookmarkEnd w:id="3"/>
      <w:r>
        <w:t xml:space="preserve">а) забора (изъятия) водных ресурсов из водных объектов в соответствии с </w:t>
      </w:r>
      <w:hyperlink r:id="rId16">
        <w:r>
          <w:rPr>
            <w:color w:val="0000FF"/>
          </w:rPr>
          <w:t>частью 3 статьи 38</w:t>
        </w:r>
      </w:hyperlink>
      <w:r>
        <w:t xml:space="preserve"> Водного кодекса Российской Федерации;</w:t>
      </w:r>
    </w:p>
    <w:p w:rsidR="008614A3" w:rsidRDefault="008614A3">
      <w:pPr>
        <w:pStyle w:val="ConsPlusNormal"/>
        <w:spacing w:before="220"/>
        <w:ind w:firstLine="540"/>
        <w:jc w:val="both"/>
      </w:pPr>
      <w:r>
        <w:lastRenderedPageBreak/>
        <w:t>б)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8614A3" w:rsidRDefault="008614A3">
      <w:pPr>
        <w:pStyle w:val="ConsPlusNormal"/>
        <w:spacing w:before="220"/>
        <w:ind w:firstLine="540"/>
        <w:jc w:val="both"/>
      </w:pPr>
      <w:bookmarkStart w:id="4" w:name="P50"/>
      <w:bookmarkEnd w:id="4"/>
      <w:r>
        <w:t>в)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rsidR="008614A3" w:rsidRDefault="008614A3">
      <w:pPr>
        <w:pStyle w:val="ConsPlusNormal"/>
        <w:jc w:val="both"/>
      </w:pPr>
      <w:r>
        <w:t xml:space="preserve">(в ред. </w:t>
      </w:r>
      <w:hyperlink r:id="rId17">
        <w:r>
          <w:rPr>
            <w:color w:val="0000FF"/>
          </w:rPr>
          <w:t>Постановления</w:t>
        </w:r>
      </w:hyperlink>
      <w:r>
        <w:t xml:space="preserve"> Правительства РФ от 22.11.2023 N 1950)</w:t>
      </w:r>
    </w:p>
    <w:p w:rsidR="008614A3" w:rsidRDefault="008614A3">
      <w:pPr>
        <w:pStyle w:val="ConsPlusNormal"/>
        <w:spacing w:before="220"/>
        <w:ind w:firstLine="540"/>
        <w:jc w:val="both"/>
      </w:pPr>
      <w:bookmarkStart w:id="5" w:name="P52"/>
      <w:bookmarkEnd w:id="5"/>
      <w:r>
        <w:t>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t>
      </w:r>
    </w:p>
    <w:p w:rsidR="008614A3" w:rsidRDefault="008614A3">
      <w:pPr>
        <w:pStyle w:val="ConsPlusNormal"/>
        <w:spacing w:before="220"/>
        <w:ind w:firstLine="540"/>
        <w:jc w:val="both"/>
      </w:pPr>
      <w:r>
        <w:t>д) производства электрической энергии без забора (изъятия) водных ресурсов из водных объектов.</w:t>
      </w:r>
    </w:p>
    <w:p w:rsidR="008614A3" w:rsidRDefault="008614A3">
      <w:pPr>
        <w:pStyle w:val="ConsPlusNormal"/>
        <w:spacing w:before="220"/>
        <w:ind w:firstLine="540"/>
        <w:jc w:val="both"/>
      </w:pPr>
      <w:r>
        <w:t>2. Действие настоящих Правил не распространяется на порядок подготовки и заключения договора водопользования, право на заключение которого приобретается на аукционе.</w:t>
      </w:r>
    </w:p>
    <w:p w:rsidR="008614A3" w:rsidRDefault="008614A3">
      <w:pPr>
        <w:pStyle w:val="ConsPlusNormal"/>
        <w:spacing w:before="220"/>
        <w:ind w:firstLine="540"/>
        <w:jc w:val="both"/>
      </w:pPr>
      <w:bookmarkStart w:id="6" w:name="P55"/>
      <w:bookmarkEnd w:id="6"/>
      <w:r>
        <w:t>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w:t>
      </w:r>
    </w:p>
    <w:p w:rsidR="008614A3" w:rsidRDefault="008614A3">
      <w:pPr>
        <w:pStyle w:val="ConsPlusNormal"/>
        <w:spacing w:before="220"/>
        <w:ind w:firstLine="540"/>
        <w:jc w:val="both"/>
      </w:pPr>
      <w:bookmarkStart w:id="7" w:name="P56"/>
      <w:bookmarkEnd w:id="7"/>
      <w:r>
        <w:t xml:space="preserve">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с </w:t>
      </w:r>
      <w:hyperlink r:id="rId18">
        <w:r>
          <w:rPr>
            <w:color w:val="0000FF"/>
          </w:rPr>
          <w:t>частью 2 статьи 26</w:t>
        </w:r>
      </w:hyperlink>
      <w:r>
        <w:t xml:space="preserve"> Водного кодекса Российской Федерации утверждается Правительством Российской Федерации, а также в отношении морей или их отдельных частей;</w:t>
      </w:r>
    </w:p>
    <w:p w:rsidR="008614A3" w:rsidRDefault="008614A3">
      <w:pPr>
        <w:pStyle w:val="ConsPlusNormal"/>
        <w:spacing w:before="220"/>
        <w:ind w:firstLine="540"/>
        <w:jc w:val="both"/>
      </w:pPr>
      <w:r>
        <w:t xml:space="preserve">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56">
        <w:r>
          <w:rPr>
            <w:color w:val="0000FF"/>
          </w:rPr>
          <w:t>подпунктом "а"</w:t>
        </w:r>
      </w:hyperlink>
      <w:r>
        <w:t xml:space="preserve"> настоящего пункта;</w:t>
      </w:r>
    </w:p>
    <w:p w:rsidR="008614A3" w:rsidRDefault="008614A3">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8614A3" w:rsidRDefault="008614A3">
      <w:pPr>
        <w:pStyle w:val="ConsPlusNormal"/>
        <w:spacing w:before="220"/>
        <w:ind w:firstLine="540"/>
        <w:jc w:val="both"/>
      </w:pPr>
      <w:bookmarkStart w:id="8" w:name="P59"/>
      <w:bookmarkEnd w:id="8"/>
      <w:r>
        <w:t xml:space="preserve">4. 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 случаях, указанных в </w:t>
      </w:r>
      <w:hyperlink w:anchor="P47">
        <w:r>
          <w:rPr>
            <w:color w:val="0000FF"/>
          </w:rPr>
          <w:t>пункте 1</w:t>
        </w:r>
      </w:hyperlink>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t>
      </w:r>
    </w:p>
    <w:p w:rsidR="008614A3" w:rsidRDefault="008614A3">
      <w:pPr>
        <w:pStyle w:val="ConsPlusNormal"/>
        <w:spacing w:before="220"/>
        <w:ind w:firstLine="540"/>
        <w:jc w:val="both"/>
      </w:pPr>
      <w:r>
        <w:t xml:space="preserve">5. Заявитель вправе обратиться с заявлением о предоставлении водного объекта в пользование (далее - заявление) в орган государственной власти или орган местного самоуправления в соответствии с </w:t>
      </w:r>
      <w:hyperlink w:anchor="P55">
        <w:r>
          <w:rPr>
            <w:color w:val="0000FF"/>
          </w:rPr>
          <w:t>пунктом 3</w:t>
        </w:r>
      </w:hyperlink>
      <w:r>
        <w:t xml:space="preserve"> настоящих Правил (далее - исполнительный орган или орган местного самоуправления) по месту расположения водного объекта.</w:t>
      </w:r>
    </w:p>
    <w:p w:rsidR="008614A3" w:rsidRDefault="008614A3">
      <w:pPr>
        <w:pStyle w:val="ConsPlusNormal"/>
        <w:spacing w:before="220"/>
        <w:ind w:firstLine="540"/>
        <w:jc w:val="both"/>
      </w:pPr>
      <w:r>
        <w:t xml:space="preserve">6. Заявление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w:t>
      </w:r>
      <w:r>
        <w:lastRenderedPageBreak/>
        <w:t>этом случае заявление подписывается электронной подписью уполномоченного лица в соответствии с законодательством Российской Федерации.</w:t>
      </w:r>
    </w:p>
    <w:p w:rsidR="008614A3" w:rsidRDefault="008614A3">
      <w:pPr>
        <w:pStyle w:val="ConsPlusNormal"/>
        <w:spacing w:before="220"/>
        <w:ind w:firstLine="540"/>
        <w:jc w:val="both"/>
      </w:pPr>
      <w:r>
        <w:t>Интерактивная форма заявления может быть направлена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614A3" w:rsidRDefault="008614A3">
      <w:pPr>
        <w:pStyle w:val="ConsPlusNormal"/>
        <w:spacing w:before="220"/>
        <w:ind w:firstLine="540"/>
        <w:jc w:val="both"/>
      </w:pPr>
      <w:r>
        <w:t>7. В случае если отсутствует техническая возможность для подачи заявления с использованием единой информационной системы, заявление может быть представлено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8614A3" w:rsidRDefault="008614A3">
      <w:pPr>
        <w:pStyle w:val="ConsPlusNormal"/>
        <w:spacing w:before="220"/>
        <w:ind w:firstLine="540"/>
        <w:jc w:val="both"/>
      </w:pPr>
      <w:bookmarkStart w:id="9" w:name="P64"/>
      <w:bookmarkEnd w:id="9"/>
      <w:r>
        <w:t>8. В заявлении указываются:</w:t>
      </w:r>
    </w:p>
    <w:p w:rsidR="008614A3" w:rsidRDefault="008614A3">
      <w:pPr>
        <w:pStyle w:val="ConsPlusNormal"/>
        <w:spacing w:before="220"/>
        <w:ind w:firstLine="540"/>
        <w:jc w:val="both"/>
      </w:pPr>
      <w:r>
        <w:t>а) сведения о заявителе:</w:t>
      </w:r>
    </w:p>
    <w:p w:rsidR="008614A3" w:rsidRDefault="008614A3">
      <w:pPr>
        <w:pStyle w:val="ConsPlusNormal"/>
        <w:spacing w:before="220"/>
        <w:ind w:firstLine="540"/>
        <w:jc w:val="both"/>
      </w:pPr>
      <w:r>
        <w:t xml:space="preserve">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w:t>
      </w:r>
      <w:hyperlink r:id="rId19">
        <w:r>
          <w:rPr>
            <w:color w:val="0000FF"/>
          </w:rPr>
          <w:t>классификатору</w:t>
        </w:r>
      </w:hyperlink>
      <w:r>
        <w:t xml:space="preserve">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8614A3" w:rsidRDefault="008614A3">
      <w:pPr>
        <w:pStyle w:val="ConsPlusNormal"/>
        <w:spacing w:before="220"/>
        <w:ind w:firstLine="540"/>
        <w:jc w:val="both"/>
      </w:pPr>
      <w: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8614A3" w:rsidRDefault="008614A3">
      <w:pPr>
        <w:pStyle w:val="ConsPlusNormal"/>
        <w:spacing w:before="220"/>
        <w:ind w:firstLine="540"/>
        <w:jc w:val="both"/>
      </w:pPr>
      <w:r>
        <w:t xml:space="preserve">б) наименование, идентификационные характеристики водного объекта согласно содержащимся в государственном водном реестре сведениям, указанным в </w:t>
      </w:r>
      <w:hyperlink w:anchor="P59">
        <w:r>
          <w:rPr>
            <w:color w:val="0000FF"/>
          </w:rPr>
          <w:t>пункте 4</w:t>
        </w:r>
      </w:hyperlink>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rsidR="008614A3" w:rsidRDefault="008614A3">
      <w:pPr>
        <w:pStyle w:val="ConsPlusNormal"/>
        <w:spacing w:before="220"/>
        <w:ind w:firstLine="540"/>
        <w:jc w:val="both"/>
      </w:pPr>
      <w:r>
        <w:t>в) вид, цель и срок водопользования;</w:t>
      </w:r>
    </w:p>
    <w:p w:rsidR="008614A3" w:rsidRDefault="008614A3">
      <w:pPr>
        <w:pStyle w:val="ConsPlusNormal"/>
        <w:spacing w:before="220"/>
        <w:ind w:firstLine="540"/>
        <w:jc w:val="both"/>
      </w:pPr>
      <w:r>
        <w:t>г) параметры водопользования (тыс. куб м, кв. км или кВт·ч).</w:t>
      </w:r>
    </w:p>
    <w:p w:rsidR="008614A3" w:rsidRDefault="008614A3">
      <w:pPr>
        <w:pStyle w:val="ConsPlusNormal"/>
        <w:spacing w:before="220"/>
        <w:ind w:firstLine="540"/>
        <w:jc w:val="both"/>
      </w:pPr>
      <w:bookmarkStart w:id="10" w:name="P71"/>
      <w:bookmarkEnd w:id="10"/>
      <w:r>
        <w:t>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8614A3" w:rsidRDefault="008614A3">
      <w:pPr>
        <w:pStyle w:val="ConsPlusNormal"/>
        <w:spacing w:before="220"/>
        <w:ind w:firstLine="540"/>
        <w:jc w:val="both"/>
      </w:pPr>
      <w:bookmarkStart w:id="11" w:name="P72"/>
      <w:bookmarkEnd w:id="11"/>
      <w:r>
        <w:t xml:space="preserve">10. При подаче заявления в целях забора (изъятия) водных ресурсов из водных объектов к заявлению, подаваемому в форме электронного документа с использованием единой информационной системы, кроме документов, указанных в </w:t>
      </w:r>
      <w:hyperlink w:anchor="P71">
        <w:r>
          <w:rPr>
            <w:color w:val="0000FF"/>
          </w:rPr>
          <w:t>пункте 9</w:t>
        </w:r>
      </w:hyperlink>
      <w:r>
        <w:t xml:space="preserve"> настоящих Правил, прилагаются документы в форме электронного документа, содержащие сведения:</w:t>
      </w:r>
    </w:p>
    <w:p w:rsidR="008614A3" w:rsidRDefault="008614A3">
      <w:pPr>
        <w:pStyle w:val="ConsPlusNormal"/>
        <w:spacing w:before="220"/>
        <w:ind w:firstLine="540"/>
        <w:jc w:val="both"/>
      </w:pPr>
      <w:r>
        <w:lastRenderedPageBreak/>
        <w:t>а)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rsidR="008614A3" w:rsidRDefault="008614A3">
      <w:pPr>
        <w:pStyle w:val="ConsPlusNormal"/>
        <w:spacing w:before="220"/>
        <w:ind w:firstLine="540"/>
        <w:jc w:val="both"/>
      </w:pPr>
      <w:r>
        <w:t>б)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водоохранными зонами, а также об обеспечении такого учета и таких регулярных наблюдений;</w:t>
      </w:r>
    </w:p>
    <w:p w:rsidR="008614A3" w:rsidRDefault="008614A3">
      <w:pPr>
        <w:pStyle w:val="ConsPlusNormal"/>
        <w:spacing w:before="220"/>
        <w:ind w:firstLine="540"/>
        <w:jc w:val="both"/>
      </w:pPr>
      <w:r>
        <w:t>в)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8614A3" w:rsidRDefault="008614A3">
      <w:pPr>
        <w:pStyle w:val="ConsPlusNormal"/>
        <w:spacing w:before="220"/>
        <w:ind w:firstLine="540"/>
        <w:jc w:val="both"/>
      </w:pPr>
      <w:r>
        <w:t xml:space="preserve">11.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указанных в </w:t>
      </w:r>
      <w:hyperlink w:anchor="P71">
        <w:r>
          <w:rPr>
            <w:color w:val="0000FF"/>
          </w:rPr>
          <w:t>пунктах 9</w:t>
        </w:r>
      </w:hyperlink>
      <w:r>
        <w:t xml:space="preserve"> и </w:t>
      </w:r>
      <w:hyperlink w:anchor="P72">
        <w:r>
          <w:rPr>
            <w:color w:val="0000FF"/>
          </w:rPr>
          <w:t>10</w:t>
        </w:r>
      </w:hyperlink>
      <w:r>
        <w:t xml:space="preserve"> настоящих Правил,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Указанный документ прилагается в форме электронного документа в случае подачи заявления в форме электронного документа с использованием единой информационной системы.</w:t>
      </w:r>
    </w:p>
    <w:p w:rsidR="008614A3" w:rsidRDefault="008614A3">
      <w:pPr>
        <w:pStyle w:val="ConsPlusNormal"/>
        <w:spacing w:before="220"/>
        <w:ind w:firstLine="540"/>
        <w:jc w:val="both"/>
      </w:pPr>
      <w:r>
        <w:t xml:space="preserve">12. При подаче заявления в целях использования водного объекта без забора (изъятия) водных ресурсов для производства электрической энергии к заявлению, подаваемому в форме электронного документа с использованием единой информационной системы, кроме документов, указанных в </w:t>
      </w:r>
      <w:hyperlink w:anchor="P71">
        <w:r>
          <w:rPr>
            <w:color w:val="0000FF"/>
          </w:rPr>
          <w:t>пункте 9</w:t>
        </w:r>
      </w:hyperlink>
      <w:r>
        <w:t xml:space="preserve"> настоящих Правил, прилагаются следующие документы в форме электронного документа:</w:t>
      </w:r>
    </w:p>
    <w:p w:rsidR="008614A3" w:rsidRDefault="008614A3">
      <w:pPr>
        <w:pStyle w:val="ConsPlusNormal"/>
        <w:spacing w:before="220"/>
        <w:ind w:firstLine="540"/>
        <w:jc w:val="both"/>
      </w:pPr>
      <w:r>
        <w:t>а) сведения об установленной мощности гидроэнергетического объекта;</w:t>
      </w:r>
    </w:p>
    <w:p w:rsidR="008614A3" w:rsidRDefault="008614A3">
      <w:pPr>
        <w:pStyle w:val="ConsPlusNormal"/>
        <w:spacing w:before="220"/>
        <w:ind w:firstLine="540"/>
        <w:jc w:val="both"/>
      </w:pPr>
      <w:r>
        <w:t>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рыбозащитных и рыбопропускных сооружений;</w:t>
      </w:r>
    </w:p>
    <w:p w:rsidR="008614A3" w:rsidRDefault="008614A3">
      <w:pPr>
        <w:pStyle w:val="ConsPlusNormal"/>
        <w:spacing w:before="220"/>
        <w:ind w:firstLine="540"/>
        <w:jc w:val="both"/>
      </w:pPr>
      <w:r>
        <w:t>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
    <w:p w:rsidR="008614A3" w:rsidRDefault="008614A3">
      <w:pPr>
        <w:pStyle w:val="ConsPlusNormal"/>
        <w:spacing w:before="220"/>
        <w:ind w:firstLine="540"/>
        <w:jc w:val="both"/>
      </w:pPr>
      <w:r>
        <w:t>г)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rsidR="008614A3" w:rsidRDefault="008614A3">
      <w:pPr>
        <w:pStyle w:val="ConsPlusNormal"/>
        <w:spacing w:before="220"/>
        <w:ind w:firstLine="540"/>
        <w:jc w:val="both"/>
      </w:pPr>
      <w:bookmarkStart w:id="12" w:name="P82"/>
      <w:bookmarkEnd w:id="12"/>
      <w:r>
        <w:t xml:space="preserve">13.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инвалидов к заявлению, подаваемому в форме электронного документа с использованием единой информационной системы, кроме документов, указанных в </w:t>
      </w:r>
      <w:hyperlink w:anchor="P71">
        <w:r>
          <w:rPr>
            <w:color w:val="0000FF"/>
          </w:rPr>
          <w:t>пункте 9</w:t>
        </w:r>
      </w:hyperlink>
      <w:r>
        <w:t xml:space="preserve"> настоящих Правил, прилагаются в форме электронного документа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w:t>
      </w:r>
      <w:r>
        <w:lastRenderedPageBreak/>
        <w:t>туристской индустрии и сведения о которых отсутствуют в Едином государственном реестре недвижимости.</w:t>
      </w:r>
    </w:p>
    <w:p w:rsidR="008614A3" w:rsidRDefault="008614A3">
      <w:pPr>
        <w:pStyle w:val="ConsPlusNormal"/>
        <w:spacing w:before="220"/>
        <w:ind w:firstLine="540"/>
        <w:jc w:val="both"/>
      </w:pPr>
      <w:r>
        <w:t>14. В случае подачи заявления в исполнительный орган или орган местного самоуправления заявителем непосредственно на бумажном носителе или посредством направления по почте к заявлению прилагаются следующие документы на бумажном носителе:</w:t>
      </w:r>
    </w:p>
    <w:p w:rsidR="008614A3" w:rsidRDefault="008614A3">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w:t>
      </w:r>
    </w:p>
    <w:p w:rsidR="008614A3" w:rsidRDefault="008614A3">
      <w:pPr>
        <w:pStyle w:val="ConsPlusNormal"/>
        <w:spacing w:before="220"/>
        <w:ind w:firstLine="540"/>
        <w:jc w:val="both"/>
      </w:pPr>
      <w: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8614A3" w:rsidRDefault="008614A3">
      <w:pPr>
        <w:pStyle w:val="ConsPlusNormal"/>
        <w:spacing w:before="220"/>
        <w:ind w:firstLine="540"/>
        <w:jc w:val="both"/>
      </w:pPr>
      <w:r>
        <w:t>в) согласие на обработку персональных данных (для физических лиц);</w:t>
      </w:r>
    </w:p>
    <w:p w:rsidR="008614A3" w:rsidRDefault="008614A3">
      <w:pPr>
        <w:pStyle w:val="ConsPlusNormal"/>
        <w:spacing w:before="220"/>
        <w:ind w:firstLine="540"/>
        <w:jc w:val="both"/>
      </w:pPr>
      <w: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8614A3" w:rsidRDefault="008614A3">
      <w:pPr>
        <w:pStyle w:val="ConsPlusNormal"/>
        <w:spacing w:before="220"/>
        <w:ind w:firstLine="540"/>
        <w:jc w:val="both"/>
      </w:pPr>
      <w:r>
        <w:t xml:space="preserve">д) документы, предусмотренные </w:t>
      </w:r>
      <w:hyperlink w:anchor="P72">
        <w:r>
          <w:rPr>
            <w:color w:val="0000FF"/>
          </w:rPr>
          <w:t>пунктами 10</w:t>
        </w:r>
      </w:hyperlink>
      <w:r>
        <w:t xml:space="preserve"> - </w:t>
      </w:r>
      <w:hyperlink w:anchor="P82">
        <w:r>
          <w:rPr>
            <w:color w:val="0000FF"/>
          </w:rPr>
          <w:t>13</w:t>
        </w:r>
      </w:hyperlink>
      <w:r>
        <w:t xml:space="preserve"> настоящих Правил, прилагаются в зависимости от цели использования водного объекта.</w:t>
      </w:r>
    </w:p>
    <w:p w:rsidR="008614A3" w:rsidRDefault="008614A3">
      <w:pPr>
        <w:pStyle w:val="ConsPlusNormal"/>
        <w:spacing w:before="220"/>
        <w:ind w:firstLine="540"/>
        <w:jc w:val="both"/>
      </w:pPr>
      <w:bookmarkStart w:id="13" w:name="P89"/>
      <w:bookmarkEnd w:id="13"/>
      <w:r>
        <w:t>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t>
      </w:r>
    </w:p>
    <w:p w:rsidR="008614A3" w:rsidRDefault="008614A3">
      <w:pPr>
        <w:pStyle w:val="ConsPlusNormal"/>
        <w:spacing w:before="220"/>
        <w:ind w:firstLine="540"/>
        <w:jc w:val="both"/>
      </w:pPr>
      <w:r>
        <w:t>а) у Федеральной службы по надзору в сфере защиты прав потребителей и благополучия человека (ее территориальных органов) - сведения о санитарно-эпидемиологическом заключении в случае, если водный объект предоставляется в пользование в целях:</w:t>
      </w:r>
    </w:p>
    <w:p w:rsidR="008614A3" w:rsidRDefault="008614A3">
      <w:pPr>
        <w:pStyle w:val="ConsPlusNormal"/>
        <w:spacing w:before="22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8614A3" w:rsidRDefault="008614A3">
      <w:pPr>
        <w:pStyle w:val="ConsPlusNormal"/>
        <w:spacing w:before="220"/>
        <w:ind w:firstLine="540"/>
        <w:jc w:val="both"/>
      </w:pPr>
      <w:r>
        <w:t>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 а также для организованного отдыха детей;</w:t>
      </w:r>
    </w:p>
    <w:p w:rsidR="008614A3" w:rsidRDefault="008614A3">
      <w:pPr>
        <w:pStyle w:val="ConsPlusNormal"/>
        <w:jc w:val="both"/>
      </w:pPr>
      <w:r>
        <w:t xml:space="preserve">(в ред. </w:t>
      </w:r>
      <w:hyperlink r:id="rId20">
        <w:r>
          <w:rPr>
            <w:color w:val="0000FF"/>
          </w:rPr>
          <w:t>Постановления</w:t>
        </w:r>
      </w:hyperlink>
      <w:r>
        <w:t xml:space="preserve"> Правительства РФ от 22.11.2023 N 1950)</w:t>
      </w:r>
    </w:p>
    <w:p w:rsidR="008614A3" w:rsidRDefault="008614A3">
      <w:pPr>
        <w:pStyle w:val="ConsPlusNormal"/>
        <w:spacing w:before="220"/>
        <w:ind w:firstLine="540"/>
        <w:jc w:val="both"/>
      </w:pPr>
      <w:r>
        <w:t>б) у Федеральной службы по надзору в сфере здравоохранения (ее территориальных органов) - сведения о лицензии на оказание медицинской помощи при санаторно-курортном лечении (в случае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rsidR="008614A3" w:rsidRDefault="008614A3">
      <w:pPr>
        <w:pStyle w:val="ConsPlusNormal"/>
        <w:jc w:val="both"/>
      </w:pPr>
      <w:r>
        <w:t xml:space="preserve">(в ред. </w:t>
      </w:r>
      <w:hyperlink r:id="rId21">
        <w:r>
          <w:rPr>
            <w:color w:val="0000FF"/>
          </w:rPr>
          <w:t>Постановления</w:t>
        </w:r>
      </w:hyperlink>
      <w:r>
        <w:t xml:space="preserve"> Правительства РФ от 22.11.2023 N 1950)</w:t>
      </w:r>
    </w:p>
    <w:p w:rsidR="008614A3" w:rsidRDefault="008614A3">
      <w:pPr>
        <w:pStyle w:val="ConsPlusNormal"/>
        <w:spacing w:before="220"/>
        <w:ind w:firstLine="540"/>
        <w:jc w:val="both"/>
      </w:pPr>
      <w:r>
        <w:t>в) у Федеральной службы государственной регистрации, кадастра и картографии (ее территориальных органов) или предусмотренных федеральным законом организаций, к полномочиям которых относится предоставление сведений, содержащихся в Едином государственном реестре недвижимости:</w:t>
      </w:r>
    </w:p>
    <w:p w:rsidR="008614A3" w:rsidRDefault="008614A3">
      <w:pPr>
        <w:pStyle w:val="ConsPlusNormal"/>
        <w:spacing w:before="220"/>
        <w:ind w:firstLine="540"/>
        <w:jc w:val="both"/>
      </w:pPr>
      <w:r>
        <w:t xml:space="preserve">сведения, содержащиеся в Едином государственном реестре недвижимости, о земельном </w:t>
      </w:r>
      <w:r>
        <w:lastRenderedPageBreak/>
        <w:t>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в случае организованного отдыха детей, ветеранов, граждан пожилого возраста, инвалидов);</w:t>
      </w:r>
    </w:p>
    <w:p w:rsidR="008614A3" w:rsidRDefault="008614A3">
      <w:pPr>
        <w:pStyle w:val="ConsPlusNormal"/>
        <w:spacing w:before="220"/>
        <w:ind w:firstLine="54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w:t>
      </w:r>
    </w:p>
    <w:p w:rsidR="008614A3" w:rsidRDefault="008614A3">
      <w:pPr>
        <w:pStyle w:val="ConsPlusNormal"/>
        <w:spacing w:before="220"/>
        <w:ind w:firstLine="540"/>
        <w:jc w:val="both"/>
      </w:pPr>
      <w:r>
        <w:t>г) у Министерства экономического развития Российской Федерации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8614A3" w:rsidRDefault="008614A3">
      <w:pPr>
        <w:pStyle w:val="ConsPlusNormal"/>
        <w:spacing w:before="220"/>
        <w:ind w:firstLine="540"/>
        <w:jc w:val="both"/>
      </w:pPr>
      <w:r>
        <w:t>д) у Федерального агентства по рыболовству (его территориальных органов)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8614A3" w:rsidRDefault="008614A3">
      <w:pPr>
        <w:pStyle w:val="ConsPlusNormal"/>
        <w:spacing w:before="220"/>
        <w:ind w:firstLine="540"/>
        <w:jc w:val="both"/>
      </w:pPr>
      <w:r>
        <w:t>16.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8614A3" w:rsidRDefault="008614A3">
      <w:pPr>
        <w:pStyle w:val="ConsPlusNormal"/>
        <w:spacing w:before="220"/>
        <w:ind w:firstLine="540"/>
        <w:jc w:val="both"/>
      </w:pPr>
      <w:r>
        <w:t>Межведомственное информационное взаимодействие может осуществляться на бумажном носителе при отсутствии технической возможности для осуществления межведомственного информационного взаимодействия в электронной форме.</w:t>
      </w:r>
    </w:p>
    <w:p w:rsidR="008614A3" w:rsidRDefault="008614A3">
      <w:pPr>
        <w:pStyle w:val="ConsPlusNormal"/>
        <w:spacing w:before="220"/>
        <w:ind w:firstLine="540"/>
        <w:jc w:val="both"/>
      </w:pPr>
      <w:r>
        <w:t xml:space="preserve">17. Предоставление сведений, содержащихся в Едином государственном реестре недвижимости, осуществляется в соответствии с Федеральным </w:t>
      </w:r>
      <w:hyperlink r:id="rId22">
        <w:r>
          <w:rPr>
            <w:color w:val="0000FF"/>
          </w:rPr>
          <w:t>законом</w:t>
        </w:r>
      </w:hyperlink>
      <w:r>
        <w:t xml:space="preserve"> "О государственной регистрации недвижимости" и иными нормативными правовыми актами Российской Федерации, регулирующими порядок и сроки предоставления указанных сведений.</w:t>
      </w:r>
    </w:p>
    <w:p w:rsidR="008614A3" w:rsidRDefault="008614A3">
      <w:pPr>
        <w:pStyle w:val="ConsPlusNormal"/>
        <w:spacing w:before="220"/>
        <w:ind w:firstLine="540"/>
        <w:jc w:val="both"/>
      </w:pPr>
      <w:r>
        <w:t xml:space="preserve">18. Органы, указанные в </w:t>
      </w:r>
      <w:hyperlink w:anchor="P89">
        <w:r>
          <w:rPr>
            <w:color w:val="0000FF"/>
          </w:rPr>
          <w:t>пункте 15</w:t>
        </w:r>
      </w:hyperlink>
      <w:r>
        <w:t xml:space="preserve"> настоящих Правил, в течение 5 рабочих дней со дня получения запроса от исполнительного органа или органа местного самоуправления предоставляют запрашиваемые сведения в форме, в которой поступил запрос, за исключением сведений, содержащихся в Едином государственном реестре недвижимости.</w:t>
      </w:r>
    </w:p>
    <w:p w:rsidR="008614A3" w:rsidRDefault="008614A3">
      <w:pPr>
        <w:pStyle w:val="ConsPlusNormal"/>
        <w:spacing w:before="220"/>
        <w:ind w:firstLine="540"/>
        <w:jc w:val="both"/>
      </w:pPr>
      <w:r>
        <w:t>В случае если для подготовки запрашиваемых сведений не требуется совершение дополнительных действий, указанные сведения предоставляются на основании межведомственного запроса в электронной форме в день обращения.</w:t>
      </w:r>
    </w:p>
    <w:p w:rsidR="008614A3" w:rsidRDefault="008614A3">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89">
        <w:r>
          <w:rPr>
            <w:color w:val="0000FF"/>
          </w:rPr>
          <w:t>пункте 15</w:t>
        </w:r>
      </w:hyperlink>
      <w:r>
        <w:t xml:space="preserve"> настоящих Правил.</w:t>
      </w:r>
    </w:p>
    <w:p w:rsidR="008614A3" w:rsidRDefault="008614A3">
      <w:pPr>
        <w:pStyle w:val="ConsPlusNormal"/>
        <w:spacing w:before="220"/>
        <w:ind w:firstLine="540"/>
        <w:jc w:val="both"/>
      </w:pPr>
      <w:bookmarkStart w:id="14" w:name="P107"/>
      <w:bookmarkEnd w:id="14"/>
      <w:r>
        <w:t xml:space="preserve">19. Представление заявления, заполненного с нарушением требований </w:t>
      </w:r>
      <w:hyperlink w:anchor="P64">
        <w:r>
          <w:rPr>
            <w:color w:val="0000FF"/>
          </w:rPr>
          <w:t>пункта 8</w:t>
        </w:r>
      </w:hyperlink>
      <w:r>
        <w:t xml:space="preserve"> настоящих Правил, а документов - не в полном объеме либо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rsidR="008614A3" w:rsidRDefault="008614A3">
      <w:pPr>
        <w:pStyle w:val="ConsPlusNormal"/>
        <w:spacing w:before="220"/>
        <w:ind w:firstLine="540"/>
        <w:jc w:val="both"/>
      </w:pPr>
      <w:r>
        <w:t xml:space="preserve">В случае если отсутствует техническая возможность для направления решения о </w:t>
      </w:r>
      <w:r>
        <w:lastRenderedPageBreak/>
        <w:t>приостановлении рассмотрения вопроса о предоставлении водного объекта в пользование с использованием единой информационной системы, решение может быть вручено заявителю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8614A3" w:rsidRDefault="008614A3">
      <w:pPr>
        <w:pStyle w:val="ConsPlusNormal"/>
        <w:spacing w:before="220"/>
        <w:ind w:firstLine="540"/>
        <w:jc w:val="both"/>
      </w:pPr>
      <w:r>
        <w:t xml:space="preserve">Срок, указанный в </w:t>
      </w:r>
      <w:hyperlink w:anchor="P118">
        <w:r>
          <w:rPr>
            <w:color w:val="0000FF"/>
          </w:rPr>
          <w:t>абзаце первом пункта 22</w:t>
        </w:r>
      </w:hyperlink>
      <w:r>
        <w:t xml:space="preserve"> настоящих Правил, продлевается на срок приостановления рассмотрения вопроса о предоставлении водного объекта в пользование.</w:t>
      </w:r>
    </w:p>
    <w:p w:rsidR="008614A3" w:rsidRDefault="008614A3">
      <w:pPr>
        <w:pStyle w:val="ConsPlusNormal"/>
        <w:spacing w:before="220"/>
        <w:ind w:firstLine="540"/>
        <w:jc w:val="both"/>
      </w:pPr>
      <w:r>
        <w:t xml:space="preserve">В случае если заявителем не представлены доработанные документы в течение 5 рабочих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w:t>
      </w:r>
      <w:hyperlink w:anchor="P143">
        <w:r>
          <w:rPr>
            <w:color w:val="0000FF"/>
          </w:rPr>
          <w:t>подпунктом "а" пункта 25</w:t>
        </w:r>
      </w:hyperlink>
      <w:r>
        <w:t xml:space="preserve"> настоящих Правил.</w:t>
      </w:r>
    </w:p>
    <w:p w:rsidR="008614A3" w:rsidRDefault="008614A3">
      <w:pPr>
        <w:pStyle w:val="ConsPlusNormal"/>
        <w:spacing w:before="220"/>
        <w:ind w:firstLine="540"/>
        <w:jc w:val="both"/>
      </w:pPr>
      <w:r>
        <w:t>20. Требовать от заявителя представления документов, не предусмотренных настоящими Правилами, не допускается.</w:t>
      </w:r>
    </w:p>
    <w:p w:rsidR="008614A3" w:rsidRDefault="008614A3">
      <w:pPr>
        <w:pStyle w:val="ConsPlusNormal"/>
        <w:spacing w:before="220"/>
        <w:ind w:firstLine="540"/>
        <w:jc w:val="both"/>
      </w:pPr>
      <w:r>
        <w:t>За представление недостоверных сведений заявители несут ответственность в соответствии с законодательством Российской Федерации.</w:t>
      </w:r>
    </w:p>
    <w:p w:rsidR="008614A3" w:rsidRDefault="008614A3">
      <w:pPr>
        <w:pStyle w:val="ConsPlusNormal"/>
        <w:spacing w:before="220"/>
        <w:ind w:firstLine="540"/>
        <w:jc w:val="both"/>
      </w:pPr>
      <w:r>
        <w:t>21. При получении документов исполнительный орган или орган местного самоуправления выдает заявителю расписку с указанием перечня принятых к рассмотрению документов и даты их получения.</w:t>
      </w:r>
    </w:p>
    <w:p w:rsidR="008614A3" w:rsidRDefault="008614A3">
      <w:pPr>
        <w:pStyle w:val="ConsPlusNormal"/>
        <w:spacing w:before="220"/>
        <w:ind w:firstLine="54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8614A3" w:rsidRDefault="008614A3">
      <w:pPr>
        <w:pStyle w:val="ConsPlusNormal"/>
        <w:spacing w:before="220"/>
        <w:ind w:firstLine="54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w:t>
      </w:r>
    </w:p>
    <w:p w:rsidR="008614A3" w:rsidRDefault="008614A3">
      <w:pPr>
        <w:pStyle w:val="ConsPlusNormal"/>
        <w:spacing w:before="220"/>
        <w:ind w:firstLine="54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rsidR="008614A3" w:rsidRDefault="008614A3">
      <w:pPr>
        <w:pStyle w:val="ConsPlusNormal"/>
        <w:spacing w:before="220"/>
        <w:ind w:firstLine="540"/>
        <w:jc w:val="both"/>
      </w:pPr>
      <w:r>
        <w:t>Учет и хранение документов осуществляются исполнительным органом или органом местного самоуправления.</w:t>
      </w:r>
    </w:p>
    <w:p w:rsidR="008614A3" w:rsidRDefault="008614A3">
      <w:pPr>
        <w:pStyle w:val="ConsPlusNormal"/>
        <w:spacing w:before="220"/>
        <w:ind w:firstLine="540"/>
        <w:jc w:val="both"/>
      </w:pPr>
      <w:bookmarkStart w:id="15" w:name="P118"/>
      <w:bookmarkEnd w:id="15"/>
      <w:r>
        <w:t>22. Исполнительный орган или орган местного самоуправления в срок, не превышающий 15 рабочих дней со дня поступления заявления:</w:t>
      </w:r>
    </w:p>
    <w:p w:rsidR="008614A3" w:rsidRDefault="008614A3">
      <w:pPr>
        <w:pStyle w:val="ConsPlusNormal"/>
        <w:spacing w:before="220"/>
        <w:ind w:firstLine="540"/>
        <w:jc w:val="both"/>
      </w:pPr>
      <w:r>
        <w:t>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из водного объекта и сброса сточных вод, а также нормативам допустимого воздействия на водные объекты и расчетам размера платы за пользование водным объектом;</w:t>
      </w:r>
    </w:p>
    <w:p w:rsidR="008614A3" w:rsidRDefault="008614A3">
      <w:pPr>
        <w:pStyle w:val="ConsPlusNormal"/>
        <w:spacing w:before="220"/>
        <w:ind w:firstLine="540"/>
        <w:jc w:val="both"/>
      </w:pPr>
      <w:bookmarkStart w:id="16" w:name="P120"/>
      <w:bookmarkEnd w:id="16"/>
      <w:r>
        <w:t>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w:t>
      </w:r>
    </w:p>
    <w:p w:rsidR="008614A3" w:rsidRDefault="008614A3">
      <w:pPr>
        <w:pStyle w:val="ConsPlusNormal"/>
        <w:spacing w:before="220"/>
        <w:ind w:firstLine="540"/>
        <w:jc w:val="both"/>
      </w:pPr>
      <w: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w:t>
      </w:r>
      <w:hyperlink w:anchor="P48">
        <w:r>
          <w:rPr>
            <w:color w:val="0000FF"/>
          </w:rPr>
          <w:t>подпунктами "а"</w:t>
        </w:r>
      </w:hyperlink>
      <w:r>
        <w:t xml:space="preserve"> (если забор (изъятие) водных ресурсов из поверхностных водных объектов осуществляется для питьевого и хозяйственно-бытового водоснабжения), </w:t>
      </w:r>
      <w:hyperlink w:anchor="P50">
        <w:r>
          <w:rPr>
            <w:color w:val="0000FF"/>
          </w:rPr>
          <w:t>"в"</w:t>
        </w:r>
      </w:hyperlink>
      <w:r>
        <w:t xml:space="preserve"> и </w:t>
      </w:r>
      <w:hyperlink w:anchor="P52">
        <w:r>
          <w:rPr>
            <w:color w:val="0000FF"/>
          </w:rPr>
          <w:t>"г" пункта 1</w:t>
        </w:r>
      </w:hyperlink>
      <w:r>
        <w:t xml:space="preserve"> настоящих Правил;</w:t>
      </w:r>
    </w:p>
    <w:p w:rsidR="008614A3" w:rsidRDefault="008614A3">
      <w:pPr>
        <w:pStyle w:val="ConsPlusNormal"/>
        <w:spacing w:before="220"/>
        <w:ind w:firstLine="540"/>
        <w:jc w:val="both"/>
      </w:pPr>
      <w:r>
        <w:t>с капитаном морского порта - в случае использования водного объекта в акватории морского порта;</w:t>
      </w:r>
    </w:p>
    <w:p w:rsidR="008614A3" w:rsidRDefault="008614A3">
      <w:pPr>
        <w:pStyle w:val="ConsPlusNormal"/>
        <w:spacing w:before="220"/>
        <w:ind w:firstLine="540"/>
        <w:jc w:val="both"/>
      </w:pPr>
      <w:r>
        <w:t>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rsidR="008614A3" w:rsidRDefault="008614A3">
      <w:pPr>
        <w:pStyle w:val="ConsPlusNormal"/>
        <w:spacing w:before="220"/>
        <w:ind w:firstLine="540"/>
        <w:jc w:val="both"/>
      </w:pPr>
      <w:r>
        <w:t xml:space="preserve">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w:t>
      </w:r>
      <w:hyperlink w:anchor="P50">
        <w:r>
          <w:rPr>
            <w:color w:val="0000FF"/>
          </w:rPr>
          <w:t>подпунктами "в"</w:t>
        </w:r>
      </w:hyperlink>
      <w:r>
        <w:t xml:space="preserve"> и </w:t>
      </w:r>
      <w:hyperlink w:anchor="P52">
        <w:r>
          <w:rPr>
            <w:color w:val="0000FF"/>
          </w:rPr>
          <w:t>"г" пункта 1</w:t>
        </w:r>
      </w:hyperlink>
      <w:r>
        <w:t xml:space="preserve"> настоящих Правил;</w:t>
      </w:r>
    </w:p>
    <w:p w:rsidR="008614A3" w:rsidRDefault="008614A3">
      <w:pPr>
        <w:pStyle w:val="ConsPlusNormal"/>
        <w:spacing w:before="220"/>
        <w:ind w:firstLine="540"/>
        <w:jc w:val="both"/>
      </w:pPr>
      <w:r>
        <w:t xml:space="preserve">с органами государственной власти субъекта Российской Федерации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w:t>
      </w:r>
      <w:hyperlink w:anchor="P50">
        <w:r>
          <w:rPr>
            <w:color w:val="0000FF"/>
          </w:rPr>
          <w:t>подпунктами "в"</w:t>
        </w:r>
      </w:hyperlink>
      <w:r>
        <w:t xml:space="preserve"> и </w:t>
      </w:r>
      <w:hyperlink w:anchor="P52">
        <w:r>
          <w:rPr>
            <w:color w:val="0000FF"/>
          </w:rPr>
          <w:t>"г" пункта 1</w:t>
        </w:r>
      </w:hyperlink>
      <w:r>
        <w:t xml:space="preserve"> настоящих Правил, если такая акватория прилегает к землям населенных пунктов;</w:t>
      </w:r>
    </w:p>
    <w:p w:rsidR="008614A3" w:rsidRDefault="008614A3">
      <w:pPr>
        <w:pStyle w:val="ConsPlusNormal"/>
        <w:spacing w:before="220"/>
        <w:ind w:firstLine="540"/>
        <w:jc w:val="both"/>
      </w:pPr>
      <w:r>
        <w:t xml:space="preserve">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23">
        <w:r>
          <w:rPr>
            <w:color w:val="0000FF"/>
          </w:rPr>
          <w:t>статьей 6</w:t>
        </w:r>
      </w:hyperlink>
      <w:r>
        <w:t xml:space="preserve"> Водного кодекса Российской Федерации);</w:t>
      </w:r>
    </w:p>
    <w:p w:rsidR="008614A3" w:rsidRDefault="008614A3">
      <w:pPr>
        <w:pStyle w:val="ConsPlusNormal"/>
        <w:spacing w:before="220"/>
        <w:ind w:firstLine="540"/>
        <w:jc w:val="both"/>
      </w:pPr>
      <w:r>
        <w:t>в) осуществляет проверку наличия информации о заявителе:</w:t>
      </w:r>
    </w:p>
    <w:p w:rsidR="008614A3" w:rsidRDefault="008614A3">
      <w:pPr>
        <w:pStyle w:val="ConsPlusNormal"/>
        <w:spacing w:before="220"/>
        <w:ind w:firstLine="540"/>
        <w:jc w:val="both"/>
      </w:pPr>
      <w:r>
        <w:t>в реестре недобросовестных водопользователей и участников аукциона на право заключения договора водопользования;</w:t>
      </w:r>
    </w:p>
    <w:p w:rsidR="008614A3" w:rsidRDefault="008614A3">
      <w:pPr>
        <w:pStyle w:val="ConsPlusNormal"/>
        <w:spacing w:before="220"/>
        <w:ind w:firstLine="540"/>
        <w:jc w:val="both"/>
      </w:pPr>
      <w:r>
        <w:t xml:space="preserve">в случае предоставления водного объекта в пользование в целях использования акватории водных объектов для организованного отдыха детей - в реестре организаций отдыха детей и их оздоровления, размещаемом на официальных сайтах исполнительных органов субъектов Российской Федерации в сфере организации отдыха и оздоровления детей в информационно-телекоммуникационной сети "Интернет" (далее - сеть "Интернет") в соответствии с требованиями Федерального </w:t>
      </w:r>
      <w:hyperlink r:id="rId24">
        <w:r>
          <w:rPr>
            <w:color w:val="0000FF"/>
          </w:rPr>
          <w:t>закона</w:t>
        </w:r>
      </w:hyperlink>
      <w:r>
        <w:t xml:space="preserve"> "Об основных гарантиях прав ребенка в Российской Федерации";</w:t>
      </w:r>
    </w:p>
    <w:p w:rsidR="008614A3" w:rsidRDefault="008614A3">
      <w:pPr>
        <w:pStyle w:val="ConsPlusNormal"/>
        <w:spacing w:before="220"/>
        <w:ind w:firstLine="540"/>
        <w:jc w:val="both"/>
      </w:pPr>
      <w:r>
        <w:t xml:space="preserve">в случае использования акватории водных объектов для рекреационных целей физкультурно-спортивными организациями -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25">
        <w:r>
          <w:rPr>
            <w:color w:val="0000FF"/>
          </w:rPr>
          <w:t>подпункта 7 пункта 1 статьи 219</w:t>
        </w:r>
      </w:hyperlink>
      <w:r>
        <w:t xml:space="preserve"> Налогового кодекса Российской Федерации;</w:t>
      </w:r>
    </w:p>
    <w:p w:rsidR="008614A3" w:rsidRDefault="008614A3">
      <w:pPr>
        <w:pStyle w:val="ConsPlusNormal"/>
        <w:spacing w:before="220"/>
        <w:ind w:firstLine="540"/>
        <w:jc w:val="both"/>
      </w:pPr>
      <w:r>
        <w:t>г) принимает решение о возможности предоставления водного объекта в пользование, включая подготовку, подписание и направление на подписание заявителю договора водопользования;</w:t>
      </w:r>
    </w:p>
    <w:p w:rsidR="008614A3" w:rsidRDefault="008614A3">
      <w:pPr>
        <w:pStyle w:val="ConsPlusNormal"/>
        <w:spacing w:before="220"/>
        <w:ind w:firstLine="540"/>
        <w:jc w:val="both"/>
      </w:pPr>
      <w:r>
        <w:t>д) направляет заявителю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предоставлении водного объекта в пользование.</w:t>
      </w:r>
    </w:p>
    <w:p w:rsidR="008614A3" w:rsidRDefault="008614A3">
      <w:pPr>
        <w:pStyle w:val="ConsPlusNormal"/>
        <w:spacing w:before="220"/>
        <w:ind w:firstLine="540"/>
        <w:jc w:val="both"/>
      </w:pPr>
      <w:r>
        <w:t xml:space="preserve">23. При отсутствии технической возможности для осуществления согласования условий </w:t>
      </w:r>
      <w:r>
        <w:lastRenderedPageBreak/>
        <w:t xml:space="preserve">использования водного объекта в электронной форме, указанных в </w:t>
      </w:r>
      <w:hyperlink w:anchor="P120">
        <w:r>
          <w:rPr>
            <w:color w:val="0000FF"/>
          </w:rPr>
          <w:t>подпункте "б" пункта 22</w:t>
        </w:r>
      </w:hyperlink>
      <w:r>
        <w:t xml:space="preserve"> настоящих Правил, согласование условий использования водного объекта осуществляется на бумажном носителе. При этом срок, установленный </w:t>
      </w:r>
      <w:hyperlink w:anchor="P118">
        <w:r>
          <w:rPr>
            <w:color w:val="0000FF"/>
          </w:rPr>
          <w:t>абзацем первым пункта 22</w:t>
        </w:r>
      </w:hyperlink>
      <w:r>
        <w:t xml:space="preserve"> настоящих Правил, увеличивается на 5 рабочих дней.</w:t>
      </w:r>
    </w:p>
    <w:p w:rsidR="008614A3" w:rsidRDefault="008614A3">
      <w:pPr>
        <w:pStyle w:val="ConsPlusNormal"/>
        <w:spacing w:before="220"/>
        <w:ind w:firstLine="540"/>
        <w:jc w:val="both"/>
      </w:pPr>
      <w:r>
        <w:t>В случае если в течение 9 рабочих дней, а при согласовании условий использования водного объекта на бумажном носителе - в течение 14 рабочих дней со дня направления на согласование условий использования водного объекта не получен ответ от органов, организаций и должностных лиц, условия использования водного объекта считаются согласованными.</w:t>
      </w:r>
    </w:p>
    <w:p w:rsidR="008614A3" w:rsidRDefault="008614A3">
      <w:pPr>
        <w:pStyle w:val="ConsPlusNormal"/>
        <w:spacing w:before="220"/>
        <w:ind w:firstLine="540"/>
        <w:jc w:val="both"/>
      </w:pPr>
      <w:r>
        <w:t>24. При признании возможным использования водного объекта исполнительный орган или орган местного самоуправления осуществляет подготовку в 2 экземплярах договора водопользования и после подписания указанного договора уполномоченным должностным лицом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направляет его заявителю на подпись в форме электронного документа с использованием единой информационной системы, а также на адрес электронной почты, который указан в заявлении.</w:t>
      </w:r>
    </w:p>
    <w:p w:rsidR="008614A3" w:rsidRDefault="008614A3">
      <w:pPr>
        <w:pStyle w:val="ConsPlusNormal"/>
        <w:spacing w:before="220"/>
        <w:ind w:firstLine="540"/>
        <w:jc w:val="both"/>
      </w:pPr>
      <w:r>
        <w:t>В случае если отсутствует техническая возможность для подписания договора водопользования в электронном виде, договор водопользования подписывается сторонами на бумажном носителе и передается заявителю для подписания непосредственно или направляется по почте ценным письмом с уведомлением о вручении и описью вложения.</w:t>
      </w:r>
    </w:p>
    <w:p w:rsidR="008614A3" w:rsidRDefault="008614A3">
      <w:pPr>
        <w:pStyle w:val="ConsPlusNormal"/>
        <w:spacing w:before="220"/>
        <w:ind w:firstLine="540"/>
        <w:jc w:val="both"/>
      </w:pPr>
      <w:r>
        <w:t>Заявитель в срок, не превышающий 30 календарных дней со дня получения 2 экземпляров подписанного должностным лицом исполнительного органа или органа местного самоуправления договора водопользования, подписывает их и направляет в исполнительный орган или орган местного самоуправления или извещает об отказе в подписании договора водопользования (далее - извещение).</w:t>
      </w:r>
    </w:p>
    <w:p w:rsidR="008614A3" w:rsidRDefault="008614A3">
      <w:pPr>
        <w:pStyle w:val="ConsPlusNormal"/>
        <w:spacing w:before="220"/>
        <w:ind w:firstLine="540"/>
        <w:jc w:val="both"/>
      </w:pPr>
      <w:r>
        <w:t>Договор водопользования или извещение направляются в исполнительный орган или орган местного самоуправления в форме электронного документа с использованием единой информационной системы.</w:t>
      </w:r>
    </w:p>
    <w:p w:rsidR="008614A3" w:rsidRDefault="008614A3">
      <w:pPr>
        <w:pStyle w:val="ConsPlusNormal"/>
        <w:spacing w:before="220"/>
        <w:ind w:firstLine="540"/>
        <w:jc w:val="both"/>
      </w:pPr>
      <w:r>
        <w:t>В случае если отсутствует техническая возможность для возврата договора водопользования или направления извещения с использованием единой информационной системы, договор водопользования или извещение на бумажном носителе передаются в исполнительный орган или орган местного самоуправления заявителем непосредственно или направляются по почте ценным письмом с уведомлением о вручении и описью вложения.</w:t>
      </w:r>
    </w:p>
    <w:p w:rsidR="008614A3" w:rsidRDefault="008614A3">
      <w:pPr>
        <w:pStyle w:val="ConsPlusNormal"/>
        <w:spacing w:before="220"/>
        <w:ind w:firstLine="540"/>
        <w:jc w:val="both"/>
      </w:pPr>
      <w:r>
        <w:t>Непредставление заявителем в указанный срок подписанного им договора водопользования или извещения признается отказом заявителя от заключения договора водопользования.</w:t>
      </w:r>
    </w:p>
    <w:p w:rsidR="008614A3" w:rsidRDefault="008614A3">
      <w:pPr>
        <w:pStyle w:val="ConsPlusNormal"/>
        <w:spacing w:before="220"/>
        <w:ind w:firstLine="540"/>
        <w:jc w:val="both"/>
      </w:pPr>
      <w:r>
        <w:t xml:space="preserve">Срок рассмотрения заявителем договора водопользования для его подписания, включая направление подписанного договора водопользования в исполнительный орган или орган местного самоуправления для его государственной регистрации в государственном водном реестре, не включается в срок оказания государственной услуги, предусмотренный </w:t>
      </w:r>
      <w:hyperlink w:anchor="P118">
        <w:r>
          <w:rPr>
            <w:color w:val="0000FF"/>
          </w:rPr>
          <w:t>абзацем первым пункта 22</w:t>
        </w:r>
      </w:hyperlink>
      <w:r>
        <w:t xml:space="preserve"> настоящих Правил. На время подписания заявителем договора водопользования срок оказания государственной услуги приостанавливается.</w:t>
      </w:r>
    </w:p>
    <w:p w:rsidR="008614A3" w:rsidRDefault="008614A3">
      <w:pPr>
        <w:pStyle w:val="ConsPlusNormal"/>
        <w:spacing w:before="220"/>
        <w:ind w:firstLine="540"/>
        <w:jc w:val="both"/>
      </w:pPr>
      <w:r>
        <w:t>25. Исполнительный орган или орган местного самоуправления направляет заявителю мотивированный отказ в предоставлении водного объекта в пользование в следующих случаях:</w:t>
      </w:r>
    </w:p>
    <w:p w:rsidR="008614A3" w:rsidRDefault="008614A3">
      <w:pPr>
        <w:pStyle w:val="ConsPlusNormal"/>
        <w:spacing w:before="220"/>
        <w:ind w:firstLine="540"/>
        <w:jc w:val="both"/>
      </w:pPr>
      <w:bookmarkStart w:id="17" w:name="P143"/>
      <w:bookmarkEnd w:id="17"/>
      <w:r>
        <w:lastRenderedPageBreak/>
        <w:t xml:space="preserve">а) заявителем не представлены доработанные документы в течение 5 рабочих дней в соответствии с </w:t>
      </w:r>
      <w:hyperlink w:anchor="P107">
        <w:r>
          <w:rPr>
            <w:color w:val="0000FF"/>
          </w:rPr>
          <w:t>пунктом 19</w:t>
        </w:r>
      </w:hyperlink>
      <w:r>
        <w:t xml:space="preserve"> настоящих Правил;</w:t>
      </w:r>
    </w:p>
    <w:p w:rsidR="008614A3" w:rsidRDefault="008614A3">
      <w:pPr>
        <w:pStyle w:val="ConsPlusNormal"/>
        <w:spacing w:before="220"/>
        <w:ind w:firstLine="540"/>
        <w:jc w:val="both"/>
      </w:pPr>
      <w:r>
        <w:t xml:space="preserve">б) ответ на запрос, полученный в порядке межведомственного информационного взаимодействия, свидетельствует об отсутствии сведений, указанных в </w:t>
      </w:r>
      <w:hyperlink w:anchor="P89">
        <w:r>
          <w:rPr>
            <w:color w:val="0000FF"/>
          </w:rPr>
          <w:t>пункте 15</w:t>
        </w:r>
      </w:hyperlink>
      <w:r>
        <w:t xml:space="preserve"> настоящих Правил;</w:t>
      </w:r>
    </w:p>
    <w:p w:rsidR="008614A3" w:rsidRDefault="008614A3">
      <w:pPr>
        <w:pStyle w:val="ConsPlusNormal"/>
        <w:spacing w:before="220"/>
        <w:ind w:firstLine="540"/>
        <w:jc w:val="both"/>
      </w:pPr>
      <w:r>
        <w:t xml:space="preserve">в) получен отказ органов, организаций и должностных лиц, указанных в </w:t>
      </w:r>
      <w:hyperlink w:anchor="P120">
        <w:r>
          <w:rPr>
            <w:color w:val="0000FF"/>
          </w:rPr>
          <w:t>подпункте "б" пункта 22</w:t>
        </w:r>
      </w:hyperlink>
      <w:r>
        <w:t xml:space="preserve"> настоящих Правил, в согласовании условий использования водного объекта;</w:t>
      </w:r>
    </w:p>
    <w:p w:rsidR="008614A3" w:rsidRDefault="008614A3">
      <w:pPr>
        <w:pStyle w:val="ConsPlusNormal"/>
        <w:spacing w:before="220"/>
        <w:ind w:firstLine="540"/>
        <w:jc w:val="both"/>
      </w:pPr>
      <w:r>
        <w:t>г) установлено несоответствие представленных заявителем документов требованиям настоящих Правил, недостоверность представленных документов,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8614A3" w:rsidRDefault="008614A3">
      <w:pPr>
        <w:pStyle w:val="ConsPlusNormal"/>
        <w:spacing w:before="220"/>
        <w:ind w:firstLine="540"/>
        <w:jc w:val="both"/>
      </w:pPr>
      <w:r>
        <w:t>д) водный объект, указанный в заявлении, предоставлен в пользование другому лицу либо водный объект, указанный в заявлении, предоставлен в обособленное водопользование;</w:t>
      </w:r>
    </w:p>
    <w:p w:rsidR="008614A3" w:rsidRDefault="008614A3">
      <w:pPr>
        <w:pStyle w:val="ConsPlusNormal"/>
        <w:spacing w:before="220"/>
        <w:ind w:firstLine="540"/>
        <w:jc w:val="both"/>
      </w:pPr>
      <w:r>
        <w:t>е) использование водного объекта в заявленных целях запрещено или ограничено в соответствии с законодательством Российской Федерации;</w:t>
      </w:r>
    </w:p>
    <w:p w:rsidR="008614A3" w:rsidRDefault="008614A3">
      <w:pPr>
        <w:pStyle w:val="ConsPlusNormal"/>
        <w:spacing w:before="220"/>
        <w:ind w:firstLine="540"/>
        <w:jc w:val="both"/>
      </w:pPr>
      <w:r>
        <w:t>ж)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8614A3" w:rsidRDefault="008614A3">
      <w:pPr>
        <w:pStyle w:val="ConsPlusNormal"/>
        <w:spacing w:before="220"/>
        <w:ind w:firstLine="540"/>
        <w:jc w:val="both"/>
      </w:pPr>
      <w:r>
        <w:t xml:space="preserve">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w:t>
      </w:r>
      <w:hyperlink r:id="rId26">
        <w:r>
          <w:rPr>
            <w:color w:val="0000FF"/>
          </w:rPr>
          <w:t>закона</w:t>
        </w:r>
      </w:hyperlink>
      <w:r>
        <w:t xml:space="preserve">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8614A3" w:rsidRDefault="008614A3">
      <w:pPr>
        <w:pStyle w:val="ConsPlusNormal"/>
        <w:spacing w:before="220"/>
        <w:ind w:firstLine="540"/>
        <w:jc w:val="both"/>
      </w:pPr>
      <w:r>
        <w:t xml:space="preserve">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27">
        <w:r>
          <w:rPr>
            <w:color w:val="0000FF"/>
          </w:rPr>
          <w:t>подпункта 7 пункта 1 статьи 219</w:t>
        </w:r>
      </w:hyperlink>
      <w:r>
        <w:t xml:space="preserve">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
    <w:p w:rsidR="008614A3" w:rsidRDefault="008614A3">
      <w:pPr>
        <w:pStyle w:val="ConsPlusNormal"/>
        <w:spacing w:before="220"/>
        <w:ind w:firstLine="540"/>
        <w:jc w:val="both"/>
      </w:pPr>
      <w:r>
        <w:t xml:space="preserve">26. Размер платы за пользование водным объектом, находящимся в федеральной собственности, определяется в соответствии с </w:t>
      </w:r>
      <w:hyperlink r:id="rId28">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по водным объектам,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w:t>
      </w:r>
    </w:p>
    <w:p w:rsidR="008614A3" w:rsidRDefault="008614A3">
      <w:pPr>
        <w:pStyle w:val="ConsPlusNormal"/>
        <w:spacing w:before="220"/>
        <w:ind w:firstLine="540"/>
        <w:jc w:val="both"/>
      </w:pPr>
      <w:r>
        <w:t>27. После подписания сторонами договора водопользования указанный договор подлежит государственной регистрации в государственном водном реестре.</w:t>
      </w:r>
    </w:p>
    <w:p w:rsidR="008614A3" w:rsidRDefault="008614A3">
      <w:pPr>
        <w:pStyle w:val="ConsPlusNormal"/>
        <w:spacing w:before="220"/>
        <w:ind w:firstLine="540"/>
        <w:jc w:val="both"/>
      </w:pPr>
      <w:r>
        <w:t>28. Договор водопользования признается заключенным с момента его государственной регистрации в государственном водном реестре. Государственная регистрация в государственном водном реестре является результатом оказания государственной услуги.</w:t>
      </w:r>
    </w:p>
    <w:p w:rsidR="008614A3" w:rsidRDefault="008614A3">
      <w:pPr>
        <w:pStyle w:val="ConsPlusNormal"/>
        <w:spacing w:before="220"/>
        <w:ind w:firstLine="540"/>
        <w:jc w:val="both"/>
      </w:pPr>
      <w:r>
        <w:t xml:space="preserve">29. Прекращение, приостановление или ограничение предоставленного права пользования </w:t>
      </w:r>
      <w:r>
        <w:lastRenderedPageBreak/>
        <w:t xml:space="preserve">водным объектом на основании договора водопользования осуществляются в соответствии со </w:t>
      </w:r>
      <w:hyperlink r:id="rId29">
        <w:r>
          <w:rPr>
            <w:color w:val="0000FF"/>
          </w:rPr>
          <w:t>статьями 10</w:t>
        </w:r>
      </w:hyperlink>
      <w:r>
        <w:t xml:space="preserve"> и </w:t>
      </w:r>
      <w:hyperlink r:id="rId30">
        <w:r>
          <w:rPr>
            <w:color w:val="0000FF"/>
          </w:rPr>
          <w:t>41</w:t>
        </w:r>
      </w:hyperlink>
      <w:r>
        <w:t xml:space="preserve"> Водного кодекса Российской Федерации.</w:t>
      </w: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right"/>
        <w:outlineLvl w:val="0"/>
      </w:pPr>
      <w:r>
        <w:t>Утверждена</w:t>
      </w:r>
    </w:p>
    <w:p w:rsidR="008614A3" w:rsidRDefault="008614A3">
      <w:pPr>
        <w:pStyle w:val="ConsPlusNormal"/>
        <w:jc w:val="right"/>
      </w:pPr>
      <w:r>
        <w:t>постановлением Правительства</w:t>
      </w:r>
    </w:p>
    <w:p w:rsidR="008614A3" w:rsidRDefault="008614A3">
      <w:pPr>
        <w:pStyle w:val="ConsPlusNormal"/>
        <w:jc w:val="right"/>
      </w:pPr>
      <w:r>
        <w:t>Российской Федерации</w:t>
      </w:r>
    </w:p>
    <w:p w:rsidR="008614A3" w:rsidRDefault="008614A3">
      <w:pPr>
        <w:pStyle w:val="ConsPlusNormal"/>
        <w:jc w:val="right"/>
      </w:pPr>
      <w:r>
        <w:t>от 18 февраля 2023 г. N 274</w:t>
      </w:r>
    </w:p>
    <w:p w:rsidR="008614A3" w:rsidRDefault="008614A3">
      <w:pPr>
        <w:pStyle w:val="ConsPlusNormal"/>
        <w:jc w:val="both"/>
      </w:pPr>
    </w:p>
    <w:p w:rsidR="008614A3" w:rsidRDefault="008614A3">
      <w:pPr>
        <w:pStyle w:val="ConsPlusNormal"/>
        <w:jc w:val="center"/>
      </w:pPr>
      <w:bookmarkStart w:id="18" w:name="P166"/>
      <w:bookmarkEnd w:id="18"/>
      <w:r>
        <w:t>ФОРМА</w:t>
      </w:r>
    </w:p>
    <w:p w:rsidR="008614A3" w:rsidRDefault="008614A3">
      <w:pPr>
        <w:pStyle w:val="ConsPlusNormal"/>
        <w:jc w:val="center"/>
      </w:pPr>
      <w:r>
        <w:t>примерного договора водопользования</w:t>
      </w:r>
    </w:p>
    <w:p w:rsidR="008614A3" w:rsidRDefault="008614A3">
      <w:pPr>
        <w:pStyle w:val="ConsPlusNormal"/>
      </w:pPr>
    </w:p>
    <w:p w:rsidR="008614A3" w:rsidRDefault="008614A3">
      <w:pPr>
        <w:pStyle w:val="ConsPlusNonformat"/>
        <w:jc w:val="both"/>
      </w:pPr>
      <w:r>
        <w:t>___________________________________               "__" ____________ 20__ г.</w:t>
      </w:r>
    </w:p>
    <w:p w:rsidR="008614A3" w:rsidRDefault="008614A3">
      <w:pPr>
        <w:pStyle w:val="ConsPlusNonformat"/>
        <w:jc w:val="both"/>
      </w:pPr>
      <w:r>
        <w:t xml:space="preserve">    (место заключения договора)</w:t>
      </w:r>
    </w:p>
    <w:p w:rsidR="008614A3" w:rsidRDefault="008614A3">
      <w:pPr>
        <w:pStyle w:val="ConsPlusNonformat"/>
        <w:jc w:val="both"/>
      </w:pPr>
    </w:p>
    <w:p w:rsidR="008614A3" w:rsidRDefault="008614A3">
      <w:pPr>
        <w:pStyle w:val="ConsPlusNonformat"/>
        <w:jc w:val="both"/>
      </w:pPr>
      <w:r>
        <w:t>___________________________________________________________________________</w:t>
      </w:r>
    </w:p>
    <w:p w:rsidR="008614A3" w:rsidRDefault="008614A3">
      <w:pPr>
        <w:pStyle w:val="ConsPlusNonformat"/>
        <w:jc w:val="both"/>
      </w:pPr>
      <w:r>
        <w:t xml:space="preserve">      (наименование органа государственной власти или органа местного</w:t>
      </w:r>
    </w:p>
    <w:p w:rsidR="008614A3" w:rsidRDefault="008614A3">
      <w:pPr>
        <w:pStyle w:val="ConsPlusNonformat"/>
        <w:jc w:val="both"/>
      </w:pPr>
      <w:r>
        <w:t xml:space="preserve">                              самоуправления)</w:t>
      </w:r>
    </w:p>
    <w:p w:rsidR="008614A3" w:rsidRDefault="008614A3">
      <w:pPr>
        <w:pStyle w:val="ConsPlusNonformat"/>
        <w:jc w:val="both"/>
      </w:pPr>
      <w:r>
        <w:t>в лице ___________________________________________________________________,</w:t>
      </w:r>
    </w:p>
    <w:p w:rsidR="008614A3" w:rsidRDefault="008614A3">
      <w:pPr>
        <w:pStyle w:val="ConsPlusNonformat"/>
        <w:jc w:val="both"/>
      </w:pPr>
      <w:r>
        <w:t xml:space="preserve">            (фамилия, имя, отчество (при наличии) должностного лица,</w:t>
      </w:r>
    </w:p>
    <w:p w:rsidR="008614A3" w:rsidRDefault="008614A3">
      <w:pPr>
        <w:pStyle w:val="ConsPlusNonformat"/>
        <w:jc w:val="both"/>
      </w:pPr>
      <w:r>
        <w:t xml:space="preserve">                                 его должность)</w:t>
      </w:r>
    </w:p>
    <w:p w:rsidR="008614A3" w:rsidRDefault="008614A3">
      <w:pPr>
        <w:pStyle w:val="ConsPlusNonformat"/>
        <w:jc w:val="both"/>
      </w:pPr>
      <w:r>
        <w:t>действующего на основании ________________________________________________,</w:t>
      </w:r>
    </w:p>
    <w:p w:rsidR="008614A3" w:rsidRDefault="008614A3">
      <w:pPr>
        <w:pStyle w:val="ConsPlusNonformat"/>
        <w:jc w:val="both"/>
      </w:pPr>
      <w:r>
        <w:t xml:space="preserve">                             (положение, устав, доверенность - указать</w:t>
      </w:r>
    </w:p>
    <w:p w:rsidR="008614A3" w:rsidRDefault="008614A3">
      <w:pPr>
        <w:pStyle w:val="ConsPlusNonformat"/>
        <w:jc w:val="both"/>
      </w:pPr>
      <w:r>
        <w:t xml:space="preserve">                                               нужное)</w:t>
      </w:r>
    </w:p>
    <w:p w:rsidR="008614A3" w:rsidRDefault="008614A3">
      <w:pPr>
        <w:pStyle w:val="ConsPlusNonformat"/>
        <w:jc w:val="both"/>
      </w:pPr>
      <w:r>
        <w:t>именуемый далее Уполномоченным органом, и _________________________________</w:t>
      </w:r>
    </w:p>
    <w:p w:rsidR="008614A3" w:rsidRDefault="008614A3">
      <w:pPr>
        <w:pStyle w:val="ConsPlusNonformat"/>
        <w:jc w:val="both"/>
      </w:pPr>
      <w:r>
        <w:t>__________________________________________________________________________,</w:t>
      </w:r>
    </w:p>
    <w:p w:rsidR="008614A3" w:rsidRDefault="008614A3">
      <w:pPr>
        <w:pStyle w:val="ConsPlusNonformat"/>
        <w:jc w:val="both"/>
      </w:pPr>
      <w:r>
        <w:t xml:space="preserve"> (полное наименование организации или фамилия, имя, отчество (при наличии)</w:t>
      </w:r>
    </w:p>
    <w:p w:rsidR="008614A3" w:rsidRDefault="008614A3">
      <w:pPr>
        <w:pStyle w:val="ConsPlusNonformat"/>
        <w:jc w:val="both"/>
      </w:pPr>
      <w:r>
        <w:t xml:space="preserve">         гражданина, в том числе индивидуального предпринимателя)</w:t>
      </w:r>
    </w:p>
    <w:p w:rsidR="008614A3" w:rsidRDefault="008614A3">
      <w:pPr>
        <w:pStyle w:val="ConsPlusNonformat"/>
        <w:jc w:val="both"/>
      </w:pPr>
      <w:r>
        <w:t>в лице ___________________________________________________________________,</w:t>
      </w:r>
    </w:p>
    <w:p w:rsidR="008614A3" w:rsidRDefault="008614A3">
      <w:pPr>
        <w:pStyle w:val="ConsPlusNonformat"/>
        <w:jc w:val="both"/>
      </w:pPr>
      <w:r>
        <w:t xml:space="preserve">           (фамилия, имя, отчество (при наличии) гражданина или лица,</w:t>
      </w:r>
    </w:p>
    <w:p w:rsidR="008614A3" w:rsidRDefault="008614A3">
      <w:pPr>
        <w:pStyle w:val="ConsPlusNonformat"/>
        <w:jc w:val="both"/>
      </w:pPr>
      <w:r>
        <w:t xml:space="preserve">         действующего по доверенности от имени организации либо от имени</w:t>
      </w:r>
    </w:p>
    <w:p w:rsidR="008614A3" w:rsidRDefault="008614A3">
      <w:pPr>
        <w:pStyle w:val="ConsPlusNonformat"/>
        <w:jc w:val="both"/>
      </w:pPr>
      <w:r>
        <w:t xml:space="preserve">             гражданина, в том числе индивидуального предпринимателя)</w:t>
      </w:r>
    </w:p>
    <w:p w:rsidR="008614A3" w:rsidRDefault="008614A3">
      <w:pPr>
        <w:pStyle w:val="ConsPlusNonformat"/>
        <w:jc w:val="both"/>
      </w:pPr>
      <w:r>
        <w:t>действующего на основании ________________________________________________,</w:t>
      </w:r>
    </w:p>
    <w:p w:rsidR="008614A3" w:rsidRDefault="008614A3">
      <w:pPr>
        <w:pStyle w:val="ConsPlusNonformat"/>
        <w:jc w:val="both"/>
      </w:pPr>
      <w:r>
        <w:t xml:space="preserve">                                (документ, удостоверяющий личность,</w:t>
      </w:r>
    </w:p>
    <w:p w:rsidR="008614A3" w:rsidRDefault="008614A3">
      <w:pPr>
        <w:pStyle w:val="ConsPlusNonformat"/>
        <w:jc w:val="both"/>
      </w:pPr>
      <w:r>
        <w:t xml:space="preserve">                                 представительство, его реквизиты)</w:t>
      </w:r>
    </w:p>
    <w:p w:rsidR="008614A3" w:rsidRDefault="008614A3">
      <w:pPr>
        <w:pStyle w:val="ConsPlusNonformat"/>
        <w:jc w:val="both"/>
      </w:pPr>
      <w:r>
        <w:t>именуемый   далее   Водопользователем,  далее  именуемые  также  сторонами,</w:t>
      </w:r>
    </w:p>
    <w:p w:rsidR="008614A3" w:rsidRDefault="008614A3">
      <w:pPr>
        <w:pStyle w:val="ConsPlusNonformat"/>
        <w:jc w:val="both"/>
      </w:pPr>
      <w:r>
        <w:t>заключили настоящий Договор о нижеследующем.</w:t>
      </w:r>
    </w:p>
    <w:p w:rsidR="008614A3" w:rsidRDefault="008614A3">
      <w:pPr>
        <w:pStyle w:val="ConsPlusNormal"/>
        <w:jc w:val="both"/>
      </w:pPr>
    </w:p>
    <w:p w:rsidR="008614A3" w:rsidRDefault="008614A3">
      <w:pPr>
        <w:pStyle w:val="ConsPlusNormal"/>
        <w:jc w:val="center"/>
        <w:outlineLvl w:val="1"/>
      </w:pPr>
      <w:r>
        <w:t>I. Предмет Договора</w:t>
      </w:r>
    </w:p>
    <w:p w:rsidR="008614A3" w:rsidRDefault="008614A3">
      <w:pPr>
        <w:pStyle w:val="ConsPlusNormal"/>
        <w:jc w:val="both"/>
      </w:pPr>
    </w:p>
    <w:p w:rsidR="008614A3" w:rsidRDefault="008614A3">
      <w:pPr>
        <w:pStyle w:val="ConsPlusNonformat"/>
        <w:jc w:val="both"/>
      </w:pPr>
      <w:r>
        <w:t xml:space="preserve">    1.   По   настоящему   Договору  Уполномоченный  орган,  действующий  в</w:t>
      </w:r>
    </w:p>
    <w:p w:rsidR="008614A3" w:rsidRDefault="008614A3">
      <w:pPr>
        <w:pStyle w:val="ConsPlusNonformat"/>
        <w:jc w:val="both"/>
      </w:pPr>
      <w:r>
        <w:t>соответствии  с водным законодательством, предоставляет, а Водопользователь</w:t>
      </w:r>
    </w:p>
    <w:p w:rsidR="008614A3" w:rsidRDefault="008614A3">
      <w:pPr>
        <w:pStyle w:val="ConsPlusNonformat"/>
        <w:jc w:val="both"/>
      </w:pPr>
      <w:r>
        <w:t>принимает в пользование ___________________________________________________</w:t>
      </w:r>
    </w:p>
    <w:p w:rsidR="008614A3" w:rsidRDefault="008614A3">
      <w:pPr>
        <w:pStyle w:val="ConsPlusNonformat"/>
        <w:jc w:val="both"/>
      </w:pPr>
      <w:r>
        <w:t xml:space="preserve">                           (наименование водного объекта или его части)</w:t>
      </w:r>
    </w:p>
    <w:p w:rsidR="008614A3" w:rsidRDefault="008614A3">
      <w:pPr>
        <w:pStyle w:val="ConsPlusNonformat"/>
        <w:jc w:val="both"/>
      </w:pPr>
      <w:r>
        <w:t>(далее - водный объект).</w:t>
      </w:r>
    </w:p>
    <w:p w:rsidR="008614A3" w:rsidRDefault="008614A3">
      <w:pPr>
        <w:pStyle w:val="ConsPlusNonformat"/>
        <w:jc w:val="both"/>
      </w:pPr>
      <w:r>
        <w:t xml:space="preserve">    В  случае  приобретения права на заключение договора водопользования на</w:t>
      </w:r>
    </w:p>
    <w:p w:rsidR="008614A3" w:rsidRDefault="008614A3">
      <w:pPr>
        <w:pStyle w:val="ConsPlusNonformat"/>
        <w:jc w:val="both"/>
      </w:pPr>
      <w:r>
        <w:t>аукционе  копия  протокола  этого  аукциона  (копия  протокола рассмотрения</w:t>
      </w:r>
    </w:p>
    <w:p w:rsidR="008614A3" w:rsidRDefault="008614A3">
      <w:pPr>
        <w:pStyle w:val="ConsPlusNonformat"/>
        <w:jc w:val="both"/>
      </w:pPr>
      <w:r>
        <w:t>заявок)  прилагается  к  настоящему  Договору  и  является его неотъемлемой</w:t>
      </w:r>
    </w:p>
    <w:p w:rsidR="008614A3" w:rsidRDefault="008614A3">
      <w:pPr>
        <w:pStyle w:val="ConsPlusNonformat"/>
        <w:jc w:val="both"/>
      </w:pPr>
      <w:r>
        <w:t>частью.</w:t>
      </w:r>
    </w:p>
    <w:p w:rsidR="008614A3" w:rsidRDefault="008614A3">
      <w:pPr>
        <w:pStyle w:val="ConsPlusNonformat"/>
        <w:jc w:val="both"/>
      </w:pPr>
      <w:r>
        <w:t xml:space="preserve">    Реквизиты   прилагаемого  протокола  аукциона  (протокола  рассмотрения</w:t>
      </w:r>
    </w:p>
    <w:p w:rsidR="008614A3" w:rsidRDefault="008614A3">
      <w:pPr>
        <w:pStyle w:val="ConsPlusNonformat"/>
        <w:jc w:val="both"/>
      </w:pPr>
      <w:r>
        <w:t>заявок) __________________________________________________________________.</w:t>
      </w:r>
    </w:p>
    <w:p w:rsidR="008614A3" w:rsidRDefault="008614A3">
      <w:pPr>
        <w:pStyle w:val="ConsPlusNonformat"/>
        <w:jc w:val="both"/>
      </w:pPr>
      <w:r>
        <w:t xml:space="preserve">    2. Цель водопользования ______________________________________________.</w:t>
      </w:r>
    </w:p>
    <w:p w:rsidR="008614A3" w:rsidRDefault="008614A3">
      <w:pPr>
        <w:pStyle w:val="ConsPlusNonformat"/>
        <w:jc w:val="both"/>
      </w:pPr>
      <w:r>
        <w:t xml:space="preserve">    3. Виды водопользования ______________________________________________.</w:t>
      </w:r>
    </w:p>
    <w:p w:rsidR="008614A3" w:rsidRDefault="008614A3">
      <w:pPr>
        <w:pStyle w:val="ConsPlusNonformat"/>
        <w:jc w:val="both"/>
      </w:pPr>
      <w:r>
        <w:t xml:space="preserve">                              (указываются в соответствии со </w:t>
      </w:r>
      <w:hyperlink r:id="rId31">
        <w:r>
          <w:rPr>
            <w:color w:val="0000FF"/>
          </w:rPr>
          <w:t>статьей 38</w:t>
        </w:r>
      </w:hyperlink>
    </w:p>
    <w:p w:rsidR="008614A3" w:rsidRDefault="008614A3">
      <w:pPr>
        <w:pStyle w:val="ConsPlusNonformat"/>
        <w:jc w:val="both"/>
      </w:pPr>
      <w:r>
        <w:t xml:space="preserve">                                Водного кодекса Российской Федерации)</w:t>
      </w:r>
    </w:p>
    <w:p w:rsidR="008614A3" w:rsidRDefault="008614A3">
      <w:pPr>
        <w:pStyle w:val="ConsPlusNonformat"/>
        <w:jc w:val="both"/>
      </w:pPr>
      <w:r>
        <w:t xml:space="preserve">    4. Код и наименование водохозяйственного участка ______________________</w:t>
      </w:r>
    </w:p>
    <w:p w:rsidR="008614A3" w:rsidRDefault="008614A3">
      <w:pPr>
        <w:pStyle w:val="ConsPlusNonformat"/>
        <w:jc w:val="both"/>
      </w:pPr>
      <w:r>
        <w:t>__________________________________________________________________________.</w:t>
      </w:r>
    </w:p>
    <w:p w:rsidR="008614A3" w:rsidRDefault="008614A3">
      <w:pPr>
        <w:pStyle w:val="ConsPlusNonformat"/>
        <w:jc w:val="both"/>
      </w:pPr>
      <w:r>
        <w:lastRenderedPageBreak/>
        <w:t xml:space="preserve">  (указываются в соответствии с данными, содержащимися в государственном</w:t>
      </w:r>
    </w:p>
    <w:p w:rsidR="008614A3" w:rsidRDefault="008614A3">
      <w:pPr>
        <w:pStyle w:val="ConsPlusNonformat"/>
        <w:jc w:val="both"/>
      </w:pPr>
      <w:r>
        <w:t xml:space="preserve">                              водном реестре)</w:t>
      </w:r>
    </w:p>
    <w:p w:rsidR="008614A3" w:rsidRDefault="008614A3">
      <w:pPr>
        <w:pStyle w:val="ConsPlusNonformat"/>
        <w:jc w:val="both"/>
      </w:pPr>
      <w:r>
        <w:t xml:space="preserve">    5. Сведения о водном объекте:</w:t>
      </w:r>
    </w:p>
    <w:p w:rsidR="008614A3" w:rsidRDefault="008614A3">
      <w:pPr>
        <w:pStyle w:val="ConsPlusNonformat"/>
        <w:jc w:val="both"/>
      </w:pPr>
      <w:r>
        <w:t xml:space="preserve">    а) водный объект ______________________________________________________</w:t>
      </w:r>
    </w:p>
    <w:p w:rsidR="008614A3" w:rsidRDefault="008614A3">
      <w:pPr>
        <w:pStyle w:val="ConsPlusNonformat"/>
        <w:jc w:val="both"/>
      </w:pPr>
      <w:r>
        <w:t xml:space="preserve">                               (является источником для питьевого</w:t>
      </w:r>
    </w:p>
    <w:p w:rsidR="008614A3" w:rsidRDefault="008614A3">
      <w:pPr>
        <w:pStyle w:val="ConsPlusNonformat"/>
        <w:jc w:val="both"/>
      </w:pPr>
      <w:r>
        <w:t xml:space="preserve">                             и хозяйственно-бытового водоснабжения,</w:t>
      </w:r>
    </w:p>
    <w:p w:rsidR="008614A3" w:rsidRDefault="008614A3">
      <w:pPr>
        <w:pStyle w:val="ConsPlusNonformat"/>
        <w:jc w:val="both"/>
      </w:pPr>
      <w:r>
        <w:t>__________________________________________________________________________;</w:t>
      </w:r>
    </w:p>
    <w:p w:rsidR="008614A3" w:rsidRDefault="008614A3">
      <w:pPr>
        <w:pStyle w:val="ConsPlusNonformat"/>
        <w:jc w:val="both"/>
      </w:pPr>
      <w:r>
        <w:t>имеет рыбохозяйственное, природоохранное и иное значение - указать нужное)</w:t>
      </w:r>
    </w:p>
    <w:p w:rsidR="008614A3" w:rsidRDefault="008614A3">
      <w:pPr>
        <w:pStyle w:val="ConsPlusNonformat"/>
        <w:jc w:val="both"/>
      </w:pPr>
      <w:r>
        <w:t xml:space="preserve">    б)  место  осуществления  водопользования  и  границы предоставленной в</w:t>
      </w:r>
    </w:p>
    <w:p w:rsidR="008614A3" w:rsidRDefault="008614A3">
      <w:pPr>
        <w:pStyle w:val="ConsPlusNonformat"/>
        <w:jc w:val="both"/>
      </w:pPr>
      <w:r>
        <w:t>пользование  части  водного  объекта,  в  том числе описание местоположения</w:t>
      </w:r>
    </w:p>
    <w:p w:rsidR="008614A3" w:rsidRDefault="008614A3">
      <w:pPr>
        <w:pStyle w:val="ConsPlusNonformat"/>
        <w:jc w:val="both"/>
      </w:pPr>
      <w:r>
        <w:t>береговой  линии  (границы  водного объекта), его части, в пределах которых</w:t>
      </w:r>
    </w:p>
    <w:p w:rsidR="008614A3" w:rsidRDefault="008614A3">
      <w:pPr>
        <w:pStyle w:val="ConsPlusNonformat"/>
        <w:jc w:val="both"/>
      </w:pPr>
      <w:r>
        <w:t>предполагается                 осуществлять                 водопользование</w:t>
      </w:r>
    </w:p>
    <w:p w:rsidR="008614A3" w:rsidRDefault="008614A3">
      <w:pPr>
        <w:pStyle w:val="ConsPlusNonformat"/>
        <w:jc w:val="both"/>
      </w:pPr>
      <w:r>
        <w:t>__________________________________________________________________________.</w:t>
      </w:r>
    </w:p>
    <w:p w:rsidR="008614A3" w:rsidRDefault="008614A3">
      <w:pPr>
        <w:pStyle w:val="ConsPlusNonformat"/>
        <w:jc w:val="both"/>
      </w:pPr>
      <w:r>
        <w:t xml:space="preserve"> (указываются координаты места водопользования и местоположения береговой</w:t>
      </w:r>
    </w:p>
    <w:p w:rsidR="008614A3" w:rsidRDefault="008614A3">
      <w:pPr>
        <w:pStyle w:val="ConsPlusNonformat"/>
        <w:jc w:val="both"/>
      </w:pPr>
      <w:r>
        <w:t xml:space="preserve">    линии (границы водного объекта), в пределах которых предполагается</w:t>
      </w:r>
    </w:p>
    <w:p w:rsidR="008614A3" w:rsidRDefault="008614A3">
      <w:pPr>
        <w:pStyle w:val="ConsPlusNonformat"/>
        <w:jc w:val="both"/>
      </w:pPr>
      <w:r>
        <w:t xml:space="preserve"> осуществлять водопользование (координаты не менее двух характерных точек</w:t>
      </w:r>
    </w:p>
    <w:p w:rsidR="008614A3" w:rsidRDefault="008614A3">
      <w:pPr>
        <w:pStyle w:val="ConsPlusNonformat"/>
        <w:jc w:val="both"/>
      </w:pPr>
      <w:r>
        <w:t xml:space="preserve">   береговой линии, прилегающих к крайним точкам места водопользования).</w:t>
      </w:r>
    </w:p>
    <w:p w:rsidR="008614A3" w:rsidRDefault="008614A3">
      <w:pPr>
        <w:pStyle w:val="ConsPlusNonformat"/>
        <w:jc w:val="both"/>
      </w:pPr>
      <w:r>
        <w:t xml:space="preserve">   Координаты указываются в системе координат, установленной для ведения</w:t>
      </w:r>
    </w:p>
    <w:p w:rsidR="008614A3" w:rsidRDefault="008614A3">
      <w:pPr>
        <w:pStyle w:val="ConsPlusNonformat"/>
        <w:jc w:val="both"/>
      </w:pPr>
      <w:r>
        <w:t xml:space="preserve">              Единого государственного реестра недвижимости)</w:t>
      </w:r>
    </w:p>
    <w:p w:rsidR="008614A3" w:rsidRDefault="008614A3">
      <w:pPr>
        <w:pStyle w:val="ConsPlusNonformat"/>
        <w:jc w:val="both"/>
      </w:pPr>
      <w:r>
        <w:t xml:space="preserve">    6. Параметры водопользования __________________________________________</w:t>
      </w:r>
    </w:p>
    <w:p w:rsidR="008614A3" w:rsidRDefault="008614A3">
      <w:pPr>
        <w:pStyle w:val="ConsPlusNonformat"/>
        <w:jc w:val="both"/>
      </w:pPr>
      <w:r>
        <w:t xml:space="preserve">                                   (указываются объем допустимого забора</w:t>
      </w:r>
    </w:p>
    <w:p w:rsidR="008614A3" w:rsidRDefault="008614A3">
      <w:pPr>
        <w:pStyle w:val="ConsPlusNonformat"/>
        <w:jc w:val="both"/>
      </w:pPr>
      <w:r>
        <w:t>__________________________________________________________________________.</w:t>
      </w:r>
    </w:p>
    <w:p w:rsidR="008614A3" w:rsidRDefault="008614A3">
      <w:pPr>
        <w:pStyle w:val="ConsPlusNonformat"/>
        <w:jc w:val="both"/>
      </w:pPr>
      <w:r>
        <w:t xml:space="preserve"> (изъятия) водных ресурсов, включая объем их забора (изъятия) для передачи</w:t>
      </w:r>
    </w:p>
    <w:p w:rsidR="008614A3" w:rsidRDefault="008614A3">
      <w:pPr>
        <w:pStyle w:val="ConsPlusNonformat"/>
        <w:jc w:val="both"/>
      </w:pPr>
      <w:r>
        <w:t xml:space="preserve">     абонентам Водопользователя, площадь предоставленной в пользование</w:t>
      </w:r>
    </w:p>
    <w:p w:rsidR="008614A3" w:rsidRDefault="008614A3">
      <w:pPr>
        <w:pStyle w:val="ConsPlusNonformat"/>
        <w:jc w:val="both"/>
      </w:pPr>
      <w:r>
        <w:t xml:space="preserve">            акватории, количество производимой электроэнергии)</w:t>
      </w:r>
    </w:p>
    <w:p w:rsidR="008614A3" w:rsidRDefault="008614A3">
      <w:pPr>
        <w:pStyle w:val="ConsPlusNonformat"/>
        <w:jc w:val="both"/>
      </w:pPr>
      <w:r>
        <w:t xml:space="preserve">    В случае невозможности определения объема забранной воды или количества</w:t>
      </w:r>
    </w:p>
    <w:p w:rsidR="008614A3" w:rsidRDefault="008614A3">
      <w:pPr>
        <w:pStyle w:val="ConsPlusNonformat"/>
        <w:jc w:val="both"/>
      </w:pPr>
      <w:r>
        <w:t>произведенной  электроэнергии  на основании данных контрольно-измерительной</w:t>
      </w:r>
    </w:p>
    <w:p w:rsidR="008614A3" w:rsidRDefault="008614A3">
      <w:pPr>
        <w:pStyle w:val="ConsPlusNonformat"/>
        <w:jc w:val="both"/>
      </w:pPr>
      <w:r>
        <w:t>аппаратуры,   а   также  исходя  из  времени  работы  и  производительности</w:t>
      </w:r>
    </w:p>
    <w:p w:rsidR="008614A3" w:rsidRDefault="008614A3">
      <w:pPr>
        <w:pStyle w:val="ConsPlusNonformat"/>
        <w:jc w:val="both"/>
      </w:pPr>
      <w:r>
        <w:t>технических  средств  объем  забранной  воды  или  количество произведенной</w:t>
      </w:r>
    </w:p>
    <w:p w:rsidR="008614A3" w:rsidRDefault="008614A3">
      <w:pPr>
        <w:pStyle w:val="ConsPlusNonformat"/>
        <w:jc w:val="both"/>
      </w:pPr>
      <w:r>
        <w:t>электроэнергии              определяются              с             помощью</w:t>
      </w:r>
    </w:p>
    <w:p w:rsidR="008614A3" w:rsidRDefault="008614A3">
      <w:pPr>
        <w:pStyle w:val="ConsPlusNonformat"/>
        <w:jc w:val="both"/>
      </w:pPr>
      <w:r>
        <w:t>__________________________________________________________________________.</w:t>
      </w:r>
    </w:p>
    <w:p w:rsidR="008614A3" w:rsidRDefault="008614A3">
      <w:pPr>
        <w:pStyle w:val="ConsPlusNonformat"/>
        <w:jc w:val="both"/>
      </w:pPr>
      <w:r>
        <w:t xml:space="preserve"> (указываются методы, условия и порядок определения объема забранной воды</w:t>
      </w:r>
    </w:p>
    <w:p w:rsidR="008614A3" w:rsidRDefault="008614A3">
      <w:pPr>
        <w:pStyle w:val="ConsPlusNonformat"/>
        <w:jc w:val="both"/>
      </w:pPr>
      <w:r>
        <w:t xml:space="preserve">               или количества произведенной электроэнергии)</w:t>
      </w:r>
    </w:p>
    <w:p w:rsidR="008614A3" w:rsidRDefault="008614A3">
      <w:pPr>
        <w:pStyle w:val="ConsPlusNonformat"/>
        <w:jc w:val="both"/>
      </w:pPr>
      <w:r>
        <w:t xml:space="preserve">    Расчеты  параметров водопользования прилагаются к настоящему Договору и</w:t>
      </w:r>
    </w:p>
    <w:p w:rsidR="008614A3" w:rsidRDefault="008614A3">
      <w:pPr>
        <w:pStyle w:val="ConsPlusNonformat"/>
        <w:jc w:val="both"/>
      </w:pPr>
      <w:r>
        <w:t>являются его неотъемлемой частью.</w:t>
      </w:r>
    </w:p>
    <w:p w:rsidR="008614A3" w:rsidRDefault="008614A3">
      <w:pPr>
        <w:pStyle w:val="ConsPlusNonformat"/>
        <w:jc w:val="both"/>
      </w:pPr>
      <w:r>
        <w:t xml:space="preserve">    7. ___________________________________________________________________.</w:t>
      </w:r>
    </w:p>
    <w:p w:rsidR="008614A3" w:rsidRDefault="008614A3">
      <w:pPr>
        <w:pStyle w:val="ConsPlusNonformat"/>
        <w:jc w:val="both"/>
      </w:pPr>
      <w:r>
        <w:t xml:space="preserve">        (указываются условия использования водного объекта по соглашению</w:t>
      </w:r>
    </w:p>
    <w:p w:rsidR="008614A3" w:rsidRDefault="008614A3">
      <w:pPr>
        <w:pStyle w:val="ConsPlusNonformat"/>
        <w:jc w:val="both"/>
      </w:pPr>
      <w:r>
        <w:t xml:space="preserve">                                     сторон)</w:t>
      </w:r>
    </w:p>
    <w:p w:rsidR="008614A3" w:rsidRDefault="008614A3">
      <w:pPr>
        <w:pStyle w:val="ConsPlusNormal"/>
        <w:jc w:val="both"/>
      </w:pPr>
    </w:p>
    <w:p w:rsidR="008614A3" w:rsidRDefault="008614A3">
      <w:pPr>
        <w:pStyle w:val="ConsPlusNormal"/>
        <w:jc w:val="center"/>
        <w:outlineLvl w:val="1"/>
      </w:pPr>
      <w:r>
        <w:t>II. Размер, условия и сроки внесения платы за пользование</w:t>
      </w:r>
    </w:p>
    <w:p w:rsidR="008614A3" w:rsidRDefault="008614A3">
      <w:pPr>
        <w:pStyle w:val="ConsPlusNormal"/>
        <w:jc w:val="center"/>
      </w:pPr>
      <w:r>
        <w:t>водным объектом</w:t>
      </w:r>
    </w:p>
    <w:p w:rsidR="008614A3" w:rsidRDefault="008614A3">
      <w:pPr>
        <w:pStyle w:val="ConsPlusNormal"/>
        <w:jc w:val="both"/>
      </w:pPr>
    </w:p>
    <w:p w:rsidR="008614A3" w:rsidRDefault="008614A3">
      <w:pPr>
        <w:pStyle w:val="ConsPlusNormal"/>
        <w:ind w:firstLine="540"/>
        <w:jc w:val="both"/>
      </w:pPr>
      <w:r>
        <w:t>8.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p>
    <w:p w:rsidR="008614A3" w:rsidRDefault="008614A3">
      <w:pPr>
        <w:pStyle w:val="ConsPlusNormal"/>
        <w:spacing w:before="220"/>
        <w:ind w:firstLine="540"/>
        <w:jc w:val="both"/>
      </w:pPr>
      <w:r>
        <w:t>Платежным периодом признается квартал.</w:t>
      </w:r>
    </w:p>
    <w:p w:rsidR="008614A3" w:rsidRDefault="008614A3">
      <w:pPr>
        <w:pStyle w:val="ConsPlusNonformat"/>
        <w:spacing w:before="200"/>
        <w:jc w:val="both"/>
      </w:pPr>
      <w:r>
        <w:t xml:space="preserve">    9. Платежной базой является __________________________________________.</w:t>
      </w:r>
    </w:p>
    <w:p w:rsidR="008614A3" w:rsidRDefault="008614A3">
      <w:pPr>
        <w:pStyle w:val="ConsPlusNonformat"/>
        <w:jc w:val="both"/>
      </w:pPr>
      <w:r>
        <w:t xml:space="preserve">                                 (устанавливается в соответствии с пунктом</w:t>
      </w:r>
    </w:p>
    <w:p w:rsidR="008614A3" w:rsidRDefault="008614A3">
      <w:pPr>
        <w:pStyle w:val="ConsPlusNonformat"/>
        <w:jc w:val="both"/>
      </w:pPr>
      <w:r>
        <w:t xml:space="preserve">                                   </w:t>
      </w:r>
      <w:hyperlink r:id="rId32">
        <w:r>
          <w:rPr>
            <w:color w:val="0000FF"/>
          </w:rPr>
          <w:t>6</w:t>
        </w:r>
      </w:hyperlink>
      <w:r>
        <w:t xml:space="preserve"> Правил расчета и взимания платы за</w:t>
      </w:r>
    </w:p>
    <w:p w:rsidR="008614A3" w:rsidRDefault="008614A3">
      <w:pPr>
        <w:pStyle w:val="ConsPlusNonformat"/>
        <w:jc w:val="both"/>
      </w:pPr>
      <w:r>
        <w:t xml:space="preserve">                                      пользование водными объектами,</w:t>
      </w:r>
    </w:p>
    <w:p w:rsidR="008614A3" w:rsidRDefault="008614A3">
      <w:pPr>
        <w:pStyle w:val="ConsPlusNonformat"/>
        <w:jc w:val="both"/>
      </w:pPr>
      <w:r>
        <w:t xml:space="preserve">                                 находящимися в федеральной собственности,</w:t>
      </w:r>
    </w:p>
    <w:p w:rsidR="008614A3" w:rsidRDefault="008614A3">
      <w:pPr>
        <w:pStyle w:val="ConsPlusNonformat"/>
        <w:jc w:val="both"/>
      </w:pPr>
      <w:r>
        <w:t xml:space="preserve">                                 утвержденных постановлением Правительства</w:t>
      </w:r>
    </w:p>
    <w:p w:rsidR="008614A3" w:rsidRDefault="008614A3">
      <w:pPr>
        <w:pStyle w:val="ConsPlusNonformat"/>
        <w:jc w:val="both"/>
      </w:pPr>
      <w:r>
        <w:t xml:space="preserve">                                Российской Федерации от 14 декабря 2006 г.</w:t>
      </w:r>
    </w:p>
    <w:p w:rsidR="008614A3" w:rsidRDefault="008614A3">
      <w:pPr>
        <w:pStyle w:val="ConsPlusNonformat"/>
        <w:jc w:val="both"/>
      </w:pPr>
      <w:r>
        <w:t xml:space="preserve">                                  N 764 "Об утверждении Правил расчета и</w:t>
      </w:r>
    </w:p>
    <w:p w:rsidR="008614A3" w:rsidRDefault="008614A3">
      <w:pPr>
        <w:pStyle w:val="ConsPlusNonformat"/>
        <w:jc w:val="both"/>
      </w:pPr>
      <w:r>
        <w:t xml:space="preserve">                                   взимания платы за пользование водными</w:t>
      </w:r>
    </w:p>
    <w:p w:rsidR="008614A3" w:rsidRDefault="008614A3">
      <w:pPr>
        <w:pStyle w:val="ConsPlusNonformat"/>
        <w:jc w:val="both"/>
      </w:pPr>
      <w:r>
        <w:t xml:space="preserve">                                   объектами, находящимися в федеральной</w:t>
      </w:r>
    </w:p>
    <w:p w:rsidR="008614A3" w:rsidRDefault="008614A3">
      <w:pPr>
        <w:pStyle w:val="ConsPlusNonformat"/>
        <w:jc w:val="both"/>
      </w:pPr>
      <w:r>
        <w:t xml:space="preserve">                                    собственности", в отношении водных</w:t>
      </w:r>
    </w:p>
    <w:p w:rsidR="008614A3" w:rsidRDefault="008614A3">
      <w:pPr>
        <w:pStyle w:val="ConsPlusNonformat"/>
        <w:jc w:val="both"/>
      </w:pPr>
      <w:r>
        <w:t xml:space="preserve">                                    объектов, находящихся в федеральной</w:t>
      </w:r>
    </w:p>
    <w:p w:rsidR="008614A3" w:rsidRDefault="008614A3">
      <w:pPr>
        <w:pStyle w:val="ConsPlusNonformat"/>
        <w:jc w:val="both"/>
      </w:pPr>
      <w:r>
        <w:t xml:space="preserve">                                   собственности, нормативными правовыми</w:t>
      </w:r>
    </w:p>
    <w:p w:rsidR="008614A3" w:rsidRDefault="008614A3">
      <w:pPr>
        <w:pStyle w:val="ConsPlusNonformat"/>
        <w:jc w:val="both"/>
      </w:pPr>
      <w:r>
        <w:t xml:space="preserve">                                   актами субъектов Российской Федерации</w:t>
      </w:r>
    </w:p>
    <w:p w:rsidR="008614A3" w:rsidRDefault="008614A3">
      <w:pPr>
        <w:pStyle w:val="ConsPlusNonformat"/>
        <w:jc w:val="both"/>
      </w:pPr>
      <w:r>
        <w:lastRenderedPageBreak/>
        <w:t xml:space="preserve">                                   или органов местного самоуправления -</w:t>
      </w:r>
    </w:p>
    <w:p w:rsidR="008614A3" w:rsidRDefault="008614A3">
      <w:pPr>
        <w:pStyle w:val="ConsPlusNonformat"/>
        <w:jc w:val="both"/>
      </w:pPr>
      <w:r>
        <w:t xml:space="preserve">                                 в отношении водных объектов, находящихся</w:t>
      </w:r>
    </w:p>
    <w:p w:rsidR="008614A3" w:rsidRDefault="008614A3">
      <w:pPr>
        <w:pStyle w:val="ConsPlusNonformat"/>
        <w:jc w:val="both"/>
      </w:pPr>
      <w:r>
        <w:t xml:space="preserve">                                   в собственности субъектов Российской</w:t>
      </w:r>
    </w:p>
    <w:p w:rsidR="008614A3" w:rsidRDefault="008614A3">
      <w:pPr>
        <w:pStyle w:val="ConsPlusNonformat"/>
        <w:jc w:val="both"/>
      </w:pPr>
      <w:r>
        <w:t xml:space="preserve">                                 Федерации или муниципальной собственности</w:t>
      </w:r>
    </w:p>
    <w:p w:rsidR="008614A3" w:rsidRDefault="008614A3">
      <w:pPr>
        <w:pStyle w:val="ConsPlusNonformat"/>
        <w:jc w:val="both"/>
      </w:pPr>
      <w:r>
        <w:t xml:space="preserve">                                              соответственно)</w:t>
      </w:r>
    </w:p>
    <w:p w:rsidR="008614A3" w:rsidRDefault="008614A3">
      <w:pPr>
        <w:pStyle w:val="ConsPlusNonformat"/>
        <w:jc w:val="both"/>
      </w:pPr>
      <w:r>
        <w:t xml:space="preserve">    10.  Ставка  платы  за  пользование  водным  объектом  в соответствии с</w:t>
      </w:r>
    </w:p>
    <w:p w:rsidR="008614A3" w:rsidRDefault="008614A3">
      <w:pPr>
        <w:pStyle w:val="ConsPlusNonformat"/>
        <w:jc w:val="both"/>
      </w:pPr>
      <w:r>
        <w:t>настоящим Договором составляет ___________________________________________.</w:t>
      </w:r>
    </w:p>
    <w:p w:rsidR="008614A3" w:rsidRDefault="008614A3">
      <w:pPr>
        <w:pStyle w:val="ConsPlusNonformat"/>
        <w:jc w:val="both"/>
      </w:pPr>
      <w:r>
        <w:t xml:space="preserve">                                     (устанавливается на каждый год</w:t>
      </w:r>
    </w:p>
    <w:p w:rsidR="008614A3" w:rsidRDefault="008614A3">
      <w:pPr>
        <w:pStyle w:val="ConsPlusNonformat"/>
        <w:jc w:val="both"/>
      </w:pPr>
      <w:r>
        <w:t xml:space="preserve">                                     водопользования по каждому виду</w:t>
      </w:r>
    </w:p>
    <w:p w:rsidR="008614A3" w:rsidRDefault="008614A3">
      <w:pPr>
        <w:pStyle w:val="ConsPlusNonformat"/>
        <w:jc w:val="both"/>
      </w:pPr>
      <w:r>
        <w:t xml:space="preserve">                                водопользования и каждому водному объекту</w:t>
      </w:r>
    </w:p>
    <w:p w:rsidR="008614A3" w:rsidRDefault="008614A3">
      <w:pPr>
        <w:pStyle w:val="ConsPlusNonformat"/>
        <w:jc w:val="both"/>
      </w:pPr>
      <w:r>
        <w:t xml:space="preserve">                                     в соответствии с </w:t>
      </w:r>
      <w:hyperlink r:id="rId33">
        <w:r>
          <w:rPr>
            <w:color w:val="0000FF"/>
          </w:rPr>
          <w:t>постановлением</w:t>
        </w:r>
      </w:hyperlink>
    </w:p>
    <w:p w:rsidR="008614A3" w:rsidRDefault="008614A3">
      <w:pPr>
        <w:pStyle w:val="ConsPlusNonformat"/>
        <w:jc w:val="both"/>
      </w:pPr>
      <w:r>
        <w:t xml:space="preserve">                                Правительства Российской Федерации от 30</w:t>
      </w:r>
    </w:p>
    <w:p w:rsidR="008614A3" w:rsidRDefault="008614A3">
      <w:pPr>
        <w:pStyle w:val="ConsPlusNonformat"/>
        <w:jc w:val="both"/>
      </w:pPr>
      <w:r>
        <w:t xml:space="preserve">                                 декабря 2006 г. N 876 "О ставках платы</w:t>
      </w:r>
    </w:p>
    <w:p w:rsidR="008614A3" w:rsidRDefault="008614A3">
      <w:pPr>
        <w:pStyle w:val="ConsPlusNonformat"/>
        <w:jc w:val="both"/>
      </w:pPr>
      <w:r>
        <w:t xml:space="preserve">                                    за пользование водными объектами,</w:t>
      </w:r>
    </w:p>
    <w:p w:rsidR="008614A3" w:rsidRDefault="008614A3">
      <w:pPr>
        <w:pStyle w:val="ConsPlusNonformat"/>
        <w:jc w:val="both"/>
      </w:pPr>
      <w:r>
        <w:t xml:space="preserve">                                находящимися в федеральной собственности"</w:t>
      </w:r>
    </w:p>
    <w:p w:rsidR="008614A3" w:rsidRDefault="008614A3">
      <w:pPr>
        <w:pStyle w:val="ConsPlusNonformat"/>
        <w:jc w:val="both"/>
      </w:pPr>
      <w:r>
        <w:t xml:space="preserve">                                и </w:t>
      </w:r>
      <w:hyperlink r:id="rId34">
        <w:r>
          <w:rPr>
            <w:color w:val="0000FF"/>
          </w:rPr>
          <w:t>постановлением</w:t>
        </w:r>
      </w:hyperlink>
      <w:r>
        <w:t xml:space="preserve"> Правительства Российской</w:t>
      </w:r>
    </w:p>
    <w:p w:rsidR="008614A3" w:rsidRDefault="008614A3">
      <w:pPr>
        <w:pStyle w:val="ConsPlusNonformat"/>
        <w:jc w:val="both"/>
      </w:pPr>
      <w:r>
        <w:t xml:space="preserve">                                Федерации от 26 декабря 2014 г. N 1509 "О</w:t>
      </w:r>
    </w:p>
    <w:p w:rsidR="008614A3" w:rsidRDefault="008614A3">
      <w:pPr>
        <w:pStyle w:val="ConsPlusNonformat"/>
        <w:jc w:val="both"/>
      </w:pPr>
      <w:r>
        <w:t xml:space="preserve">                                  ставках платы за пользование водными</w:t>
      </w:r>
    </w:p>
    <w:p w:rsidR="008614A3" w:rsidRDefault="008614A3">
      <w:pPr>
        <w:pStyle w:val="ConsPlusNonformat"/>
        <w:jc w:val="both"/>
      </w:pPr>
      <w:r>
        <w:t xml:space="preserve">                                  объектами, находящимися в федеральной</w:t>
      </w:r>
    </w:p>
    <w:p w:rsidR="008614A3" w:rsidRDefault="008614A3">
      <w:pPr>
        <w:pStyle w:val="ConsPlusNonformat"/>
        <w:jc w:val="both"/>
      </w:pPr>
      <w:r>
        <w:t xml:space="preserve">                                   собственности, и внесении изменений</w:t>
      </w:r>
    </w:p>
    <w:p w:rsidR="008614A3" w:rsidRDefault="008614A3">
      <w:pPr>
        <w:pStyle w:val="ConsPlusNonformat"/>
        <w:jc w:val="both"/>
      </w:pPr>
      <w:r>
        <w:t xml:space="preserve">                                 в раздел I ставок платы за пользование</w:t>
      </w:r>
    </w:p>
    <w:p w:rsidR="008614A3" w:rsidRDefault="008614A3">
      <w:pPr>
        <w:pStyle w:val="ConsPlusNonformat"/>
        <w:jc w:val="both"/>
      </w:pPr>
      <w:r>
        <w:t xml:space="preserve">                                     водными объектами, находящимися</w:t>
      </w:r>
    </w:p>
    <w:p w:rsidR="008614A3" w:rsidRDefault="008614A3">
      <w:pPr>
        <w:pStyle w:val="ConsPlusNonformat"/>
        <w:jc w:val="both"/>
      </w:pPr>
      <w:r>
        <w:t xml:space="preserve">                                в федеральной собственности" в отношении</w:t>
      </w:r>
    </w:p>
    <w:p w:rsidR="008614A3" w:rsidRDefault="008614A3">
      <w:pPr>
        <w:pStyle w:val="ConsPlusNonformat"/>
        <w:jc w:val="both"/>
      </w:pPr>
      <w:r>
        <w:t xml:space="preserve">                               водных объектов, находящихся в федеральной</w:t>
      </w:r>
    </w:p>
    <w:p w:rsidR="008614A3" w:rsidRDefault="008614A3">
      <w:pPr>
        <w:pStyle w:val="ConsPlusNonformat"/>
        <w:jc w:val="both"/>
      </w:pPr>
      <w:r>
        <w:t xml:space="preserve">                                  собственности, нормативными правовыми</w:t>
      </w:r>
    </w:p>
    <w:p w:rsidR="008614A3" w:rsidRDefault="008614A3">
      <w:pPr>
        <w:pStyle w:val="ConsPlusNonformat"/>
        <w:jc w:val="both"/>
      </w:pPr>
      <w:r>
        <w:t xml:space="preserve">                                  актами субъектов Российской Федерации</w:t>
      </w:r>
    </w:p>
    <w:p w:rsidR="008614A3" w:rsidRDefault="008614A3">
      <w:pPr>
        <w:pStyle w:val="ConsPlusNonformat"/>
        <w:jc w:val="both"/>
      </w:pPr>
      <w:r>
        <w:t xml:space="preserve">                                  или органов местного самоуправления -</w:t>
      </w:r>
    </w:p>
    <w:p w:rsidR="008614A3" w:rsidRDefault="008614A3">
      <w:pPr>
        <w:pStyle w:val="ConsPlusNonformat"/>
        <w:jc w:val="both"/>
      </w:pPr>
      <w:r>
        <w:t xml:space="preserve">                                в отношении водных объектов, находящихся</w:t>
      </w:r>
    </w:p>
    <w:p w:rsidR="008614A3" w:rsidRDefault="008614A3">
      <w:pPr>
        <w:pStyle w:val="ConsPlusNonformat"/>
        <w:jc w:val="both"/>
      </w:pPr>
      <w:r>
        <w:t xml:space="preserve">                                  в собственности субъектов Российской</w:t>
      </w:r>
    </w:p>
    <w:p w:rsidR="008614A3" w:rsidRDefault="008614A3">
      <w:pPr>
        <w:pStyle w:val="ConsPlusNonformat"/>
        <w:jc w:val="both"/>
      </w:pPr>
      <w:r>
        <w:t xml:space="preserve">                                Федерации или муниципальной собственности</w:t>
      </w:r>
    </w:p>
    <w:p w:rsidR="008614A3" w:rsidRDefault="008614A3">
      <w:pPr>
        <w:pStyle w:val="ConsPlusNonformat"/>
        <w:jc w:val="both"/>
      </w:pPr>
      <w:r>
        <w:t xml:space="preserve">                                             соответственно)</w:t>
      </w:r>
    </w:p>
    <w:p w:rsidR="008614A3" w:rsidRDefault="008614A3">
      <w:pPr>
        <w:pStyle w:val="ConsPlusNormal"/>
        <w:ind w:firstLine="540"/>
        <w:jc w:val="both"/>
      </w:pPr>
      <w:bookmarkStart w:id="19" w:name="P303"/>
      <w:bookmarkEnd w:id="19"/>
      <w:r>
        <w:t>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изменяются ставки платы за пользование водным объектом.</w:t>
      </w:r>
    </w:p>
    <w:p w:rsidR="008614A3" w:rsidRDefault="008614A3">
      <w:pPr>
        <w:pStyle w:val="ConsPlusNormal"/>
        <w:spacing w:before="220"/>
        <w:ind w:firstLine="540"/>
        <w:jc w:val="both"/>
      </w:pPr>
      <w:r>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p w:rsidR="008614A3" w:rsidRDefault="008614A3">
      <w:pPr>
        <w:pStyle w:val="ConsPlusNormal"/>
        <w:spacing w:before="220"/>
        <w:ind w:firstLine="540"/>
        <w:jc w:val="both"/>
      </w:pPr>
      <w:r>
        <w:t xml:space="preserve">12. Расчет размера платы за пользование водным объектом, находящимся в федеральной собственности, производится в соответствии с </w:t>
      </w:r>
      <w:hyperlink r:id="rId35">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за пользование водным объектом,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 соответственно.</w:t>
      </w:r>
    </w:p>
    <w:p w:rsidR="008614A3" w:rsidRDefault="008614A3">
      <w:pPr>
        <w:pStyle w:val="ConsPlusNonformat"/>
        <w:spacing w:before="200"/>
        <w:jc w:val="both"/>
      </w:pPr>
      <w:bookmarkStart w:id="20" w:name="P306"/>
      <w:bookmarkEnd w:id="20"/>
      <w:r>
        <w:t xml:space="preserve">    13.  Плата  за  пользование  водным объектом вносится Водопользователем</w:t>
      </w:r>
    </w:p>
    <w:p w:rsidR="008614A3" w:rsidRDefault="008614A3">
      <w:pPr>
        <w:pStyle w:val="ConsPlusNonformat"/>
        <w:jc w:val="both"/>
      </w:pPr>
      <w:r>
        <w:t>каждый  платежный  период  не  позднее  20-го  числа  месяца, следующего за</w:t>
      </w:r>
    </w:p>
    <w:p w:rsidR="008614A3" w:rsidRDefault="008614A3">
      <w:pPr>
        <w:pStyle w:val="ConsPlusNonformat"/>
        <w:jc w:val="both"/>
      </w:pPr>
      <w:r>
        <w:t>истекшим  платежным  периодом,  по  месту пользования водным объектом путем</w:t>
      </w:r>
    </w:p>
    <w:p w:rsidR="008614A3" w:rsidRDefault="008614A3">
      <w:pPr>
        <w:pStyle w:val="ConsPlusNonformat"/>
        <w:jc w:val="both"/>
      </w:pPr>
      <w:r>
        <w:t>перечисления на счет _____________________________________________________.</w:t>
      </w:r>
    </w:p>
    <w:p w:rsidR="008614A3" w:rsidRDefault="008614A3">
      <w:pPr>
        <w:pStyle w:val="ConsPlusNonformat"/>
        <w:jc w:val="both"/>
      </w:pPr>
      <w:r>
        <w:t xml:space="preserve">                       (указываются банковские реквизиты, код бюджетной</w:t>
      </w:r>
    </w:p>
    <w:p w:rsidR="008614A3" w:rsidRDefault="008614A3">
      <w:pPr>
        <w:pStyle w:val="ConsPlusNonformat"/>
        <w:jc w:val="both"/>
      </w:pPr>
      <w:r>
        <w:t xml:space="preserve">                                        классификации)</w:t>
      </w:r>
    </w:p>
    <w:p w:rsidR="008614A3" w:rsidRDefault="008614A3">
      <w:pPr>
        <w:pStyle w:val="ConsPlusNormal"/>
        <w:ind w:firstLine="540"/>
        <w:jc w:val="both"/>
      </w:pPr>
      <w:r>
        <w:t xml:space="preserve">14. Подтверждением исполнения Водопользователем обязательств по внесению платы за пользование водным объектом в соответствии с настоящим Договором является представление им 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w:t>
      </w:r>
      <w:r>
        <w:lastRenderedPageBreak/>
        <w:t>объектом.</w:t>
      </w:r>
    </w:p>
    <w:p w:rsidR="008614A3" w:rsidRDefault="008614A3">
      <w:pPr>
        <w:pStyle w:val="ConsPlusNormal"/>
        <w:jc w:val="both"/>
      </w:pPr>
    </w:p>
    <w:p w:rsidR="008614A3" w:rsidRDefault="008614A3">
      <w:pPr>
        <w:pStyle w:val="ConsPlusNormal"/>
        <w:jc w:val="center"/>
        <w:outlineLvl w:val="1"/>
      </w:pPr>
      <w:r>
        <w:t>III. Права и обязанности сторон</w:t>
      </w:r>
    </w:p>
    <w:p w:rsidR="008614A3" w:rsidRDefault="008614A3">
      <w:pPr>
        <w:pStyle w:val="ConsPlusNormal"/>
        <w:jc w:val="both"/>
      </w:pPr>
    </w:p>
    <w:p w:rsidR="008614A3" w:rsidRDefault="008614A3">
      <w:pPr>
        <w:pStyle w:val="ConsPlusNormal"/>
        <w:ind w:firstLine="540"/>
        <w:jc w:val="both"/>
      </w:pPr>
      <w:bookmarkStart w:id="21" w:name="P316"/>
      <w:bookmarkEnd w:id="21"/>
      <w:r>
        <w:t>15. Уполномоченный орган имеет право:</w:t>
      </w:r>
    </w:p>
    <w:p w:rsidR="008614A3" w:rsidRDefault="008614A3">
      <w:pPr>
        <w:pStyle w:val="ConsPlusNormal"/>
        <w:spacing w:before="220"/>
        <w:ind w:firstLine="540"/>
        <w:jc w:val="both"/>
      </w:pPr>
      <w:r>
        <w:t>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 в целях проверки выполнения Водопользователем условий настоящего Договора;</w:t>
      </w:r>
    </w:p>
    <w:p w:rsidR="008614A3" w:rsidRDefault="008614A3">
      <w:pPr>
        <w:pStyle w:val="ConsPlusNormal"/>
        <w:spacing w:before="220"/>
        <w:ind w:firstLine="540"/>
        <w:jc w:val="both"/>
      </w:pPr>
      <w:r>
        <w:t>б) вносить предложения по пересмотру условий настоящего Договора в связи с изменением водохозяйственной обстановки, лимитов и квот забора (изъятия) водных ресурсов из водного объекта с учетом фактических условий его водности;</w:t>
      </w:r>
    </w:p>
    <w:p w:rsidR="008614A3" w:rsidRDefault="008614A3">
      <w:pPr>
        <w:pStyle w:val="ConsPlusNormal"/>
        <w:spacing w:before="220"/>
        <w:ind w:firstLine="540"/>
        <w:jc w:val="both"/>
      </w:pPr>
      <w:r>
        <w:t>в) требовать от Водопользователя надлежащего исполнения возложенных на него обязательств по водопользованию.</w:t>
      </w:r>
    </w:p>
    <w:p w:rsidR="008614A3" w:rsidRDefault="008614A3">
      <w:pPr>
        <w:pStyle w:val="ConsPlusNormal"/>
        <w:spacing w:before="220"/>
        <w:ind w:firstLine="540"/>
        <w:jc w:val="both"/>
      </w:pPr>
      <w:r>
        <w:t>16. Уполномоченный орган обязан:</w:t>
      </w:r>
    </w:p>
    <w:p w:rsidR="008614A3" w:rsidRDefault="008614A3">
      <w:pPr>
        <w:pStyle w:val="ConsPlusNormal"/>
        <w:spacing w:before="220"/>
        <w:ind w:firstLine="540"/>
        <w:jc w:val="both"/>
      </w:pPr>
      <w:r>
        <w:t>а) выполнять в полном объеме условия настоящего Договора;</w:t>
      </w:r>
    </w:p>
    <w:p w:rsidR="008614A3" w:rsidRDefault="008614A3">
      <w:pPr>
        <w:pStyle w:val="ConsPlusNormal"/>
        <w:spacing w:before="220"/>
        <w:ind w:firstLine="540"/>
        <w:jc w:val="both"/>
      </w:pPr>
      <w:r>
        <w:t xml:space="preserve">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w:t>
      </w:r>
      <w:hyperlink w:anchor="P306">
        <w:r>
          <w:rPr>
            <w:color w:val="0000FF"/>
          </w:rPr>
          <w:t>пункте 13</w:t>
        </w:r>
      </w:hyperlink>
      <w:r>
        <w:t xml:space="preserve"> настоящего Договора.</w:t>
      </w:r>
    </w:p>
    <w:p w:rsidR="008614A3" w:rsidRDefault="008614A3">
      <w:pPr>
        <w:pStyle w:val="ConsPlusNormal"/>
        <w:spacing w:before="220"/>
        <w:ind w:firstLine="540"/>
        <w:jc w:val="both"/>
      </w:pPr>
      <w:r>
        <w:t>17. Водопользователь имеет право:</w:t>
      </w:r>
    </w:p>
    <w:p w:rsidR="008614A3" w:rsidRDefault="008614A3">
      <w:pPr>
        <w:pStyle w:val="ConsPlusNormal"/>
        <w:spacing w:before="220"/>
        <w:ind w:firstLine="540"/>
        <w:jc w:val="both"/>
      </w:pPr>
      <w:r>
        <w:t>а) использовать водный объект на условиях, установленных настоящим Договором;</w:t>
      </w:r>
    </w:p>
    <w:p w:rsidR="008614A3" w:rsidRDefault="008614A3">
      <w:pPr>
        <w:pStyle w:val="ConsPlusNormal"/>
        <w:spacing w:before="220"/>
        <w:ind w:firstLine="540"/>
        <w:jc w:val="both"/>
      </w:pPr>
      <w:r>
        <w:t xml:space="preserve">б) вносить предложения по пересмотру условий настоящего Договора в связи с изменением хозяйственной деятельности, включая параметры водопользования, на будущие платежные периоды (в случае использования водного объекта для целей, указанных в </w:t>
      </w:r>
      <w:hyperlink r:id="rId36">
        <w:r>
          <w:rPr>
            <w:color w:val="0000FF"/>
          </w:rPr>
          <w:t>пунктах 1</w:t>
        </w:r>
      </w:hyperlink>
      <w:r>
        <w:t xml:space="preserve"> или </w:t>
      </w:r>
      <w:hyperlink r:id="rId37">
        <w:r>
          <w:rPr>
            <w:color w:val="0000FF"/>
          </w:rPr>
          <w:t>3 части 2 статьи 11</w:t>
        </w:r>
      </w:hyperlink>
      <w:r>
        <w:t xml:space="preserve"> Водного кодекса Российской Федерации, а также в случае использования акватории водного объекта в соответствии со </w:t>
      </w:r>
      <w:hyperlink r:id="rId38">
        <w:r>
          <w:rPr>
            <w:color w:val="0000FF"/>
          </w:rPr>
          <w:t>статьями 15</w:t>
        </w:r>
      </w:hyperlink>
      <w:r>
        <w:t xml:space="preserve">, </w:t>
      </w:r>
      <w:hyperlink r:id="rId39">
        <w:r>
          <w:rPr>
            <w:color w:val="0000FF"/>
          </w:rPr>
          <w:t>47</w:t>
        </w:r>
      </w:hyperlink>
      <w:r>
        <w:t xml:space="preserve">, </w:t>
      </w:r>
      <w:hyperlink r:id="rId40">
        <w:r>
          <w:rPr>
            <w:color w:val="0000FF"/>
          </w:rPr>
          <w:t>49</w:t>
        </w:r>
      </w:hyperlink>
      <w:r>
        <w:t xml:space="preserve"> и </w:t>
      </w:r>
      <w:hyperlink r:id="rId41">
        <w:r>
          <w:rPr>
            <w:color w:val="0000FF"/>
          </w:rPr>
          <w:t>50</w:t>
        </w:r>
      </w:hyperlink>
      <w:r>
        <w:t xml:space="preserve"> Водного кодекса Российской Федерации);</w:t>
      </w:r>
    </w:p>
    <w:p w:rsidR="008614A3" w:rsidRDefault="008614A3">
      <w:pPr>
        <w:pStyle w:val="ConsPlusNormal"/>
        <w:spacing w:before="220"/>
        <w:ind w:firstLine="540"/>
        <w:jc w:val="both"/>
      </w:pPr>
      <w:r>
        <w:t>в) с согласия Уполномоченного органа передавать свои права и обязанности по 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p w:rsidR="008614A3" w:rsidRDefault="008614A3">
      <w:pPr>
        <w:pStyle w:val="ConsPlusNormal"/>
        <w:spacing w:before="220"/>
        <w:ind w:firstLine="540"/>
        <w:jc w:val="both"/>
      </w:pPr>
      <w:r>
        <w:t>г) при надлежащем исполнении своих обязанностей по настоящему Договору по истечении срока действия настоящего Договора Водопользователь имеет преимущественное право перед другими лицами на заключение такого договора на новый срок, за исключением случая, если настоящий Договор был заключен по результатам аукциона.</w:t>
      </w:r>
    </w:p>
    <w:p w:rsidR="008614A3" w:rsidRDefault="008614A3">
      <w:pPr>
        <w:pStyle w:val="ConsPlusNormal"/>
        <w:spacing w:before="220"/>
        <w:ind w:firstLine="540"/>
        <w:jc w:val="both"/>
      </w:pPr>
      <w:bookmarkStart w:id="22" w:name="P328"/>
      <w:bookmarkEnd w:id="22"/>
      <w:r>
        <w:t>18. Водопользователь обязан:</w:t>
      </w:r>
    </w:p>
    <w:p w:rsidR="008614A3" w:rsidRDefault="008614A3">
      <w:pPr>
        <w:pStyle w:val="ConsPlusNormal"/>
        <w:spacing w:before="220"/>
        <w:ind w:firstLine="540"/>
        <w:jc w:val="both"/>
      </w:pPr>
      <w:r>
        <w:t>а) выполнять в полном объеме условия настоящего Договора;</w:t>
      </w:r>
    </w:p>
    <w:p w:rsidR="008614A3" w:rsidRDefault="008614A3">
      <w:pPr>
        <w:pStyle w:val="ConsPlusNonformat"/>
        <w:spacing w:before="200"/>
        <w:jc w:val="both"/>
      </w:pPr>
      <w:r>
        <w:t xml:space="preserve">    б)  приступить к водопользованию в соответствии с настоящим Договором в</w:t>
      </w:r>
    </w:p>
    <w:p w:rsidR="008614A3" w:rsidRDefault="008614A3">
      <w:pPr>
        <w:pStyle w:val="ConsPlusNonformat"/>
        <w:jc w:val="both"/>
      </w:pPr>
      <w:r>
        <w:t>срок _____________________________________________________________________;</w:t>
      </w:r>
    </w:p>
    <w:p w:rsidR="008614A3" w:rsidRDefault="008614A3">
      <w:pPr>
        <w:pStyle w:val="ConsPlusNonformat"/>
        <w:jc w:val="both"/>
      </w:pPr>
      <w:r>
        <w:t xml:space="preserve">         (указывается срок, в течение которого Водопользователь должен</w:t>
      </w:r>
    </w:p>
    <w:p w:rsidR="008614A3" w:rsidRDefault="008614A3">
      <w:pPr>
        <w:pStyle w:val="ConsPlusNonformat"/>
        <w:jc w:val="both"/>
      </w:pPr>
      <w:r>
        <w:t xml:space="preserve">                  приступить к использованию водного объекта)</w:t>
      </w:r>
    </w:p>
    <w:p w:rsidR="008614A3" w:rsidRDefault="008614A3">
      <w:pPr>
        <w:pStyle w:val="ConsPlusNormal"/>
        <w:ind w:firstLine="540"/>
        <w:jc w:val="both"/>
      </w:pPr>
      <w:r>
        <w:t xml:space="preserve">в) вести учет объема забора (изъятия) водных ресурсов из водных объектов, их качества, регулярные наблюдения за водными объектами (их морфометрическими особенностями) и их </w:t>
      </w:r>
      <w:r>
        <w:lastRenderedPageBreak/>
        <w:t xml:space="preserve">водоохранными зонами, представлять в территориальные органы Федерального агентства водных ресурсов сведения, полученные в результате таких учета и наблюдений, в соответствии с </w:t>
      </w:r>
      <w:hyperlink r:id="rId42">
        <w:r>
          <w:rPr>
            <w:color w:val="0000FF"/>
          </w:rPr>
          <w:t>Положением</w:t>
        </w:r>
      </w:hyperlink>
      <w:r>
        <w:t xml:space="preserve"> об осуществлении государственного мониторинга водных объектов, утвержденным постановлением Правительства Российской Федерации от 10 апреля 2007 г. N 219 "Об утверждении Положения об осуществлении государственного мониторинга водных объектов", а также вести учет объемов произведенной электроэнергии;</w:t>
      </w:r>
    </w:p>
    <w:p w:rsidR="008614A3" w:rsidRDefault="008614A3">
      <w:pPr>
        <w:pStyle w:val="ConsPlusNormal"/>
        <w:spacing w:before="220"/>
        <w:ind w:firstLine="540"/>
        <w:jc w:val="both"/>
      </w:pPr>
      <w:r>
        <w:t>г) представлять в Уполномоченный орган ежеквартально, не позднее 10-го числа месяца, следующего за отчетным кварталом, отчет о фактических параметрах осуществляемого водопользования, выполнении условий использования водного объекта (его части);</w:t>
      </w:r>
    </w:p>
    <w:p w:rsidR="008614A3" w:rsidRDefault="008614A3">
      <w:pPr>
        <w:pStyle w:val="ConsPlusNormal"/>
        <w:spacing w:before="220"/>
        <w:ind w:firstLine="540"/>
        <w:jc w:val="both"/>
      </w:pPr>
      <w:r>
        <w:t>д) вносить плату за пользование водными объектами в размере, на условиях и в сроки, которые установлены настоящим Договором;</w:t>
      </w:r>
    </w:p>
    <w:p w:rsidR="008614A3" w:rsidRDefault="008614A3">
      <w:pPr>
        <w:pStyle w:val="ConsPlusNormal"/>
        <w:spacing w:before="220"/>
        <w:ind w:firstLine="540"/>
        <w:jc w:val="both"/>
      </w:pPr>
      <w:r>
        <w:t>е) своевременно осуществлять мероприятия по предупреждению и ликвидации аварийных и других чрезвычайных ситуаций на водном объекте;</w:t>
      </w:r>
    </w:p>
    <w:p w:rsidR="008614A3" w:rsidRDefault="008614A3">
      <w:pPr>
        <w:pStyle w:val="ConsPlusNormal"/>
        <w:spacing w:before="220"/>
        <w:ind w:firstLine="540"/>
        <w:jc w:val="both"/>
      </w:pPr>
      <w:r>
        <w:t>ж)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p w:rsidR="008614A3" w:rsidRDefault="008614A3">
      <w:pPr>
        <w:pStyle w:val="ConsPlusNormal"/>
        <w:spacing w:before="220"/>
        <w:ind w:firstLine="540"/>
        <w:jc w:val="both"/>
      </w:pPr>
      <w:r>
        <w:t>з) уведомлять в письменной форме в 10-дневный срок Уполномоченный орган об изменении своих реквизитов;</w:t>
      </w:r>
    </w:p>
    <w:p w:rsidR="008614A3" w:rsidRDefault="008614A3">
      <w:pPr>
        <w:pStyle w:val="ConsPlusNormal"/>
        <w:spacing w:before="220"/>
        <w:ind w:firstLine="540"/>
        <w:jc w:val="both"/>
      </w:pPr>
      <w:r>
        <w:t>и) обеспечивать представителям органов государственного экологического контроля (надзора) по их требованию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p w:rsidR="008614A3" w:rsidRDefault="008614A3">
      <w:pPr>
        <w:pStyle w:val="ConsPlusNormal"/>
        <w:spacing w:before="220"/>
        <w:ind w:firstLine="540"/>
        <w:jc w:val="both"/>
      </w:pPr>
      <w:r>
        <w:t>к) не осуществлять действий, приводящих к причинению вреда окружающей среде,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w:t>
      </w:r>
    </w:p>
    <w:p w:rsidR="008614A3" w:rsidRDefault="008614A3">
      <w:pPr>
        <w:pStyle w:val="ConsPlusNormal"/>
        <w:spacing w:before="220"/>
        <w:ind w:firstLine="540"/>
        <w:jc w:val="both"/>
      </w:pPr>
      <w:r>
        <w:t>л) не нарушать прав других водопользователей, осуществляющих совместное с Водопользователем использование водного объекта;</w:t>
      </w:r>
    </w:p>
    <w:p w:rsidR="008614A3" w:rsidRDefault="008614A3">
      <w:pPr>
        <w:pStyle w:val="ConsPlusNormal"/>
        <w:spacing w:before="220"/>
        <w:ind w:firstLine="540"/>
        <w:jc w:val="both"/>
      </w:pPr>
      <w:r>
        <w:t>м) не позднее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p w:rsidR="008614A3" w:rsidRDefault="008614A3">
      <w:pPr>
        <w:pStyle w:val="ConsPlusNormal"/>
        <w:spacing w:before="220"/>
        <w:ind w:firstLine="540"/>
        <w:jc w:val="both"/>
      </w:pPr>
      <w:r>
        <w:t xml:space="preserve">19. Стороны имеют иные права и несут иные обязанности, предусмотренные законодательством Российской Федерации, помимо прав и обязанностей, указанных в </w:t>
      </w:r>
      <w:hyperlink w:anchor="P316">
        <w:r>
          <w:rPr>
            <w:color w:val="0000FF"/>
          </w:rPr>
          <w:t>пунктах 15</w:t>
        </w:r>
      </w:hyperlink>
      <w:r>
        <w:t xml:space="preserve"> - </w:t>
      </w:r>
      <w:hyperlink w:anchor="P328">
        <w:r>
          <w:rPr>
            <w:color w:val="0000FF"/>
          </w:rPr>
          <w:t>18</w:t>
        </w:r>
      </w:hyperlink>
      <w:r>
        <w:t xml:space="preserve"> настоящего Договора.</w:t>
      </w:r>
    </w:p>
    <w:p w:rsidR="008614A3" w:rsidRDefault="008614A3">
      <w:pPr>
        <w:pStyle w:val="ConsPlusNormal"/>
        <w:jc w:val="both"/>
      </w:pPr>
    </w:p>
    <w:p w:rsidR="008614A3" w:rsidRDefault="008614A3">
      <w:pPr>
        <w:pStyle w:val="ConsPlusNormal"/>
        <w:jc w:val="center"/>
        <w:outlineLvl w:val="1"/>
      </w:pPr>
      <w:r>
        <w:t>IV. Ответственность сторон</w:t>
      </w:r>
    </w:p>
    <w:p w:rsidR="008614A3" w:rsidRDefault="008614A3">
      <w:pPr>
        <w:pStyle w:val="ConsPlusNormal"/>
        <w:jc w:val="both"/>
      </w:pPr>
    </w:p>
    <w:p w:rsidR="008614A3" w:rsidRDefault="008614A3">
      <w:pPr>
        <w:pStyle w:val="ConsPlusNormal"/>
        <w:ind w:firstLine="540"/>
        <w:jc w:val="both"/>
      </w:pPr>
      <w:r>
        <w:t>20.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8614A3" w:rsidRDefault="008614A3">
      <w:pPr>
        <w:pStyle w:val="ConsPlusNonformat"/>
        <w:spacing w:before="200"/>
        <w:jc w:val="both"/>
      </w:pPr>
      <w:r>
        <w:t xml:space="preserve">    21.  За несвоевременное внесение платы за пользование водным объектом с</w:t>
      </w:r>
    </w:p>
    <w:p w:rsidR="008614A3" w:rsidRDefault="008614A3">
      <w:pPr>
        <w:pStyle w:val="ConsPlusNonformat"/>
        <w:jc w:val="both"/>
      </w:pPr>
      <w:r>
        <w:t>Водопользователя взыскивается пеня в размере _____________________________.</w:t>
      </w:r>
    </w:p>
    <w:p w:rsidR="008614A3" w:rsidRDefault="008614A3">
      <w:pPr>
        <w:pStyle w:val="ConsPlusNonformat"/>
        <w:jc w:val="both"/>
      </w:pPr>
      <w:r>
        <w:t xml:space="preserve">                                             (указываются размер и порядок</w:t>
      </w:r>
    </w:p>
    <w:p w:rsidR="008614A3" w:rsidRDefault="008614A3">
      <w:pPr>
        <w:pStyle w:val="ConsPlusNonformat"/>
        <w:jc w:val="both"/>
      </w:pPr>
      <w:r>
        <w:t xml:space="preserve">                                                     уплаты пени)</w:t>
      </w:r>
    </w:p>
    <w:p w:rsidR="008614A3" w:rsidRDefault="008614A3">
      <w:pPr>
        <w:pStyle w:val="ConsPlusNonformat"/>
        <w:jc w:val="both"/>
      </w:pPr>
      <w:r>
        <w:t xml:space="preserve">    22.   За   забор   (изъятие)  водных  ресурсов  в  объеме,  превышающем</w:t>
      </w:r>
    </w:p>
    <w:p w:rsidR="008614A3" w:rsidRDefault="008614A3">
      <w:pPr>
        <w:pStyle w:val="ConsPlusNonformat"/>
        <w:jc w:val="both"/>
      </w:pPr>
      <w:r>
        <w:t>установленный  настоящим  Договором объем забора (изъятия) водных ресурсов,</w:t>
      </w:r>
    </w:p>
    <w:p w:rsidR="008614A3" w:rsidRDefault="008614A3">
      <w:pPr>
        <w:pStyle w:val="ConsPlusNonformat"/>
        <w:jc w:val="both"/>
      </w:pPr>
      <w:r>
        <w:t>Водопользователь обязан уплатить штраф в размере _________________________.</w:t>
      </w:r>
    </w:p>
    <w:p w:rsidR="008614A3" w:rsidRDefault="008614A3">
      <w:pPr>
        <w:pStyle w:val="ConsPlusNormal"/>
        <w:ind w:firstLine="540"/>
        <w:jc w:val="both"/>
      </w:pPr>
      <w:r>
        <w:t xml:space="preserve">23.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w:t>
      </w:r>
      <w:r>
        <w:lastRenderedPageBreak/>
        <w:t>снижение водности водного объекта, аварийное загрязнение водного объекта и др.).</w:t>
      </w:r>
    </w:p>
    <w:p w:rsidR="008614A3" w:rsidRDefault="008614A3">
      <w:pPr>
        <w:pStyle w:val="ConsPlusNormal"/>
        <w:jc w:val="both"/>
      </w:pPr>
    </w:p>
    <w:p w:rsidR="008614A3" w:rsidRDefault="008614A3">
      <w:pPr>
        <w:pStyle w:val="ConsPlusNormal"/>
        <w:jc w:val="center"/>
        <w:outlineLvl w:val="1"/>
      </w:pPr>
      <w:r>
        <w:t>V. Порядок изменения, расторжения и прекращения Договора</w:t>
      </w:r>
    </w:p>
    <w:p w:rsidR="008614A3" w:rsidRDefault="008614A3">
      <w:pPr>
        <w:pStyle w:val="ConsPlusNormal"/>
        <w:jc w:val="both"/>
      </w:pPr>
    </w:p>
    <w:p w:rsidR="008614A3" w:rsidRDefault="008614A3">
      <w:pPr>
        <w:pStyle w:val="ConsPlusNormal"/>
        <w:ind w:firstLine="540"/>
        <w:jc w:val="both"/>
      </w:pPr>
      <w:r>
        <w:t>24.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w:t>
      </w:r>
    </w:p>
    <w:p w:rsidR="008614A3" w:rsidRDefault="008614A3">
      <w:pPr>
        <w:pStyle w:val="ConsPlusNormal"/>
        <w:spacing w:before="220"/>
        <w:ind w:firstLine="540"/>
        <w:jc w:val="both"/>
      </w:pPr>
      <w:r>
        <w:t>25. Настоящий Договор может быть расторгнут до истечения срока его действия по соглашению сторон.</w:t>
      </w:r>
    </w:p>
    <w:p w:rsidR="008614A3" w:rsidRDefault="008614A3">
      <w:pPr>
        <w:pStyle w:val="ConsPlusNormal"/>
        <w:spacing w:before="220"/>
        <w:ind w:firstLine="540"/>
        <w:jc w:val="both"/>
      </w:pPr>
      <w:r>
        <w:t xml:space="preserve">26. Настоящий Договор может быть изменен или расторгнут в соответствии с гражданским законодательством, а также в случаях невнесения платы за пользование водным объектом в течение более 2 платежных периодов и в случае неподписания Водопользователем дополнительных соглашений к настоящему Договору в соответствии с </w:t>
      </w:r>
      <w:hyperlink w:anchor="P303">
        <w:r>
          <w:rPr>
            <w:color w:val="0000FF"/>
          </w:rPr>
          <w:t>пунктом 11</w:t>
        </w:r>
      </w:hyperlink>
      <w:r>
        <w:t xml:space="preserve"> настоящего Договора или нарушения сторонами других условий настоящего Договора.</w:t>
      </w:r>
    </w:p>
    <w:p w:rsidR="008614A3" w:rsidRDefault="008614A3">
      <w:pPr>
        <w:pStyle w:val="ConsPlusNormal"/>
        <w:spacing w:before="220"/>
        <w:ind w:firstLine="540"/>
        <w:jc w:val="both"/>
      </w:pPr>
      <w:r>
        <w:t>27. 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 для государственных или муниципальных нужд.</w:t>
      </w:r>
    </w:p>
    <w:p w:rsidR="008614A3" w:rsidRDefault="008614A3">
      <w:pPr>
        <w:pStyle w:val="ConsPlusNormal"/>
        <w:spacing w:before="220"/>
        <w:ind w:firstLine="540"/>
        <w:jc w:val="both"/>
      </w:pPr>
      <w:r>
        <w:t>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p w:rsidR="008614A3" w:rsidRDefault="008614A3">
      <w:pPr>
        <w:pStyle w:val="ConsPlusNormal"/>
        <w:spacing w:before="220"/>
        <w:ind w:firstLine="540"/>
        <w:jc w:val="both"/>
      </w:pPr>
      <w:r>
        <w:t>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 или в __________ срок, а при его отсутствии - в 30-дневный срок.</w:t>
      </w:r>
    </w:p>
    <w:p w:rsidR="008614A3" w:rsidRDefault="008614A3">
      <w:pPr>
        <w:pStyle w:val="ConsPlusNormal"/>
        <w:spacing w:before="220"/>
        <w:ind w:firstLine="540"/>
        <w:jc w:val="both"/>
      </w:pPr>
      <w:r>
        <w:t>28.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p w:rsidR="008614A3" w:rsidRDefault="008614A3">
      <w:pPr>
        <w:pStyle w:val="ConsPlusNormal"/>
        <w:spacing w:before="220"/>
        <w:ind w:firstLine="540"/>
        <w:jc w:val="both"/>
      </w:pPr>
      <w:r>
        <w:t>а) прекратить использование водного объекта;</w:t>
      </w:r>
    </w:p>
    <w:p w:rsidR="008614A3" w:rsidRDefault="008614A3">
      <w:pPr>
        <w:pStyle w:val="ConsPlusNormal"/>
        <w:spacing w:before="220"/>
        <w:ind w:firstLine="540"/>
        <w:jc w:val="both"/>
      </w:pPr>
      <w:r>
        <w:t>б) обеспечить консервацию или ликвидацию гидротехнических и иных сооружений, расположенных на водном объекте;</w:t>
      </w:r>
    </w:p>
    <w:p w:rsidR="008614A3" w:rsidRDefault="008614A3">
      <w:pPr>
        <w:pStyle w:val="ConsPlusNormal"/>
        <w:spacing w:before="220"/>
        <w:ind w:firstLine="540"/>
        <w:jc w:val="both"/>
      </w:pPr>
      <w:r>
        <w:t>в) осуществить природоохранные мероприятия, связанные с прекращением использования водного объекта.</w:t>
      </w:r>
    </w:p>
    <w:p w:rsidR="008614A3" w:rsidRDefault="008614A3">
      <w:pPr>
        <w:pStyle w:val="ConsPlusNormal"/>
        <w:jc w:val="both"/>
      </w:pPr>
    </w:p>
    <w:p w:rsidR="008614A3" w:rsidRDefault="008614A3">
      <w:pPr>
        <w:pStyle w:val="ConsPlusNormal"/>
        <w:jc w:val="center"/>
        <w:outlineLvl w:val="1"/>
      </w:pPr>
      <w:r>
        <w:t>VI. Срок действия Договора</w:t>
      </w:r>
    </w:p>
    <w:p w:rsidR="008614A3" w:rsidRDefault="008614A3">
      <w:pPr>
        <w:pStyle w:val="ConsPlusNormal"/>
        <w:jc w:val="both"/>
      </w:pPr>
    </w:p>
    <w:p w:rsidR="008614A3" w:rsidRDefault="008614A3">
      <w:pPr>
        <w:pStyle w:val="ConsPlusNormal"/>
        <w:ind w:firstLine="540"/>
        <w:jc w:val="both"/>
      </w:pPr>
      <w:r>
        <w:t>29. Настоящий Договор признается заключенным с момента его государственной регистрации в государственном водном реестре.</w:t>
      </w:r>
    </w:p>
    <w:p w:rsidR="008614A3" w:rsidRDefault="008614A3">
      <w:pPr>
        <w:pStyle w:val="ConsPlusNonformat"/>
        <w:spacing w:before="200"/>
        <w:jc w:val="both"/>
      </w:pPr>
      <w:r>
        <w:t xml:space="preserve">    30.   Срок    действия    настоящего    Договора   устанавливается   на</w:t>
      </w:r>
    </w:p>
    <w:p w:rsidR="008614A3" w:rsidRDefault="008614A3">
      <w:pPr>
        <w:pStyle w:val="ConsPlusNonformat"/>
        <w:jc w:val="both"/>
      </w:pPr>
      <w:r>
        <w:t>______________ лет.</w:t>
      </w:r>
    </w:p>
    <w:p w:rsidR="008614A3" w:rsidRDefault="008614A3">
      <w:pPr>
        <w:pStyle w:val="ConsPlusNonformat"/>
        <w:jc w:val="both"/>
      </w:pPr>
      <w:r>
        <w:t xml:space="preserve">  (прописью)</w:t>
      </w:r>
    </w:p>
    <w:p w:rsidR="008614A3" w:rsidRDefault="008614A3">
      <w:pPr>
        <w:pStyle w:val="ConsPlusNormal"/>
        <w:ind w:firstLine="540"/>
        <w:jc w:val="both"/>
      </w:pPr>
      <w:r>
        <w:t>Дата окончания действия настоящего Договора - "__" __________ 20__ г.</w:t>
      </w:r>
    </w:p>
    <w:p w:rsidR="008614A3" w:rsidRDefault="008614A3">
      <w:pPr>
        <w:pStyle w:val="ConsPlusNormal"/>
        <w:spacing w:before="220"/>
        <w:ind w:firstLine="540"/>
        <w:jc w:val="both"/>
      </w:pPr>
      <w:r>
        <w:lastRenderedPageBreak/>
        <w:t>31. Окончание срока действия настоящего Договора влечет прекращение обязательств сторон по настоящему Договору.</w:t>
      </w:r>
    </w:p>
    <w:p w:rsidR="008614A3" w:rsidRDefault="008614A3">
      <w:pPr>
        <w:pStyle w:val="ConsPlusNormal"/>
        <w:jc w:val="both"/>
      </w:pPr>
    </w:p>
    <w:p w:rsidR="008614A3" w:rsidRDefault="008614A3">
      <w:pPr>
        <w:pStyle w:val="ConsPlusNormal"/>
        <w:jc w:val="center"/>
        <w:outlineLvl w:val="1"/>
      </w:pPr>
      <w:r>
        <w:t>VII. Рассмотрение и урегулирование споров</w:t>
      </w:r>
    </w:p>
    <w:p w:rsidR="008614A3" w:rsidRDefault="008614A3">
      <w:pPr>
        <w:pStyle w:val="ConsPlusNormal"/>
        <w:jc w:val="both"/>
      </w:pPr>
    </w:p>
    <w:p w:rsidR="008614A3" w:rsidRDefault="008614A3">
      <w:pPr>
        <w:pStyle w:val="ConsPlusNormal"/>
        <w:ind w:firstLine="540"/>
        <w:jc w:val="both"/>
      </w:pPr>
      <w:r>
        <w:t>32. Споры между сторонами, возникающие по настоящему Договору, если они не урегулированы сторонами путем переговоров, разрешаются в порядке, установленном законодательством Российской Федерации.</w:t>
      </w:r>
    </w:p>
    <w:p w:rsidR="008614A3" w:rsidRDefault="008614A3">
      <w:pPr>
        <w:pStyle w:val="ConsPlusNormal"/>
        <w:jc w:val="both"/>
      </w:pPr>
    </w:p>
    <w:p w:rsidR="008614A3" w:rsidRDefault="008614A3">
      <w:pPr>
        <w:pStyle w:val="ConsPlusNormal"/>
        <w:jc w:val="center"/>
        <w:outlineLvl w:val="1"/>
      </w:pPr>
      <w:r>
        <w:t>VIII. Особые условия Договора</w:t>
      </w:r>
    </w:p>
    <w:p w:rsidR="008614A3" w:rsidRDefault="008614A3">
      <w:pPr>
        <w:pStyle w:val="ConsPlusNormal"/>
        <w:jc w:val="both"/>
      </w:pPr>
    </w:p>
    <w:p w:rsidR="008614A3" w:rsidRDefault="008614A3">
      <w:pPr>
        <w:pStyle w:val="ConsPlusNormal"/>
        <w:ind w:firstLine="540"/>
        <w:jc w:val="both"/>
      </w:pPr>
      <w:r>
        <w:t>33. Договор передачи Водопользователем своих прав и обязанностей по настоящему Договору другому лицу подлежит государственной регистрации в государственном водном реестре.</w:t>
      </w:r>
    </w:p>
    <w:p w:rsidR="008614A3" w:rsidRDefault="008614A3">
      <w:pPr>
        <w:pStyle w:val="ConsPlusNormal"/>
        <w:spacing w:before="220"/>
        <w:ind w:firstLine="540"/>
        <w:jc w:val="both"/>
      </w:pPr>
      <w:r>
        <w:t>34. Настоящий Договор составлен в 2 экземплярах, имеющих одинаковую юридическую силу, по 1 экземпляру для каждой из сторон.</w:t>
      </w:r>
    </w:p>
    <w:p w:rsidR="008614A3" w:rsidRDefault="008614A3">
      <w:pPr>
        <w:pStyle w:val="ConsPlusNormal"/>
        <w:jc w:val="both"/>
      </w:pPr>
    </w:p>
    <w:p w:rsidR="008614A3" w:rsidRDefault="008614A3">
      <w:pPr>
        <w:pStyle w:val="ConsPlusNormal"/>
        <w:jc w:val="center"/>
        <w:outlineLvl w:val="1"/>
      </w:pPr>
      <w:r>
        <w:t>IX. Адреса, подписи сторон и иные реквизиты</w:t>
      </w:r>
    </w:p>
    <w:p w:rsidR="008614A3" w:rsidRDefault="008614A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7"/>
        <w:gridCol w:w="465"/>
        <w:gridCol w:w="1290"/>
        <w:gridCol w:w="2733"/>
        <w:gridCol w:w="340"/>
        <w:gridCol w:w="1461"/>
      </w:tblGrid>
      <w:tr w:rsidR="008614A3">
        <w:tc>
          <w:tcPr>
            <w:tcW w:w="4512" w:type="dxa"/>
            <w:gridSpan w:val="3"/>
            <w:tcBorders>
              <w:top w:val="single" w:sz="4" w:space="0" w:color="auto"/>
              <w:bottom w:val="nil"/>
            </w:tcBorders>
          </w:tcPr>
          <w:p w:rsidR="008614A3" w:rsidRDefault="008614A3">
            <w:pPr>
              <w:pStyle w:val="ConsPlusNormal"/>
            </w:pPr>
            <w:r>
              <w:t>Уполномоченный орган:</w:t>
            </w:r>
          </w:p>
          <w:p w:rsidR="008614A3" w:rsidRDefault="008614A3">
            <w:pPr>
              <w:pStyle w:val="ConsPlusNormal"/>
              <w:jc w:val="center"/>
            </w:pPr>
            <w:r>
              <w:t>___________________________________</w:t>
            </w:r>
          </w:p>
          <w:p w:rsidR="008614A3" w:rsidRDefault="008614A3">
            <w:pPr>
              <w:pStyle w:val="ConsPlusNormal"/>
              <w:jc w:val="center"/>
            </w:pPr>
            <w:r>
              <w:t>(полное наименование органа государственной власти или органа местного самоуправления)</w:t>
            </w:r>
          </w:p>
          <w:p w:rsidR="008614A3" w:rsidRDefault="008614A3">
            <w:pPr>
              <w:pStyle w:val="ConsPlusNormal"/>
            </w:pPr>
            <w:r>
              <w:t>ИНН _______________________________</w:t>
            </w:r>
          </w:p>
          <w:p w:rsidR="008614A3" w:rsidRDefault="008614A3">
            <w:pPr>
              <w:pStyle w:val="ConsPlusNormal"/>
            </w:pPr>
            <w:r>
              <w:t>ОГРН ______________________________</w:t>
            </w:r>
          </w:p>
          <w:p w:rsidR="008614A3" w:rsidRDefault="008614A3">
            <w:pPr>
              <w:pStyle w:val="ConsPlusNormal"/>
            </w:pPr>
            <w:r>
              <w:t>ОКАТО ____________________________</w:t>
            </w:r>
          </w:p>
          <w:p w:rsidR="008614A3" w:rsidRDefault="008614A3">
            <w:pPr>
              <w:pStyle w:val="ConsPlusNormal"/>
            </w:pPr>
            <w:r>
              <w:t>Адрес: ______________________________</w:t>
            </w:r>
          </w:p>
        </w:tc>
        <w:tc>
          <w:tcPr>
            <w:tcW w:w="4534" w:type="dxa"/>
            <w:gridSpan w:val="3"/>
            <w:vMerge w:val="restart"/>
            <w:tcBorders>
              <w:top w:val="single" w:sz="4" w:space="0" w:color="auto"/>
              <w:bottom w:val="nil"/>
            </w:tcBorders>
          </w:tcPr>
          <w:p w:rsidR="008614A3" w:rsidRDefault="008614A3">
            <w:pPr>
              <w:pStyle w:val="ConsPlusNormal"/>
            </w:pPr>
            <w:r>
              <w:t>Водопользователь:</w:t>
            </w:r>
          </w:p>
          <w:p w:rsidR="008614A3" w:rsidRDefault="008614A3">
            <w:pPr>
              <w:pStyle w:val="ConsPlusNormal"/>
              <w:jc w:val="center"/>
            </w:pPr>
            <w:r>
              <w:t>___________________________________</w:t>
            </w:r>
          </w:p>
          <w:p w:rsidR="008614A3" w:rsidRDefault="008614A3">
            <w:pPr>
              <w:pStyle w:val="ConsPlusNormal"/>
              <w:jc w:val="center"/>
            </w:pPr>
            <w:r>
              <w:t>(полное наименование - для организации, фамилия, имя, отчество (при наличии) - для</w:t>
            </w:r>
          </w:p>
          <w:p w:rsidR="008614A3" w:rsidRDefault="008614A3">
            <w:pPr>
              <w:pStyle w:val="ConsPlusNormal"/>
              <w:jc w:val="center"/>
            </w:pPr>
            <w:r>
              <w:t>___________________________________</w:t>
            </w:r>
          </w:p>
          <w:p w:rsidR="008614A3" w:rsidRDefault="008614A3">
            <w:pPr>
              <w:pStyle w:val="ConsPlusNormal"/>
              <w:jc w:val="center"/>
            </w:pPr>
            <w:r>
              <w:t>индивидуального предпринимателя либо физического лица - указать нужное)</w:t>
            </w:r>
          </w:p>
          <w:p w:rsidR="008614A3" w:rsidRDefault="008614A3">
            <w:pPr>
              <w:pStyle w:val="ConsPlusNormal"/>
            </w:pPr>
            <w:r>
              <w:t>ИНН _______________________________</w:t>
            </w:r>
          </w:p>
          <w:p w:rsidR="008614A3" w:rsidRDefault="008614A3">
            <w:pPr>
              <w:pStyle w:val="ConsPlusNormal"/>
            </w:pPr>
            <w:r>
              <w:t>ОГРН ______________________________</w:t>
            </w:r>
          </w:p>
          <w:p w:rsidR="008614A3" w:rsidRDefault="008614A3">
            <w:pPr>
              <w:pStyle w:val="ConsPlusNormal"/>
            </w:pPr>
            <w:r>
              <w:t>ОГРНИП ___________________________</w:t>
            </w:r>
          </w:p>
          <w:p w:rsidR="008614A3" w:rsidRDefault="008614A3">
            <w:pPr>
              <w:pStyle w:val="ConsPlusNormal"/>
            </w:pPr>
            <w:r>
              <w:t>ОКАТО ____________________________</w:t>
            </w:r>
          </w:p>
          <w:p w:rsidR="008614A3" w:rsidRDefault="008614A3">
            <w:pPr>
              <w:pStyle w:val="ConsPlusNormal"/>
            </w:pPr>
            <w:r>
              <w:t>Адрес: ______________________________</w:t>
            </w:r>
          </w:p>
        </w:tc>
      </w:tr>
      <w:tr w:rsidR="008614A3">
        <w:tc>
          <w:tcPr>
            <w:tcW w:w="4512" w:type="dxa"/>
            <w:gridSpan w:val="3"/>
            <w:tcBorders>
              <w:top w:val="nil"/>
              <w:bottom w:val="nil"/>
            </w:tcBorders>
          </w:tcPr>
          <w:p w:rsidR="008614A3" w:rsidRDefault="008614A3">
            <w:pPr>
              <w:pStyle w:val="ConsPlusNormal"/>
            </w:pPr>
          </w:p>
        </w:tc>
        <w:tc>
          <w:tcPr>
            <w:tcW w:w="4534" w:type="dxa"/>
            <w:gridSpan w:val="3"/>
            <w:vMerge/>
            <w:tcBorders>
              <w:top w:val="single" w:sz="4" w:space="0" w:color="auto"/>
              <w:bottom w:val="nil"/>
            </w:tcBorders>
          </w:tcPr>
          <w:p w:rsidR="008614A3" w:rsidRDefault="008614A3">
            <w:pPr>
              <w:pStyle w:val="ConsPlusNormal"/>
            </w:pPr>
          </w:p>
        </w:tc>
      </w:tr>
      <w:tr w:rsidR="008614A3">
        <w:tc>
          <w:tcPr>
            <w:tcW w:w="4512" w:type="dxa"/>
            <w:gridSpan w:val="3"/>
            <w:tcBorders>
              <w:top w:val="nil"/>
              <w:bottom w:val="nil"/>
            </w:tcBorders>
          </w:tcPr>
          <w:p w:rsidR="008614A3" w:rsidRDefault="008614A3">
            <w:pPr>
              <w:pStyle w:val="ConsPlusNormal"/>
            </w:pPr>
          </w:p>
        </w:tc>
        <w:tc>
          <w:tcPr>
            <w:tcW w:w="4534" w:type="dxa"/>
            <w:gridSpan w:val="3"/>
            <w:vMerge/>
            <w:tcBorders>
              <w:top w:val="single" w:sz="4" w:space="0" w:color="auto"/>
              <w:bottom w:val="nil"/>
            </w:tcBorders>
          </w:tcPr>
          <w:p w:rsidR="008614A3" w:rsidRDefault="008614A3">
            <w:pPr>
              <w:pStyle w:val="ConsPlusNormal"/>
            </w:pPr>
          </w:p>
        </w:tc>
      </w:tr>
      <w:tr w:rsidR="008614A3">
        <w:tblPrEx>
          <w:tblBorders>
            <w:insideV w:val="none" w:sz="0" w:space="0" w:color="auto"/>
          </w:tblBorders>
        </w:tblPrEx>
        <w:trPr>
          <w:trHeight w:val="269"/>
        </w:trPr>
        <w:tc>
          <w:tcPr>
            <w:tcW w:w="2757" w:type="dxa"/>
            <w:vMerge w:val="restart"/>
            <w:tcBorders>
              <w:top w:val="nil"/>
              <w:left w:val="single" w:sz="4" w:space="0" w:color="auto"/>
              <w:bottom w:val="nil"/>
              <w:right w:val="nil"/>
            </w:tcBorders>
          </w:tcPr>
          <w:p w:rsidR="008614A3" w:rsidRDefault="008614A3">
            <w:pPr>
              <w:pStyle w:val="ConsPlusNormal"/>
              <w:jc w:val="center"/>
            </w:pPr>
            <w:r>
              <w:t>_____________________</w:t>
            </w:r>
          </w:p>
          <w:p w:rsidR="008614A3" w:rsidRDefault="008614A3">
            <w:pPr>
              <w:pStyle w:val="ConsPlusNormal"/>
              <w:jc w:val="center"/>
            </w:pPr>
            <w:r>
              <w:t>(фамилия, имя, отчество (при наличии) уполномоченного должностного лица)</w:t>
            </w:r>
          </w:p>
        </w:tc>
        <w:tc>
          <w:tcPr>
            <w:tcW w:w="465" w:type="dxa"/>
            <w:vMerge w:val="restart"/>
            <w:tcBorders>
              <w:top w:val="nil"/>
              <w:left w:val="nil"/>
              <w:bottom w:val="nil"/>
              <w:right w:val="nil"/>
            </w:tcBorders>
          </w:tcPr>
          <w:p w:rsidR="008614A3" w:rsidRDefault="008614A3">
            <w:pPr>
              <w:pStyle w:val="ConsPlusNormal"/>
            </w:pPr>
          </w:p>
        </w:tc>
        <w:tc>
          <w:tcPr>
            <w:tcW w:w="1290" w:type="dxa"/>
            <w:vMerge w:val="restart"/>
            <w:tcBorders>
              <w:top w:val="nil"/>
              <w:left w:val="nil"/>
              <w:bottom w:val="nil"/>
              <w:right w:val="single" w:sz="4" w:space="0" w:color="auto"/>
            </w:tcBorders>
          </w:tcPr>
          <w:p w:rsidR="008614A3" w:rsidRDefault="008614A3">
            <w:pPr>
              <w:pStyle w:val="ConsPlusNormal"/>
              <w:jc w:val="center"/>
            </w:pPr>
            <w:r>
              <w:t>_________</w:t>
            </w:r>
          </w:p>
          <w:p w:rsidR="008614A3" w:rsidRDefault="008614A3">
            <w:pPr>
              <w:pStyle w:val="ConsPlusNormal"/>
              <w:jc w:val="center"/>
            </w:pPr>
            <w:r>
              <w:t>(подпись)</w:t>
            </w:r>
          </w:p>
        </w:tc>
        <w:tc>
          <w:tcPr>
            <w:tcW w:w="4534" w:type="dxa"/>
            <w:gridSpan w:val="3"/>
            <w:vMerge/>
            <w:tcBorders>
              <w:top w:val="single" w:sz="4" w:space="0" w:color="auto"/>
              <w:left w:val="single" w:sz="4" w:space="0" w:color="auto"/>
              <w:bottom w:val="nil"/>
              <w:right w:val="single" w:sz="4" w:space="0" w:color="auto"/>
            </w:tcBorders>
          </w:tcPr>
          <w:p w:rsidR="008614A3" w:rsidRDefault="008614A3">
            <w:pPr>
              <w:pStyle w:val="ConsPlusNormal"/>
            </w:pPr>
          </w:p>
        </w:tc>
      </w:tr>
      <w:tr w:rsidR="008614A3">
        <w:tblPrEx>
          <w:tblBorders>
            <w:insideV w:val="none" w:sz="0" w:space="0" w:color="auto"/>
          </w:tblBorders>
        </w:tblPrEx>
        <w:trPr>
          <w:trHeight w:val="269"/>
        </w:trPr>
        <w:tc>
          <w:tcPr>
            <w:tcW w:w="2757" w:type="dxa"/>
            <w:vMerge/>
            <w:tcBorders>
              <w:top w:val="nil"/>
              <w:left w:val="single" w:sz="4" w:space="0" w:color="auto"/>
              <w:bottom w:val="nil"/>
              <w:right w:val="nil"/>
            </w:tcBorders>
          </w:tcPr>
          <w:p w:rsidR="008614A3" w:rsidRDefault="008614A3">
            <w:pPr>
              <w:pStyle w:val="ConsPlusNormal"/>
            </w:pPr>
          </w:p>
        </w:tc>
        <w:tc>
          <w:tcPr>
            <w:tcW w:w="465" w:type="dxa"/>
            <w:vMerge/>
            <w:tcBorders>
              <w:top w:val="nil"/>
              <w:left w:val="nil"/>
              <w:bottom w:val="nil"/>
              <w:right w:val="nil"/>
            </w:tcBorders>
          </w:tcPr>
          <w:p w:rsidR="008614A3" w:rsidRDefault="008614A3">
            <w:pPr>
              <w:pStyle w:val="ConsPlusNormal"/>
            </w:pPr>
          </w:p>
        </w:tc>
        <w:tc>
          <w:tcPr>
            <w:tcW w:w="1290" w:type="dxa"/>
            <w:vMerge/>
            <w:tcBorders>
              <w:top w:val="nil"/>
              <w:left w:val="nil"/>
              <w:bottom w:val="nil"/>
              <w:right w:val="single" w:sz="4" w:space="0" w:color="auto"/>
            </w:tcBorders>
          </w:tcPr>
          <w:p w:rsidR="008614A3" w:rsidRDefault="008614A3">
            <w:pPr>
              <w:pStyle w:val="ConsPlusNormal"/>
            </w:pPr>
          </w:p>
        </w:tc>
        <w:tc>
          <w:tcPr>
            <w:tcW w:w="2733" w:type="dxa"/>
            <w:vMerge w:val="restart"/>
            <w:tcBorders>
              <w:top w:val="nil"/>
              <w:left w:val="single" w:sz="4" w:space="0" w:color="auto"/>
              <w:bottom w:val="nil"/>
              <w:right w:val="nil"/>
            </w:tcBorders>
            <w:vAlign w:val="bottom"/>
          </w:tcPr>
          <w:p w:rsidR="008614A3" w:rsidRDefault="008614A3">
            <w:pPr>
              <w:pStyle w:val="ConsPlusNormal"/>
              <w:jc w:val="center"/>
            </w:pPr>
            <w:r>
              <w:t>____________________</w:t>
            </w:r>
          </w:p>
          <w:p w:rsidR="008614A3" w:rsidRDefault="008614A3">
            <w:pPr>
              <w:pStyle w:val="ConsPlusNormal"/>
              <w:jc w:val="center"/>
            </w:pPr>
            <w:r>
              <w:t>(фамилия, имя, отчество (при наличии) Водопользователя или уполномоченного им лица)</w:t>
            </w:r>
          </w:p>
        </w:tc>
        <w:tc>
          <w:tcPr>
            <w:tcW w:w="340" w:type="dxa"/>
            <w:vMerge w:val="restart"/>
            <w:tcBorders>
              <w:top w:val="nil"/>
              <w:left w:val="nil"/>
              <w:bottom w:val="nil"/>
              <w:right w:val="nil"/>
            </w:tcBorders>
          </w:tcPr>
          <w:p w:rsidR="008614A3" w:rsidRDefault="008614A3">
            <w:pPr>
              <w:pStyle w:val="ConsPlusNormal"/>
            </w:pPr>
          </w:p>
        </w:tc>
        <w:tc>
          <w:tcPr>
            <w:tcW w:w="1461" w:type="dxa"/>
            <w:vMerge w:val="restart"/>
            <w:tcBorders>
              <w:top w:val="nil"/>
              <w:left w:val="nil"/>
              <w:bottom w:val="nil"/>
              <w:right w:val="single" w:sz="4" w:space="0" w:color="auto"/>
            </w:tcBorders>
          </w:tcPr>
          <w:p w:rsidR="008614A3" w:rsidRDefault="008614A3">
            <w:pPr>
              <w:pStyle w:val="ConsPlusNormal"/>
              <w:jc w:val="center"/>
            </w:pPr>
            <w:r>
              <w:t>__________</w:t>
            </w:r>
          </w:p>
          <w:p w:rsidR="008614A3" w:rsidRDefault="008614A3">
            <w:pPr>
              <w:pStyle w:val="ConsPlusNormal"/>
              <w:jc w:val="center"/>
            </w:pPr>
            <w:r>
              <w:t>(подпись)</w:t>
            </w:r>
          </w:p>
        </w:tc>
      </w:tr>
      <w:tr w:rsidR="008614A3">
        <w:tblPrEx>
          <w:tblBorders>
            <w:insideV w:val="none" w:sz="0" w:space="0" w:color="auto"/>
          </w:tblBorders>
        </w:tblPrEx>
        <w:trPr>
          <w:trHeight w:val="269"/>
        </w:trPr>
        <w:tc>
          <w:tcPr>
            <w:tcW w:w="4512" w:type="dxa"/>
            <w:gridSpan w:val="3"/>
            <w:vMerge w:val="restart"/>
            <w:tcBorders>
              <w:top w:val="nil"/>
              <w:left w:val="single" w:sz="4" w:space="0" w:color="auto"/>
              <w:bottom w:val="single" w:sz="4" w:space="0" w:color="auto"/>
              <w:right w:val="single" w:sz="4" w:space="0" w:color="auto"/>
            </w:tcBorders>
          </w:tcPr>
          <w:p w:rsidR="008614A3" w:rsidRDefault="008614A3">
            <w:pPr>
              <w:pStyle w:val="ConsPlusNormal"/>
              <w:jc w:val="center"/>
            </w:pPr>
            <w:r>
              <w:t>М.П.</w:t>
            </w:r>
          </w:p>
        </w:tc>
        <w:tc>
          <w:tcPr>
            <w:tcW w:w="2733" w:type="dxa"/>
            <w:vMerge/>
            <w:tcBorders>
              <w:top w:val="nil"/>
              <w:left w:val="single" w:sz="4" w:space="0" w:color="auto"/>
              <w:bottom w:val="nil"/>
              <w:right w:val="nil"/>
            </w:tcBorders>
          </w:tcPr>
          <w:p w:rsidR="008614A3" w:rsidRDefault="008614A3">
            <w:pPr>
              <w:pStyle w:val="ConsPlusNormal"/>
            </w:pPr>
          </w:p>
        </w:tc>
        <w:tc>
          <w:tcPr>
            <w:tcW w:w="340" w:type="dxa"/>
            <w:vMerge/>
            <w:tcBorders>
              <w:top w:val="nil"/>
              <w:left w:val="nil"/>
              <w:bottom w:val="nil"/>
              <w:right w:val="nil"/>
            </w:tcBorders>
          </w:tcPr>
          <w:p w:rsidR="008614A3" w:rsidRDefault="008614A3">
            <w:pPr>
              <w:pStyle w:val="ConsPlusNormal"/>
            </w:pPr>
          </w:p>
        </w:tc>
        <w:tc>
          <w:tcPr>
            <w:tcW w:w="1461" w:type="dxa"/>
            <w:vMerge/>
            <w:tcBorders>
              <w:top w:val="nil"/>
              <w:left w:val="nil"/>
              <w:bottom w:val="nil"/>
              <w:right w:val="single" w:sz="4" w:space="0" w:color="auto"/>
            </w:tcBorders>
          </w:tcPr>
          <w:p w:rsidR="008614A3" w:rsidRDefault="008614A3">
            <w:pPr>
              <w:pStyle w:val="ConsPlusNormal"/>
            </w:pPr>
          </w:p>
        </w:tc>
      </w:tr>
      <w:tr w:rsidR="008614A3">
        <w:tc>
          <w:tcPr>
            <w:tcW w:w="4512" w:type="dxa"/>
            <w:gridSpan w:val="3"/>
            <w:vMerge/>
            <w:tcBorders>
              <w:top w:val="nil"/>
              <w:bottom w:val="single" w:sz="4" w:space="0" w:color="auto"/>
            </w:tcBorders>
          </w:tcPr>
          <w:p w:rsidR="008614A3" w:rsidRDefault="008614A3">
            <w:pPr>
              <w:pStyle w:val="ConsPlusNormal"/>
            </w:pPr>
          </w:p>
        </w:tc>
        <w:tc>
          <w:tcPr>
            <w:tcW w:w="4534" w:type="dxa"/>
            <w:gridSpan w:val="3"/>
            <w:tcBorders>
              <w:top w:val="nil"/>
              <w:bottom w:val="single" w:sz="4" w:space="0" w:color="auto"/>
            </w:tcBorders>
          </w:tcPr>
          <w:p w:rsidR="008614A3" w:rsidRDefault="008614A3">
            <w:pPr>
              <w:pStyle w:val="ConsPlusNormal"/>
              <w:jc w:val="center"/>
            </w:pPr>
            <w:r>
              <w:t>М.П.</w:t>
            </w:r>
          </w:p>
        </w:tc>
      </w:tr>
    </w:tbl>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right"/>
        <w:outlineLvl w:val="0"/>
      </w:pPr>
      <w:r>
        <w:t>Утверждены</w:t>
      </w:r>
    </w:p>
    <w:p w:rsidR="008614A3" w:rsidRDefault="008614A3">
      <w:pPr>
        <w:pStyle w:val="ConsPlusNormal"/>
        <w:jc w:val="right"/>
      </w:pPr>
      <w:r>
        <w:t>постановлением Правительства</w:t>
      </w:r>
    </w:p>
    <w:p w:rsidR="008614A3" w:rsidRDefault="008614A3">
      <w:pPr>
        <w:pStyle w:val="ConsPlusNormal"/>
        <w:jc w:val="right"/>
      </w:pPr>
      <w:r>
        <w:t>Российской Федерации</w:t>
      </w:r>
    </w:p>
    <w:p w:rsidR="008614A3" w:rsidRDefault="008614A3">
      <w:pPr>
        <w:pStyle w:val="ConsPlusNormal"/>
        <w:jc w:val="right"/>
      </w:pPr>
      <w:r>
        <w:t>от 18 февраля 2023 г. N 274</w:t>
      </w:r>
    </w:p>
    <w:p w:rsidR="008614A3" w:rsidRDefault="008614A3">
      <w:pPr>
        <w:pStyle w:val="ConsPlusNormal"/>
        <w:jc w:val="both"/>
      </w:pPr>
    </w:p>
    <w:p w:rsidR="008614A3" w:rsidRDefault="008614A3">
      <w:pPr>
        <w:pStyle w:val="ConsPlusTitle"/>
        <w:jc w:val="center"/>
      </w:pPr>
      <w:bookmarkStart w:id="23" w:name="P432"/>
      <w:bookmarkEnd w:id="23"/>
      <w:r>
        <w:t>ИЗМЕНЕНИЯ,</w:t>
      </w:r>
    </w:p>
    <w:p w:rsidR="008614A3" w:rsidRDefault="008614A3">
      <w:pPr>
        <w:pStyle w:val="ConsPlusTitle"/>
        <w:jc w:val="center"/>
      </w:pPr>
      <w:r>
        <w:lastRenderedPageBreak/>
        <w:t>КОТОРЫЕ ВНОСЯТСЯ В АКТЫ ПРАВИТЕЛЬСТВА РОССИЙСКОЙ ФЕДЕРАЦИИ</w:t>
      </w:r>
    </w:p>
    <w:p w:rsidR="008614A3" w:rsidRDefault="008614A3">
      <w:pPr>
        <w:pStyle w:val="ConsPlusNormal"/>
        <w:jc w:val="both"/>
      </w:pPr>
    </w:p>
    <w:p w:rsidR="008614A3" w:rsidRDefault="008614A3">
      <w:pPr>
        <w:pStyle w:val="ConsPlusNormal"/>
        <w:ind w:firstLine="540"/>
        <w:jc w:val="both"/>
      </w:pPr>
      <w:r>
        <w:t xml:space="preserve">1. В </w:t>
      </w:r>
      <w:hyperlink r:id="rId43">
        <w:r>
          <w:rPr>
            <w:color w:val="0000FF"/>
          </w:rPr>
          <w:t>Положении</w:t>
        </w:r>
      </w:hyperlink>
      <w:r>
        <w:t xml:space="preserve"> о ведении государственного водного реестра, утвержденного постановлением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 2013, N 52, ст. 7215; 2017, N 43, ст. 6342):</w:t>
      </w:r>
    </w:p>
    <w:p w:rsidR="008614A3" w:rsidRDefault="008614A3">
      <w:pPr>
        <w:pStyle w:val="ConsPlusNormal"/>
        <w:spacing w:before="220"/>
        <w:ind w:firstLine="540"/>
        <w:jc w:val="both"/>
      </w:pPr>
      <w:r>
        <w:t xml:space="preserve">а) в </w:t>
      </w:r>
      <w:hyperlink r:id="rId44">
        <w:r>
          <w:rPr>
            <w:color w:val="0000FF"/>
          </w:rPr>
          <w:t>подпункте "ж" пункта 8</w:t>
        </w:r>
      </w:hyperlink>
      <w:r>
        <w:t xml:space="preserve"> слова "грунта, извлеченного при проведении дноуглубительных работ," заменить словами "донного грунта";</w:t>
      </w:r>
    </w:p>
    <w:p w:rsidR="008614A3" w:rsidRDefault="008614A3">
      <w:pPr>
        <w:pStyle w:val="ConsPlusNormal"/>
        <w:spacing w:before="220"/>
        <w:ind w:firstLine="540"/>
        <w:jc w:val="both"/>
      </w:pPr>
      <w:r>
        <w:t xml:space="preserve">б) в </w:t>
      </w:r>
      <w:hyperlink r:id="rId45">
        <w:r>
          <w:rPr>
            <w:color w:val="0000FF"/>
          </w:rPr>
          <w:t>пункте 12</w:t>
        </w:r>
      </w:hyperlink>
      <w:r>
        <w:t>:</w:t>
      </w:r>
    </w:p>
    <w:p w:rsidR="008614A3" w:rsidRDefault="008614A3">
      <w:pPr>
        <w:pStyle w:val="ConsPlusNormal"/>
        <w:spacing w:before="220"/>
        <w:ind w:firstLine="540"/>
        <w:jc w:val="both"/>
      </w:pPr>
      <w:r>
        <w:t xml:space="preserve">в </w:t>
      </w:r>
      <w:hyperlink r:id="rId46">
        <w:r>
          <w:rPr>
            <w:color w:val="0000FF"/>
          </w:rPr>
          <w:t>подпункте "д"</w:t>
        </w:r>
      </w:hyperlink>
      <w:r>
        <w:t xml:space="preserve"> слова "грунта, извлеченного при проведении дноуглубительных работ," заменить словами "донного грунта";</w:t>
      </w:r>
    </w:p>
    <w:p w:rsidR="008614A3" w:rsidRDefault="008614A3">
      <w:pPr>
        <w:pStyle w:val="ConsPlusNormal"/>
        <w:spacing w:before="220"/>
        <w:ind w:firstLine="540"/>
        <w:jc w:val="both"/>
      </w:pPr>
      <w:r>
        <w:t xml:space="preserve">в </w:t>
      </w:r>
      <w:hyperlink r:id="rId47">
        <w:r>
          <w:rPr>
            <w:color w:val="0000FF"/>
          </w:rPr>
          <w:t>подпункте "м"</w:t>
        </w:r>
      </w:hyperlink>
      <w:r>
        <w:t xml:space="preserve"> слова "органами исполнительной власти" заменить словами "исполнительными органами", слова "в пользование водных объектов" заменить словами "водных объектов в пользование";</w:t>
      </w:r>
    </w:p>
    <w:p w:rsidR="008614A3" w:rsidRDefault="008614A3">
      <w:pPr>
        <w:pStyle w:val="ConsPlusNormal"/>
        <w:spacing w:before="220"/>
        <w:ind w:firstLine="540"/>
        <w:jc w:val="both"/>
      </w:pPr>
      <w:r>
        <w:t xml:space="preserve">в </w:t>
      </w:r>
      <w:hyperlink r:id="rId48">
        <w:r>
          <w:rPr>
            <w:color w:val="0000FF"/>
          </w:rPr>
          <w:t>подпункте "н"</w:t>
        </w:r>
      </w:hyperlink>
      <w:r>
        <w:t xml:space="preserve"> слова "в пользование водных объектов" заменить словами "водных объектов в пользование";</w:t>
      </w:r>
    </w:p>
    <w:p w:rsidR="008614A3" w:rsidRDefault="008614A3">
      <w:pPr>
        <w:pStyle w:val="ConsPlusNormal"/>
        <w:spacing w:before="220"/>
        <w:ind w:firstLine="540"/>
        <w:jc w:val="both"/>
      </w:pPr>
      <w:r>
        <w:t xml:space="preserve">в) </w:t>
      </w:r>
      <w:hyperlink r:id="rId49">
        <w:r>
          <w:rPr>
            <w:color w:val="0000FF"/>
          </w:rPr>
          <w:t>абзац второй пункта 15</w:t>
        </w:r>
      </w:hyperlink>
      <w:r>
        <w:t xml:space="preserve"> признать утратившим силу;</w:t>
      </w:r>
    </w:p>
    <w:p w:rsidR="008614A3" w:rsidRDefault="008614A3">
      <w:pPr>
        <w:pStyle w:val="ConsPlusNormal"/>
        <w:spacing w:before="220"/>
        <w:ind w:firstLine="540"/>
        <w:jc w:val="both"/>
      </w:pPr>
      <w:r>
        <w:t xml:space="preserve">г) в </w:t>
      </w:r>
      <w:hyperlink r:id="rId50">
        <w:r>
          <w:rPr>
            <w:color w:val="0000FF"/>
          </w:rPr>
          <w:t>пункте 16</w:t>
        </w:r>
      </w:hyperlink>
      <w:r>
        <w:t>:</w:t>
      </w:r>
    </w:p>
    <w:p w:rsidR="008614A3" w:rsidRDefault="008614A3">
      <w:pPr>
        <w:pStyle w:val="ConsPlusNormal"/>
        <w:spacing w:before="220"/>
        <w:ind w:firstLine="540"/>
        <w:jc w:val="both"/>
      </w:pPr>
      <w:r>
        <w:t xml:space="preserve">в </w:t>
      </w:r>
      <w:hyperlink r:id="rId51">
        <w:r>
          <w:rPr>
            <w:color w:val="0000FF"/>
          </w:rPr>
          <w:t>абзаце первом</w:t>
        </w:r>
      </w:hyperlink>
      <w:r>
        <w:t xml:space="preserve"> слова "Орган исполнительной власти" заменить словами "Исполнительный орган";</w:t>
      </w:r>
    </w:p>
    <w:p w:rsidR="008614A3" w:rsidRDefault="008614A3">
      <w:pPr>
        <w:pStyle w:val="ConsPlusNormal"/>
        <w:spacing w:before="220"/>
        <w:ind w:firstLine="540"/>
        <w:jc w:val="both"/>
      </w:pPr>
      <w:hyperlink r:id="rId52">
        <w:r>
          <w:rPr>
            <w:color w:val="0000FF"/>
          </w:rPr>
          <w:t>абзацы второй</w:t>
        </w:r>
      </w:hyperlink>
      <w:r>
        <w:t xml:space="preserve"> - </w:t>
      </w:r>
      <w:hyperlink r:id="rId53">
        <w:r>
          <w:rPr>
            <w:color w:val="0000FF"/>
          </w:rPr>
          <w:t>пятый</w:t>
        </w:r>
      </w:hyperlink>
      <w:r>
        <w:t xml:space="preserve"> изложить в следующей редакции:</w:t>
      </w:r>
    </w:p>
    <w:p w:rsidR="008614A3" w:rsidRDefault="008614A3">
      <w:pPr>
        <w:pStyle w:val="ConsPlusNormal"/>
        <w:spacing w:before="220"/>
        <w:ind w:firstLine="540"/>
        <w:jc w:val="both"/>
      </w:pPr>
      <w:r>
        <w:t>"договоры водопользования, о передаче прав и обязанностей по договору водопользования - в течение 1 рабочего дня с даты подписания сторонами договоров;</w:t>
      </w:r>
    </w:p>
    <w:p w:rsidR="008614A3" w:rsidRDefault="008614A3">
      <w:pPr>
        <w:pStyle w:val="ConsPlusNormal"/>
        <w:spacing w:before="220"/>
        <w:ind w:firstLine="540"/>
        <w:jc w:val="both"/>
      </w:pPr>
      <w:r>
        <w:t>решение о предоставлении водного объекта в пользование - в течение 1 рабочего дня с даты принятия решения;</w:t>
      </w:r>
    </w:p>
    <w:p w:rsidR="008614A3" w:rsidRDefault="008614A3">
      <w:pPr>
        <w:pStyle w:val="ConsPlusNormal"/>
        <w:spacing w:before="220"/>
        <w:ind w:firstLine="540"/>
        <w:jc w:val="both"/>
      </w:pPr>
      <w:r>
        <w:t>решение о прекращении права пользования водным объектом, предоставленным на основании решения о предоставлении водного объекта в пользование, - в течение 1 рабочего дня с даты принятия решения;</w:t>
      </w:r>
    </w:p>
    <w:p w:rsidR="008614A3" w:rsidRDefault="008614A3">
      <w:pPr>
        <w:pStyle w:val="ConsPlusNormal"/>
        <w:spacing w:before="220"/>
        <w:ind w:firstLine="540"/>
        <w:jc w:val="both"/>
      </w:pPr>
      <w:r>
        <w:t>документ о прекращении договора водопользования - в течение 1 рабочего дня с даты прекращения договора водопользования.";</w:t>
      </w:r>
    </w:p>
    <w:p w:rsidR="008614A3" w:rsidRDefault="008614A3">
      <w:pPr>
        <w:pStyle w:val="ConsPlusNormal"/>
        <w:spacing w:before="220"/>
        <w:ind w:firstLine="540"/>
        <w:jc w:val="both"/>
      </w:pPr>
      <w:hyperlink r:id="rId54">
        <w:r>
          <w:rPr>
            <w:color w:val="0000FF"/>
          </w:rPr>
          <w:t>абзац шестой</w:t>
        </w:r>
      </w:hyperlink>
      <w:r>
        <w:t xml:space="preserve"> признать утратившим силу;</w:t>
      </w:r>
    </w:p>
    <w:p w:rsidR="008614A3" w:rsidRDefault="008614A3">
      <w:pPr>
        <w:pStyle w:val="ConsPlusNormal"/>
        <w:spacing w:before="220"/>
        <w:ind w:firstLine="540"/>
        <w:jc w:val="both"/>
      </w:pPr>
      <w:r>
        <w:t xml:space="preserve">д) </w:t>
      </w:r>
      <w:hyperlink r:id="rId55">
        <w:r>
          <w:rPr>
            <w:color w:val="0000FF"/>
          </w:rPr>
          <w:t>пункт 17</w:t>
        </w:r>
      </w:hyperlink>
      <w:r>
        <w:t xml:space="preserve"> изложить в следующей редакции:</w:t>
      </w:r>
    </w:p>
    <w:p w:rsidR="008614A3" w:rsidRDefault="008614A3">
      <w:pPr>
        <w:pStyle w:val="ConsPlusNormal"/>
        <w:spacing w:before="220"/>
        <w:ind w:firstLine="540"/>
        <w:jc w:val="both"/>
      </w:pPr>
      <w:r>
        <w:t>"17. Документы, указанные в пункте 16 настоящего Положения, представляются в территориальный орган Федерального агентства водных ресурсов с использованием ведомственной информационной системы.</w:t>
      </w:r>
    </w:p>
    <w:p w:rsidR="008614A3" w:rsidRDefault="008614A3">
      <w:pPr>
        <w:pStyle w:val="ConsPlusNormal"/>
        <w:spacing w:before="220"/>
        <w:ind w:firstLine="540"/>
        <w:jc w:val="both"/>
      </w:pPr>
      <w:r>
        <w:t xml:space="preserve">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w:t>
      </w:r>
      <w:r>
        <w:lastRenderedPageBreak/>
        <w:t>уведомлением о вручении и описью вложения.</w:t>
      </w:r>
    </w:p>
    <w:p w:rsidR="008614A3" w:rsidRDefault="008614A3">
      <w:pPr>
        <w:pStyle w:val="ConsPlusNormal"/>
        <w:spacing w:before="220"/>
        <w:ind w:firstLine="540"/>
        <w:jc w:val="both"/>
      </w:pPr>
      <w:r>
        <w:t>В указанном случае к сопроводительному письму прилагаются оригиналы договора водопользования, договора о передаче прав и обязанностей по договору водопользования в 2 экземплярах, а также копия указанных оригиналов, оригинал решения о предоставлении водного объекта в пользование, оригинал решения о прекращении права пользования водным объектом, предоставленным на основании решения о предоставлении водного объекта в пользование, копия документа о прекращении договора водопользования, которая заверяется должностным лицом исполнительного органа субъекта Российской Федерации или органа местного самоуправления.</w:t>
      </w:r>
    </w:p>
    <w:p w:rsidR="008614A3" w:rsidRDefault="008614A3">
      <w:pPr>
        <w:pStyle w:val="ConsPlusNormal"/>
        <w:spacing w:before="220"/>
        <w:ind w:firstLine="540"/>
        <w:jc w:val="both"/>
      </w:pPr>
      <w:r>
        <w:t>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w:t>
      </w:r>
    </w:p>
    <w:p w:rsidR="008614A3" w:rsidRDefault="008614A3">
      <w:pPr>
        <w:pStyle w:val="ConsPlusNormal"/>
        <w:spacing w:before="220"/>
        <w:ind w:firstLine="540"/>
        <w:jc w:val="both"/>
      </w:pPr>
      <w:r>
        <w:t>В случае если указанные документы поступили в территориальный орган Федерального агентства водных ресурсов непосредственно,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w:t>
      </w:r>
    </w:p>
    <w:p w:rsidR="008614A3" w:rsidRDefault="008614A3">
      <w:pPr>
        <w:pStyle w:val="ConsPlusNormal"/>
        <w:spacing w:before="220"/>
        <w:ind w:firstLine="540"/>
        <w:jc w:val="both"/>
      </w:pPr>
      <w:r>
        <w:t>В случае если указанные документы поступили в территориальный орган Федерального агентства водных ресурсов по почте,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 следующего за днем поступления документов, по указанному отправителем почтовому адресу с уведомлением о вручении.</w:t>
      </w:r>
    </w:p>
    <w:p w:rsidR="008614A3" w:rsidRDefault="008614A3">
      <w:pPr>
        <w:pStyle w:val="ConsPlusNormal"/>
        <w:spacing w:before="220"/>
        <w:ind w:firstLine="540"/>
        <w:jc w:val="both"/>
      </w:pPr>
      <w:r>
        <w:t>Представление не в полных объеме и комплектности документов, указанных в пункте 16 настоящего Положения, является основанием для отказа в рассмотрении вопроса о регистрации.";</w:t>
      </w:r>
    </w:p>
    <w:p w:rsidR="008614A3" w:rsidRDefault="008614A3">
      <w:pPr>
        <w:pStyle w:val="ConsPlusNormal"/>
        <w:spacing w:before="220"/>
        <w:ind w:firstLine="540"/>
        <w:jc w:val="both"/>
      </w:pPr>
      <w:r>
        <w:t xml:space="preserve">е) в </w:t>
      </w:r>
      <w:hyperlink r:id="rId56">
        <w:r>
          <w:rPr>
            <w:color w:val="0000FF"/>
          </w:rPr>
          <w:t>пункте 18</w:t>
        </w:r>
      </w:hyperlink>
      <w:r>
        <w:t>:</w:t>
      </w:r>
    </w:p>
    <w:p w:rsidR="008614A3" w:rsidRDefault="008614A3">
      <w:pPr>
        <w:pStyle w:val="ConsPlusNormal"/>
        <w:spacing w:before="220"/>
        <w:ind w:firstLine="540"/>
        <w:jc w:val="both"/>
      </w:pPr>
      <w:r>
        <w:t xml:space="preserve">в </w:t>
      </w:r>
      <w:hyperlink r:id="rId57">
        <w:r>
          <w:rPr>
            <w:color w:val="0000FF"/>
          </w:rPr>
          <w:t>подпункте "а"</w:t>
        </w:r>
      </w:hyperlink>
      <w:r>
        <w:t>:</w:t>
      </w:r>
    </w:p>
    <w:p w:rsidR="008614A3" w:rsidRDefault="008614A3">
      <w:pPr>
        <w:pStyle w:val="ConsPlusNormal"/>
        <w:spacing w:before="220"/>
        <w:ind w:firstLine="540"/>
        <w:jc w:val="both"/>
      </w:pPr>
      <w:r>
        <w:t xml:space="preserve">в </w:t>
      </w:r>
      <w:hyperlink r:id="rId58">
        <w:r>
          <w:rPr>
            <w:color w:val="0000FF"/>
          </w:rPr>
          <w:t>абзаце втором</w:t>
        </w:r>
      </w:hyperlink>
      <w:r>
        <w:t xml:space="preserve"> слова "в течение 10 рабочих дней" заменить словами "в течение 2 рабочих дней";</w:t>
      </w:r>
    </w:p>
    <w:p w:rsidR="008614A3" w:rsidRDefault="008614A3">
      <w:pPr>
        <w:pStyle w:val="ConsPlusNormal"/>
        <w:spacing w:before="220"/>
        <w:ind w:firstLine="540"/>
        <w:jc w:val="both"/>
      </w:pPr>
      <w:r>
        <w:t xml:space="preserve">в </w:t>
      </w:r>
      <w:hyperlink r:id="rId59">
        <w:r>
          <w:rPr>
            <w:color w:val="0000FF"/>
          </w:rPr>
          <w:t>абзаце третьем</w:t>
        </w:r>
      </w:hyperlink>
      <w:r>
        <w:t xml:space="preserve"> слова "в пользование водного объекта - в течение 10 рабочих дней" заменить словами "водного объекта в пользование - в течение 2 рабочих дней";</w:t>
      </w:r>
    </w:p>
    <w:p w:rsidR="008614A3" w:rsidRDefault="008614A3">
      <w:pPr>
        <w:pStyle w:val="ConsPlusNormal"/>
        <w:spacing w:before="220"/>
        <w:ind w:firstLine="540"/>
        <w:jc w:val="both"/>
      </w:pPr>
      <w:r>
        <w:t xml:space="preserve">в </w:t>
      </w:r>
      <w:hyperlink r:id="rId60">
        <w:r>
          <w:rPr>
            <w:color w:val="0000FF"/>
          </w:rPr>
          <w:t>абзаце четвертом</w:t>
        </w:r>
      </w:hyperlink>
      <w:r>
        <w:t xml:space="preserve"> слова "в течение 10 рабочих дней" заменить словами "в течение 2 рабочих дней";</w:t>
      </w:r>
    </w:p>
    <w:p w:rsidR="008614A3" w:rsidRDefault="008614A3">
      <w:pPr>
        <w:pStyle w:val="ConsPlusNormal"/>
        <w:spacing w:before="220"/>
        <w:ind w:firstLine="540"/>
        <w:jc w:val="both"/>
      </w:pPr>
      <w:r>
        <w:t xml:space="preserve">в </w:t>
      </w:r>
      <w:hyperlink r:id="rId61">
        <w:r>
          <w:rPr>
            <w:color w:val="0000FF"/>
          </w:rPr>
          <w:t>абзаце пятом</w:t>
        </w:r>
      </w:hyperlink>
      <w:r>
        <w:t xml:space="preserve"> слова "в пользование водного объекта, в течение 10 рабочих дней" заменить словами "водного объекта в пользование, - в течение 2 рабочих дней";</w:t>
      </w:r>
    </w:p>
    <w:p w:rsidR="008614A3" w:rsidRDefault="008614A3">
      <w:pPr>
        <w:pStyle w:val="ConsPlusNormal"/>
        <w:spacing w:before="220"/>
        <w:ind w:firstLine="540"/>
        <w:jc w:val="both"/>
      </w:pPr>
      <w:r>
        <w:t xml:space="preserve">в </w:t>
      </w:r>
      <w:hyperlink r:id="rId62">
        <w:r>
          <w:rPr>
            <w:color w:val="0000FF"/>
          </w:rPr>
          <w:t>подпункте "б"</w:t>
        </w:r>
      </w:hyperlink>
      <w:r>
        <w:t xml:space="preserve"> слова "органом исполнительной власти" заменить словами "исполнительным органом", слова "в течение 10 рабочих дней" заменить словами "в течение 4 рабочих дней";</w:t>
      </w:r>
    </w:p>
    <w:p w:rsidR="008614A3" w:rsidRDefault="008614A3">
      <w:pPr>
        <w:pStyle w:val="ConsPlusNormal"/>
        <w:spacing w:before="220"/>
        <w:ind w:firstLine="540"/>
        <w:jc w:val="both"/>
      </w:pPr>
      <w:r>
        <w:t xml:space="preserve">ж) </w:t>
      </w:r>
      <w:hyperlink r:id="rId63">
        <w:r>
          <w:rPr>
            <w:color w:val="0000FF"/>
          </w:rPr>
          <w:t>пункт 19</w:t>
        </w:r>
      </w:hyperlink>
      <w:r>
        <w:t xml:space="preserve"> изложить в следующей редакции:</w:t>
      </w:r>
    </w:p>
    <w:p w:rsidR="008614A3" w:rsidRDefault="008614A3">
      <w:pPr>
        <w:pStyle w:val="ConsPlusNormal"/>
        <w:spacing w:before="220"/>
        <w:ind w:firstLine="540"/>
        <w:jc w:val="both"/>
      </w:pPr>
      <w:r>
        <w:t>"19. Номер регистрационной записи в реестре присваивается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w:t>
      </w:r>
    </w:p>
    <w:p w:rsidR="008614A3" w:rsidRDefault="008614A3">
      <w:pPr>
        <w:pStyle w:val="ConsPlusNormal"/>
        <w:spacing w:before="220"/>
        <w:ind w:firstLine="540"/>
        <w:jc w:val="both"/>
      </w:pPr>
      <w:r>
        <w:lastRenderedPageBreak/>
        <w:t xml:space="preserve">з) в </w:t>
      </w:r>
      <w:hyperlink r:id="rId64">
        <w:r>
          <w:rPr>
            <w:color w:val="0000FF"/>
          </w:rPr>
          <w:t>пункте 20</w:t>
        </w:r>
      </w:hyperlink>
      <w:r>
        <w:t xml:space="preserve"> слова "в пользование водных объектов в целях обеспечения обороноспособности" заменить словами "водных объектов в пользование в целях обеспечения обороны";</w:t>
      </w:r>
    </w:p>
    <w:p w:rsidR="008614A3" w:rsidRDefault="008614A3">
      <w:pPr>
        <w:pStyle w:val="ConsPlusNormal"/>
        <w:spacing w:before="220"/>
        <w:ind w:firstLine="540"/>
        <w:jc w:val="both"/>
      </w:pPr>
      <w:r>
        <w:t xml:space="preserve">и) </w:t>
      </w:r>
      <w:hyperlink r:id="rId65">
        <w:r>
          <w:rPr>
            <w:color w:val="0000FF"/>
          </w:rPr>
          <w:t>пункт 21</w:t>
        </w:r>
      </w:hyperlink>
      <w:r>
        <w:t xml:space="preserve"> изложить в следующей редакции:</w:t>
      </w:r>
    </w:p>
    <w:p w:rsidR="008614A3" w:rsidRDefault="008614A3">
      <w:pPr>
        <w:pStyle w:val="ConsPlusNormal"/>
        <w:spacing w:before="220"/>
        <w:ind w:firstLine="540"/>
        <w:jc w:val="both"/>
      </w:pPr>
      <w:r>
        <w:t>"21. Документы, указанные в пункте 16 настоящего Положения, после их регистрации в течение 1 рабочего дня с даты осуществления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w:t>
      </w:r>
    </w:p>
    <w:p w:rsidR="008614A3" w:rsidRDefault="008614A3">
      <w:pPr>
        <w:pStyle w:val="ConsPlusNormal"/>
        <w:spacing w:before="220"/>
        <w:ind w:firstLine="540"/>
        <w:jc w:val="both"/>
      </w:pPr>
      <w:r>
        <w:t>В случае отсутствия технической возможности для передачи зарегистрированных территориальным органом Федерального агентства водных ресурсов документов, указанных в пункте 16 настоящего Положения,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w:t>
      </w:r>
    </w:p>
    <w:p w:rsidR="008614A3" w:rsidRDefault="008614A3">
      <w:pPr>
        <w:pStyle w:val="ConsPlusNormal"/>
        <w:spacing w:before="220"/>
        <w:ind w:firstLine="540"/>
        <w:jc w:val="both"/>
      </w:pPr>
      <w:r>
        <w:t>Исполнительным органом субъекта Российской Федерации или органом местного самоуправления выдается (высылается) расписка с указанием перечня принятых после рассмотрения документов и даты их получения:</w:t>
      </w:r>
    </w:p>
    <w:p w:rsidR="008614A3" w:rsidRDefault="008614A3">
      <w:pPr>
        <w:pStyle w:val="ConsPlusNormal"/>
        <w:spacing w:before="220"/>
        <w:ind w:firstLine="540"/>
        <w:jc w:val="both"/>
      </w:pPr>
      <w:r>
        <w:t>в случае если документы передаются с использованием ведомственной информационной системы или непосредственно, - в день получения документов;</w:t>
      </w:r>
    </w:p>
    <w:p w:rsidR="008614A3" w:rsidRDefault="008614A3">
      <w:pPr>
        <w:pStyle w:val="ConsPlusNormal"/>
        <w:spacing w:before="220"/>
        <w:ind w:firstLine="540"/>
        <w:jc w:val="both"/>
      </w:pPr>
      <w:r>
        <w:t>в случае направления документов по почте - в течение рабочего дня, следующего за датой поступления документов, по указанному в письме почтовому адресу с уведомлением о вручении.";</w:t>
      </w:r>
    </w:p>
    <w:p w:rsidR="008614A3" w:rsidRDefault="008614A3">
      <w:pPr>
        <w:pStyle w:val="ConsPlusNormal"/>
        <w:spacing w:before="220"/>
        <w:ind w:firstLine="540"/>
        <w:jc w:val="both"/>
      </w:pPr>
      <w:r>
        <w:t xml:space="preserve">к) в </w:t>
      </w:r>
      <w:hyperlink r:id="rId66">
        <w:r>
          <w:rPr>
            <w:color w:val="0000FF"/>
          </w:rPr>
          <w:t>пункте 22</w:t>
        </w:r>
      </w:hyperlink>
      <w:r>
        <w:t xml:space="preserve"> слова "в пользование водных объектов" заменить словами "водных объектов в пользование";</w:t>
      </w:r>
    </w:p>
    <w:p w:rsidR="008614A3" w:rsidRDefault="008614A3">
      <w:pPr>
        <w:pStyle w:val="ConsPlusNormal"/>
        <w:spacing w:before="220"/>
        <w:ind w:firstLine="540"/>
        <w:jc w:val="both"/>
      </w:pPr>
      <w:r>
        <w:t xml:space="preserve">л) в </w:t>
      </w:r>
      <w:hyperlink r:id="rId67">
        <w:r>
          <w:rPr>
            <w:color w:val="0000FF"/>
          </w:rPr>
          <w:t>пункте 23</w:t>
        </w:r>
      </w:hyperlink>
      <w:r>
        <w:t>:</w:t>
      </w:r>
    </w:p>
    <w:p w:rsidR="008614A3" w:rsidRDefault="008614A3">
      <w:pPr>
        <w:pStyle w:val="ConsPlusNormal"/>
        <w:spacing w:before="220"/>
        <w:ind w:firstLine="540"/>
        <w:jc w:val="both"/>
      </w:pPr>
      <w:r>
        <w:t xml:space="preserve">в </w:t>
      </w:r>
      <w:hyperlink r:id="rId68">
        <w:r>
          <w:rPr>
            <w:color w:val="0000FF"/>
          </w:rPr>
          <w:t>абзаце первом</w:t>
        </w:r>
      </w:hyperlink>
      <w:r>
        <w:t xml:space="preserve"> слова "2 рабочих дней" заменить словами "1 рабочего дня";</w:t>
      </w:r>
    </w:p>
    <w:p w:rsidR="008614A3" w:rsidRDefault="008614A3">
      <w:pPr>
        <w:pStyle w:val="ConsPlusNormal"/>
        <w:spacing w:before="220"/>
        <w:ind w:firstLine="540"/>
        <w:jc w:val="both"/>
      </w:pPr>
      <w:r>
        <w:t xml:space="preserve">в </w:t>
      </w:r>
      <w:hyperlink r:id="rId69">
        <w:r>
          <w:rPr>
            <w:color w:val="0000FF"/>
          </w:rPr>
          <w:t>абзаце третьем</w:t>
        </w:r>
      </w:hyperlink>
      <w:r>
        <w:t xml:space="preserve"> слова "органом исполнительной власти" заменить словами "исполнительным органом".</w:t>
      </w:r>
    </w:p>
    <w:p w:rsidR="008614A3" w:rsidRDefault="008614A3">
      <w:pPr>
        <w:pStyle w:val="ConsPlusNormal"/>
        <w:spacing w:before="220"/>
        <w:ind w:firstLine="540"/>
        <w:jc w:val="both"/>
      </w:pPr>
      <w:r>
        <w:t xml:space="preserve">2. В </w:t>
      </w:r>
      <w:hyperlink r:id="rId70">
        <w:r>
          <w:rPr>
            <w:color w:val="0000FF"/>
          </w:rPr>
          <w:t>Правилах</w:t>
        </w:r>
      </w:hyperlink>
      <w:r>
        <w:t xml:space="preserve">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водного объекта в пользование" (Собрание законодательства Российской Федерации, 2022, N 4, ст. 645):</w:t>
      </w:r>
    </w:p>
    <w:p w:rsidR="008614A3" w:rsidRDefault="008614A3">
      <w:pPr>
        <w:pStyle w:val="ConsPlusNormal"/>
        <w:spacing w:before="220"/>
        <w:ind w:firstLine="540"/>
        <w:jc w:val="both"/>
      </w:pPr>
      <w:r>
        <w:t xml:space="preserve">а) в </w:t>
      </w:r>
      <w:hyperlink r:id="rId71">
        <w:r>
          <w:rPr>
            <w:color w:val="0000FF"/>
          </w:rPr>
          <w:t>пункте 5</w:t>
        </w:r>
      </w:hyperlink>
      <w:r>
        <w:t xml:space="preserve"> слова "органа исполнительной власти" заменить словами "исполнительного органа";</w:t>
      </w:r>
    </w:p>
    <w:p w:rsidR="008614A3" w:rsidRDefault="008614A3">
      <w:pPr>
        <w:pStyle w:val="ConsPlusNormal"/>
        <w:spacing w:before="220"/>
        <w:ind w:firstLine="540"/>
        <w:jc w:val="both"/>
      </w:pPr>
      <w:r>
        <w:t xml:space="preserve">б) в </w:t>
      </w:r>
      <w:hyperlink r:id="rId72">
        <w:r>
          <w:rPr>
            <w:color w:val="0000FF"/>
          </w:rPr>
          <w:t>пункте 7</w:t>
        </w:r>
      </w:hyperlink>
      <w:r>
        <w:t xml:space="preserve"> слово "обращаются" заменить словами "вправе обратиться";</w:t>
      </w:r>
    </w:p>
    <w:p w:rsidR="008614A3" w:rsidRDefault="008614A3">
      <w:pPr>
        <w:pStyle w:val="ConsPlusNormal"/>
        <w:spacing w:before="220"/>
        <w:ind w:firstLine="540"/>
        <w:jc w:val="both"/>
      </w:pPr>
      <w:r>
        <w:t xml:space="preserve">в) в </w:t>
      </w:r>
      <w:hyperlink r:id="rId73">
        <w:r>
          <w:rPr>
            <w:color w:val="0000FF"/>
          </w:rPr>
          <w:t>пункте 8</w:t>
        </w:r>
      </w:hyperlink>
      <w:r>
        <w:t xml:space="preserve"> слова "На основании сведений, содержащихся в государственном водном реестре, указанных в пункте 7 настоящих Правил, физическое" заменить словом "Физическое";</w:t>
      </w:r>
    </w:p>
    <w:p w:rsidR="008614A3" w:rsidRDefault="008614A3">
      <w:pPr>
        <w:pStyle w:val="ConsPlusNormal"/>
        <w:spacing w:before="220"/>
        <w:ind w:firstLine="540"/>
        <w:jc w:val="both"/>
      </w:pPr>
      <w:r>
        <w:t xml:space="preserve">г) </w:t>
      </w:r>
      <w:hyperlink r:id="rId74">
        <w:r>
          <w:rPr>
            <w:color w:val="0000FF"/>
          </w:rPr>
          <w:t>пункт 9</w:t>
        </w:r>
      </w:hyperlink>
      <w:r>
        <w:t xml:space="preserve"> дополнить подпунктами "ж" и "з" следующего содержания:</w:t>
      </w:r>
    </w:p>
    <w:p w:rsidR="008614A3" w:rsidRDefault="008614A3">
      <w:pPr>
        <w:pStyle w:val="ConsPlusNormal"/>
        <w:spacing w:before="220"/>
        <w:ind w:firstLine="540"/>
        <w:jc w:val="both"/>
      </w:pPr>
      <w: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rsidR="008614A3" w:rsidRDefault="008614A3">
      <w:pPr>
        <w:pStyle w:val="ConsPlusNormal"/>
        <w:spacing w:before="220"/>
        <w:ind w:firstLine="540"/>
        <w:jc w:val="both"/>
      </w:pPr>
      <w:r>
        <w:lastRenderedPageBreak/>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rsidR="008614A3" w:rsidRDefault="008614A3">
      <w:pPr>
        <w:pStyle w:val="ConsPlusNormal"/>
        <w:spacing w:before="220"/>
        <w:ind w:firstLine="540"/>
        <w:jc w:val="both"/>
      </w:pPr>
      <w:r>
        <w:t xml:space="preserve">д) в </w:t>
      </w:r>
      <w:hyperlink r:id="rId75">
        <w:r>
          <w:rPr>
            <w:color w:val="0000FF"/>
          </w:rPr>
          <w:t>пункте 10</w:t>
        </w:r>
      </w:hyperlink>
      <w:r>
        <w:t>:</w:t>
      </w:r>
    </w:p>
    <w:p w:rsidR="008614A3" w:rsidRDefault="008614A3">
      <w:pPr>
        <w:pStyle w:val="ConsPlusNormal"/>
        <w:spacing w:before="220"/>
        <w:ind w:firstLine="540"/>
        <w:jc w:val="both"/>
      </w:pPr>
      <w:hyperlink r:id="rId76">
        <w:r>
          <w:rPr>
            <w:color w:val="0000FF"/>
          </w:rPr>
          <w:t>подпункты "а"</w:t>
        </w:r>
      </w:hyperlink>
      <w:r>
        <w:t xml:space="preserve"> и </w:t>
      </w:r>
      <w:hyperlink r:id="rId77">
        <w:r>
          <w:rPr>
            <w:color w:val="0000FF"/>
          </w:rPr>
          <w:t>"б"</w:t>
        </w:r>
      </w:hyperlink>
      <w:r>
        <w:t xml:space="preserve"> изложить в следующей редакции:</w:t>
      </w:r>
    </w:p>
    <w:p w:rsidR="008614A3" w:rsidRDefault="008614A3">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8614A3" w:rsidRDefault="008614A3">
      <w:pPr>
        <w:pStyle w:val="ConsPlusNormal"/>
        <w:spacing w:before="220"/>
        <w:ind w:firstLine="540"/>
        <w:jc w:val="both"/>
      </w:pPr>
      <w: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8614A3" w:rsidRDefault="008614A3">
      <w:pPr>
        <w:pStyle w:val="ConsPlusNormal"/>
        <w:spacing w:before="220"/>
        <w:ind w:firstLine="540"/>
        <w:jc w:val="both"/>
      </w:pPr>
      <w:hyperlink r:id="rId78">
        <w:r>
          <w:rPr>
            <w:color w:val="0000FF"/>
          </w:rPr>
          <w:t>подпункт "д"</w:t>
        </w:r>
      </w:hyperlink>
      <w:r>
        <w:t xml:space="preserve"> изложить в следующей редакции:</w:t>
      </w:r>
    </w:p>
    <w:p w:rsidR="008614A3" w:rsidRDefault="008614A3">
      <w:pPr>
        <w:pStyle w:val="ConsPlusNormal"/>
        <w:spacing w:before="220"/>
        <w:ind w:firstLine="540"/>
        <w:jc w:val="both"/>
      </w:pPr>
      <w: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8614A3" w:rsidRDefault="008614A3">
      <w:pPr>
        <w:pStyle w:val="ConsPlusNormal"/>
        <w:spacing w:before="220"/>
        <w:ind w:firstLine="540"/>
        <w:jc w:val="both"/>
      </w:pPr>
      <w:r>
        <w:t xml:space="preserve">е) </w:t>
      </w:r>
      <w:hyperlink r:id="rId79">
        <w:r>
          <w:rPr>
            <w:color w:val="0000FF"/>
          </w:rPr>
          <w:t>подпункт "а" пункта 11</w:t>
        </w:r>
      </w:hyperlink>
      <w:r>
        <w:t xml:space="preserve"> признать утратившим силу;</w:t>
      </w:r>
    </w:p>
    <w:p w:rsidR="008614A3" w:rsidRDefault="008614A3">
      <w:pPr>
        <w:pStyle w:val="ConsPlusNormal"/>
        <w:spacing w:before="220"/>
        <w:ind w:firstLine="540"/>
        <w:jc w:val="both"/>
      </w:pPr>
      <w:r>
        <w:t xml:space="preserve">ж) </w:t>
      </w:r>
      <w:hyperlink r:id="rId80">
        <w:r>
          <w:rPr>
            <w:color w:val="0000FF"/>
          </w:rPr>
          <w:t>абзац четвертый пункта 12</w:t>
        </w:r>
      </w:hyperlink>
      <w:r>
        <w:t xml:space="preserve"> признать утратившим силу;</w:t>
      </w:r>
    </w:p>
    <w:p w:rsidR="008614A3" w:rsidRDefault="008614A3">
      <w:pPr>
        <w:pStyle w:val="ConsPlusNormal"/>
        <w:spacing w:before="220"/>
        <w:ind w:firstLine="540"/>
        <w:jc w:val="both"/>
      </w:pPr>
      <w:r>
        <w:t xml:space="preserve">з) в </w:t>
      </w:r>
      <w:hyperlink r:id="rId81">
        <w:r>
          <w:rPr>
            <w:color w:val="0000FF"/>
          </w:rPr>
          <w:t>пункте 13</w:t>
        </w:r>
      </w:hyperlink>
      <w:r>
        <w:t>:</w:t>
      </w:r>
    </w:p>
    <w:p w:rsidR="008614A3" w:rsidRDefault="008614A3">
      <w:pPr>
        <w:pStyle w:val="ConsPlusNormal"/>
        <w:spacing w:before="220"/>
        <w:ind w:firstLine="540"/>
        <w:jc w:val="both"/>
      </w:pPr>
      <w:r>
        <w:t xml:space="preserve">в </w:t>
      </w:r>
      <w:hyperlink r:id="rId82">
        <w:r>
          <w:rPr>
            <w:color w:val="0000FF"/>
          </w:rPr>
          <w:t>абзаце первом</w:t>
        </w:r>
      </w:hyperlink>
      <w:r>
        <w:t xml:space="preserve"> цифру "5" заменить цифрой "2";</w:t>
      </w:r>
    </w:p>
    <w:p w:rsidR="008614A3" w:rsidRDefault="008614A3">
      <w:pPr>
        <w:pStyle w:val="ConsPlusNormal"/>
        <w:spacing w:before="220"/>
        <w:ind w:firstLine="540"/>
        <w:jc w:val="both"/>
      </w:pPr>
      <w:hyperlink r:id="rId83">
        <w:r>
          <w:rPr>
            <w:color w:val="0000FF"/>
          </w:rPr>
          <w:t>дополнить</w:t>
        </w:r>
      </w:hyperlink>
      <w:r>
        <w:t xml:space="preserve"> предложением следующего содержания: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8614A3" w:rsidRDefault="008614A3">
      <w:pPr>
        <w:pStyle w:val="ConsPlusNormal"/>
        <w:spacing w:before="220"/>
        <w:ind w:firstLine="540"/>
        <w:jc w:val="both"/>
      </w:pPr>
      <w:r>
        <w:t xml:space="preserve">и) </w:t>
      </w:r>
      <w:hyperlink r:id="rId84">
        <w:r>
          <w:rPr>
            <w:color w:val="0000FF"/>
          </w:rPr>
          <w:t>пункт 14</w:t>
        </w:r>
      </w:hyperlink>
      <w:r>
        <w:t xml:space="preserve"> изложить в следующей редакции:</w:t>
      </w:r>
    </w:p>
    <w:p w:rsidR="008614A3" w:rsidRDefault="008614A3">
      <w:pPr>
        <w:pStyle w:val="ConsPlusNormal"/>
        <w:spacing w:before="220"/>
        <w:ind w:firstLine="540"/>
        <w:jc w:val="both"/>
      </w:pPr>
      <w:r>
        <w:t>"14. К заявлению о предоставлении водного объекта в пользование для целей, предусмотренных подпунктами "б" и "л" пункта 2 настоящих Правил, кроме документов, указанных в пункте 10 настоящих Правил, прилагается поквартальный график сброса сточных вод.";</w:t>
      </w:r>
    </w:p>
    <w:p w:rsidR="008614A3" w:rsidRDefault="008614A3">
      <w:pPr>
        <w:pStyle w:val="ConsPlusNormal"/>
        <w:spacing w:before="220"/>
        <w:ind w:firstLine="540"/>
        <w:jc w:val="both"/>
      </w:pPr>
      <w:r>
        <w:t xml:space="preserve">к) </w:t>
      </w:r>
      <w:hyperlink r:id="rId85">
        <w:r>
          <w:rPr>
            <w:color w:val="0000FF"/>
          </w:rPr>
          <w:t>пункты 15</w:t>
        </w:r>
      </w:hyperlink>
      <w:r>
        <w:t xml:space="preserve"> и </w:t>
      </w:r>
      <w:hyperlink r:id="rId86">
        <w:r>
          <w:rPr>
            <w:color w:val="0000FF"/>
          </w:rPr>
          <w:t>16</w:t>
        </w:r>
      </w:hyperlink>
      <w:r>
        <w:t xml:space="preserve"> признать утратившими силу;</w:t>
      </w:r>
    </w:p>
    <w:p w:rsidR="008614A3" w:rsidRDefault="008614A3">
      <w:pPr>
        <w:pStyle w:val="ConsPlusNormal"/>
        <w:spacing w:before="220"/>
        <w:ind w:firstLine="540"/>
        <w:jc w:val="both"/>
      </w:pPr>
      <w:r>
        <w:lastRenderedPageBreak/>
        <w:t xml:space="preserve">л) </w:t>
      </w:r>
      <w:hyperlink r:id="rId87">
        <w:r>
          <w:rPr>
            <w:color w:val="0000FF"/>
          </w:rPr>
          <w:t>пункты 18</w:t>
        </w:r>
      </w:hyperlink>
      <w:r>
        <w:t xml:space="preserve"> и </w:t>
      </w:r>
      <w:hyperlink r:id="rId88">
        <w:r>
          <w:rPr>
            <w:color w:val="0000FF"/>
          </w:rPr>
          <w:t>19</w:t>
        </w:r>
      </w:hyperlink>
      <w:r>
        <w:t xml:space="preserve"> изложить в следующей редакции:</w:t>
      </w:r>
    </w:p>
    <w:p w:rsidR="008614A3" w:rsidRDefault="008614A3">
      <w:pPr>
        <w:pStyle w:val="ConsPlusNormal"/>
        <w:spacing w:before="220"/>
        <w:ind w:firstLine="54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8614A3" w:rsidRDefault="008614A3">
      <w:pPr>
        <w:pStyle w:val="ConsPlusNormal"/>
        <w:spacing w:before="220"/>
        <w:ind w:firstLine="540"/>
        <w:jc w:val="both"/>
      </w:pPr>
      <w: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8614A3" w:rsidRDefault="008614A3">
      <w:pPr>
        <w:pStyle w:val="ConsPlusNormal"/>
        <w:spacing w:before="220"/>
        <w:ind w:firstLine="540"/>
        <w:jc w:val="both"/>
      </w:pPr>
      <w: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rsidR="008614A3" w:rsidRDefault="008614A3">
      <w:pPr>
        <w:pStyle w:val="ConsPlusNormal"/>
        <w:spacing w:before="220"/>
        <w:ind w:firstLine="54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8614A3" w:rsidRDefault="008614A3">
      <w:pPr>
        <w:pStyle w:val="ConsPlusNormal"/>
        <w:spacing w:before="220"/>
        <w:ind w:firstLine="540"/>
        <w:jc w:val="both"/>
      </w:pPr>
      <w:r>
        <w:t xml:space="preserve">м) </w:t>
      </w:r>
      <w:hyperlink r:id="rId89">
        <w:r>
          <w:rPr>
            <w:color w:val="0000FF"/>
          </w:rPr>
          <w:t>абзац первый пункта 20</w:t>
        </w:r>
      </w:hyperlink>
      <w:r>
        <w:t xml:space="preserve"> после слова "использованием" дополнить словом "единой";</w:t>
      </w:r>
    </w:p>
    <w:p w:rsidR="008614A3" w:rsidRDefault="008614A3">
      <w:pPr>
        <w:pStyle w:val="ConsPlusNormal"/>
        <w:spacing w:before="220"/>
        <w:ind w:firstLine="540"/>
        <w:jc w:val="both"/>
      </w:pPr>
      <w:r>
        <w:t xml:space="preserve">н) </w:t>
      </w:r>
      <w:hyperlink r:id="rId90">
        <w:r>
          <w:rPr>
            <w:color w:val="0000FF"/>
          </w:rPr>
          <w:t>абзац четвертый пункта 22</w:t>
        </w:r>
      </w:hyperlink>
      <w:r>
        <w:t>:</w:t>
      </w:r>
    </w:p>
    <w:p w:rsidR="008614A3" w:rsidRDefault="008614A3">
      <w:pPr>
        <w:pStyle w:val="ConsPlusNormal"/>
        <w:spacing w:before="220"/>
        <w:ind w:firstLine="540"/>
        <w:jc w:val="both"/>
      </w:pPr>
      <w:r>
        <w:t>после слов "документов, направленных с использованием" дополнить словом "единой";</w:t>
      </w:r>
    </w:p>
    <w:p w:rsidR="008614A3" w:rsidRDefault="008614A3">
      <w:pPr>
        <w:pStyle w:val="ConsPlusNormal"/>
        <w:spacing w:before="220"/>
        <w:ind w:firstLine="540"/>
        <w:jc w:val="both"/>
      </w:pPr>
      <w:r>
        <w:t>после слов "направляется заявителю с использованием" дополнить словом "единой";</w:t>
      </w:r>
    </w:p>
    <w:p w:rsidR="008614A3" w:rsidRDefault="008614A3">
      <w:pPr>
        <w:pStyle w:val="ConsPlusNormal"/>
        <w:spacing w:before="220"/>
        <w:ind w:firstLine="540"/>
        <w:jc w:val="both"/>
      </w:pPr>
      <w:r>
        <w:t xml:space="preserve">о) в </w:t>
      </w:r>
      <w:hyperlink r:id="rId91">
        <w:r>
          <w:rPr>
            <w:color w:val="0000FF"/>
          </w:rPr>
          <w:t>абзаце первом пункта 23</w:t>
        </w:r>
      </w:hyperlink>
      <w:r>
        <w:t xml:space="preserve"> слова "30 календарных" заменить словами "11 рабочих";</w:t>
      </w:r>
    </w:p>
    <w:p w:rsidR="008614A3" w:rsidRDefault="008614A3">
      <w:pPr>
        <w:pStyle w:val="ConsPlusNormal"/>
        <w:spacing w:before="220"/>
        <w:ind w:firstLine="540"/>
        <w:jc w:val="both"/>
      </w:pPr>
      <w:r>
        <w:t xml:space="preserve">п) в </w:t>
      </w:r>
      <w:hyperlink r:id="rId92">
        <w:r>
          <w:rPr>
            <w:color w:val="0000FF"/>
          </w:rPr>
          <w:t>пункте 24</w:t>
        </w:r>
      </w:hyperlink>
      <w:r>
        <w:t xml:space="preserve"> слова "15 календарных" заменить словами "9 рабочих";</w:t>
      </w:r>
    </w:p>
    <w:p w:rsidR="008614A3" w:rsidRDefault="008614A3">
      <w:pPr>
        <w:pStyle w:val="ConsPlusNormal"/>
        <w:spacing w:before="220"/>
        <w:ind w:firstLine="540"/>
        <w:jc w:val="both"/>
      </w:pPr>
      <w:r>
        <w:t xml:space="preserve">р) в </w:t>
      </w:r>
      <w:hyperlink r:id="rId93">
        <w:r>
          <w:rPr>
            <w:color w:val="0000FF"/>
          </w:rPr>
          <w:t>пункте 25</w:t>
        </w:r>
      </w:hyperlink>
      <w:r>
        <w:t>:</w:t>
      </w:r>
    </w:p>
    <w:p w:rsidR="008614A3" w:rsidRDefault="008614A3">
      <w:pPr>
        <w:pStyle w:val="ConsPlusNormal"/>
        <w:spacing w:before="220"/>
        <w:ind w:firstLine="540"/>
        <w:jc w:val="both"/>
      </w:pPr>
      <w:r>
        <w:t xml:space="preserve">в </w:t>
      </w:r>
      <w:hyperlink r:id="rId94">
        <w:r>
          <w:rPr>
            <w:color w:val="0000FF"/>
          </w:rPr>
          <w:t>абзаце втором</w:t>
        </w:r>
      </w:hyperlink>
      <w:r>
        <w:t xml:space="preserve"> слова "20 календарных" заменить словами "15 рабочих";</w:t>
      </w:r>
    </w:p>
    <w:p w:rsidR="008614A3" w:rsidRDefault="008614A3">
      <w:pPr>
        <w:pStyle w:val="ConsPlusNormal"/>
        <w:spacing w:before="220"/>
        <w:ind w:firstLine="540"/>
        <w:jc w:val="both"/>
      </w:pPr>
      <w:r>
        <w:t xml:space="preserve">в </w:t>
      </w:r>
      <w:hyperlink r:id="rId95">
        <w:r>
          <w:rPr>
            <w:color w:val="0000FF"/>
          </w:rPr>
          <w:t>абзаце третьем</w:t>
        </w:r>
      </w:hyperlink>
      <w:r>
        <w:t xml:space="preserve"> слова "10 календарных" заменить словами "7 рабочих";</w:t>
      </w:r>
    </w:p>
    <w:p w:rsidR="008614A3" w:rsidRDefault="008614A3">
      <w:pPr>
        <w:pStyle w:val="ConsPlusNormal"/>
        <w:spacing w:before="220"/>
        <w:ind w:firstLine="540"/>
        <w:jc w:val="both"/>
      </w:pPr>
      <w:r>
        <w:t xml:space="preserve">с) </w:t>
      </w:r>
      <w:hyperlink r:id="rId96">
        <w:r>
          <w:rPr>
            <w:color w:val="0000FF"/>
          </w:rPr>
          <w:t>дополнить</w:t>
        </w:r>
      </w:hyperlink>
      <w:r>
        <w:t xml:space="preserve"> пунктом 25(1) следующего содержания:</w:t>
      </w:r>
    </w:p>
    <w:p w:rsidR="008614A3" w:rsidRDefault="008614A3">
      <w:pPr>
        <w:pStyle w:val="ConsPlusNormal"/>
        <w:spacing w:before="220"/>
        <w:ind w:firstLine="54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8614A3" w:rsidRDefault="008614A3">
      <w:pPr>
        <w:pStyle w:val="ConsPlusNormal"/>
        <w:spacing w:before="220"/>
        <w:ind w:firstLine="540"/>
        <w:jc w:val="both"/>
      </w:pPr>
      <w:r>
        <w:lastRenderedPageBreak/>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8614A3" w:rsidRDefault="008614A3">
      <w:pPr>
        <w:pStyle w:val="ConsPlusNormal"/>
        <w:spacing w:before="220"/>
        <w:ind w:firstLine="540"/>
        <w:jc w:val="both"/>
      </w:pPr>
      <w: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8614A3" w:rsidRDefault="008614A3">
      <w:pPr>
        <w:pStyle w:val="ConsPlusNormal"/>
        <w:spacing w:before="220"/>
        <w:ind w:firstLine="540"/>
        <w:jc w:val="both"/>
      </w:pPr>
      <w:r>
        <w:t xml:space="preserve">т) </w:t>
      </w:r>
      <w:hyperlink r:id="rId97">
        <w:r>
          <w:rPr>
            <w:color w:val="0000FF"/>
          </w:rPr>
          <w:t>абзац первый пункта 26</w:t>
        </w:r>
      </w:hyperlink>
      <w:r>
        <w:t xml:space="preserve"> изложить в следующей редакции:</w:t>
      </w:r>
    </w:p>
    <w:p w:rsidR="008614A3" w:rsidRDefault="008614A3">
      <w:pPr>
        <w:pStyle w:val="ConsPlusNormal"/>
        <w:spacing w:before="220"/>
        <w:ind w:firstLine="540"/>
        <w:jc w:val="both"/>
      </w:pPr>
      <w:r>
        <w:t>"26. Отказ в предоставлении водного объекта в пользование направляется заявителю в следующих случаях:";</w:t>
      </w:r>
    </w:p>
    <w:p w:rsidR="008614A3" w:rsidRDefault="008614A3">
      <w:pPr>
        <w:pStyle w:val="ConsPlusNormal"/>
        <w:spacing w:before="220"/>
        <w:ind w:firstLine="540"/>
        <w:jc w:val="both"/>
      </w:pPr>
      <w:r>
        <w:t xml:space="preserve">у) </w:t>
      </w:r>
      <w:hyperlink r:id="rId98">
        <w:r>
          <w:rPr>
            <w:color w:val="0000FF"/>
          </w:rPr>
          <w:t>пункт 27</w:t>
        </w:r>
      </w:hyperlink>
      <w:r>
        <w:t xml:space="preserve"> изложить в следующей редакции:</w:t>
      </w:r>
    </w:p>
    <w:p w:rsidR="008614A3" w:rsidRDefault="008614A3">
      <w:pPr>
        <w:pStyle w:val="ConsPlusNormal"/>
        <w:spacing w:before="220"/>
        <w:ind w:firstLine="540"/>
        <w:jc w:val="both"/>
      </w:pPr>
      <w: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8614A3" w:rsidRDefault="008614A3">
      <w:pPr>
        <w:pStyle w:val="ConsPlusNormal"/>
        <w:spacing w:before="220"/>
        <w:ind w:firstLine="540"/>
        <w:jc w:val="both"/>
      </w:pPr>
      <w:r>
        <w:t xml:space="preserve">ф) </w:t>
      </w:r>
      <w:hyperlink r:id="rId99">
        <w:r>
          <w:rPr>
            <w:color w:val="0000FF"/>
          </w:rPr>
          <w:t>пункт 32</w:t>
        </w:r>
      </w:hyperlink>
      <w:r>
        <w:t xml:space="preserve"> дополнить абзацем следующего содержания:</w:t>
      </w:r>
    </w:p>
    <w:p w:rsidR="008614A3" w:rsidRDefault="008614A3">
      <w:pPr>
        <w:pStyle w:val="ConsPlusNormal"/>
        <w:spacing w:before="220"/>
        <w:ind w:firstLine="540"/>
        <w:jc w:val="both"/>
      </w:pPr>
      <w:r>
        <w:t>"Государственная регистрация в государственном водном реестре является результатом оказания государственной услуги.";</w:t>
      </w:r>
    </w:p>
    <w:p w:rsidR="008614A3" w:rsidRDefault="008614A3">
      <w:pPr>
        <w:pStyle w:val="ConsPlusNormal"/>
        <w:spacing w:before="220"/>
        <w:ind w:firstLine="540"/>
        <w:jc w:val="both"/>
      </w:pPr>
      <w:r>
        <w:t xml:space="preserve">х) </w:t>
      </w:r>
      <w:hyperlink r:id="rId100">
        <w:r>
          <w:rPr>
            <w:color w:val="0000FF"/>
          </w:rPr>
          <w:t>пункт 35</w:t>
        </w:r>
      </w:hyperlink>
      <w:r>
        <w:t xml:space="preserve"> изложить в следующей редакции:</w:t>
      </w:r>
    </w:p>
    <w:p w:rsidR="008614A3" w:rsidRDefault="008614A3">
      <w:pPr>
        <w:pStyle w:val="ConsPlusNormal"/>
        <w:spacing w:before="220"/>
        <w:ind w:firstLine="540"/>
        <w:jc w:val="both"/>
      </w:pPr>
      <w:r>
        <w:t>"35. К заявлению о переоформлении решения о предоставлении водного объекта в пользование путем выдачи нового решения прилагаются:</w:t>
      </w:r>
    </w:p>
    <w:p w:rsidR="008614A3" w:rsidRDefault="008614A3">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8614A3" w:rsidRDefault="008614A3">
      <w:pPr>
        <w:pStyle w:val="ConsPlusNormal"/>
        <w:spacing w:before="220"/>
        <w:ind w:firstLine="540"/>
        <w:jc w:val="both"/>
      </w:pPr>
      <w: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8614A3" w:rsidRDefault="008614A3">
      <w:pPr>
        <w:pStyle w:val="ConsPlusNormal"/>
        <w:spacing w:before="220"/>
        <w:ind w:firstLine="540"/>
        <w:jc w:val="both"/>
      </w:pPr>
      <w:r>
        <w:t xml:space="preserve">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w:t>
      </w:r>
      <w:r>
        <w:lastRenderedPageBreak/>
        <w:t>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8614A3" w:rsidRDefault="008614A3">
      <w:pPr>
        <w:pStyle w:val="ConsPlusNormal"/>
        <w:spacing w:before="220"/>
        <w:ind w:firstLine="540"/>
        <w:jc w:val="both"/>
      </w:pPr>
      <w:r>
        <w:t xml:space="preserve">ц) </w:t>
      </w:r>
      <w:hyperlink r:id="rId101">
        <w:r>
          <w:rPr>
            <w:color w:val="0000FF"/>
          </w:rPr>
          <w:t>пункты 36</w:t>
        </w:r>
      </w:hyperlink>
      <w:r>
        <w:t xml:space="preserve"> и </w:t>
      </w:r>
      <w:hyperlink r:id="rId102">
        <w:r>
          <w:rPr>
            <w:color w:val="0000FF"/>
          </w:rPr>
          <w:t>37</w:t>
        </w:r>
      </w:hyperlink>
      <w:r>
        <w:t xml:space="preserve"> признать утратившими силу;</w:t>
      </w:r>
    </w:p>
    <w:p w:rsidR="008614A3" w:rsidRDefault="008614A3">
      <w:pPr>
        <w:pStyle w:val="ConsPlusNormal"/>
        <w:spacing w:before="220"/>
        <w:ind w:firstLine="540"/>
        <w:jc w:val="both"/>
      </w:pPr>
      <w:r>
        <w:t xml:space="preserve">ч) </w:t>
      </w:r>
      <w:hyperlink r:id="rId103">
        <w:r>
          <w:rPr>
            <w:color w:val="0000FF"/>
          </w:rPr>
          <w:t>пункт 38</w:t>
        </w:r>
      </w:hyperlink>
      <w:r>
        <w:t xml:space="preserve"> изложить в следующей редакции:</w:t>
      </w:r>
    </w:p>
    <w:p w:rsidR="008614A3" w:rsidRDefault="008614A3">
      <w:pPr>
        <w:pStyle w:val="ConsPlusNormal"/>
        <w:spacing w:before="220"/>
        <w:ind w:firstLine="540"/>
        <w:jc w:val="both"/>
      </w:pPr>
      <w: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8614A3" w:rsidRDefault="008614A3">
      <w:pPr>
        <w:pStyle w:val="ConsPlusNormal"/>
        <w:spacing w:before="220"/>
        <w:ind w:firstLine="540"/>
        <w:jc w:val="both"/>
      </w:pPr>
      <w:r>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8614A3" w:rsidRDefault="008614A3">
      <w:pPr>
        <w:pStyle w:val="ConsPlusNormal"/>
        <w:spacing w:before="220"/>
        <w:ind w:firstLine="540"/>
        <w:jc w:val="both"/>
      </w:pPr>
      <w:r>
        <w:t>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пунктом 35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8614A3" w:rsidRDefault="008614A3">
      <w:pPr>
        <w:pStyle w:val="ConsPlusNormal"/>
        <w:spacing w:before="220"/>
        <w:ind w:firstLine="540"/>
        <w:jc w:val="both"/>
      </w:pPr>
      <w:r>
        <w:t>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пункте 35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8614A3" w:rsidRDefault="008614A3">
      <w:pPr>
        <w:pStyle w:val="ConsPlusNormal"/>
        <w:spacing w:before="220"/>
        <w:ind w:firstLine="540"/>
        <w:jc w:val="both"/>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rsidR="008614A3" w:rsidRDefault="008614A3">
      <w:pPr>
        <w:pStyle w:val="ConsPlusNormal"/>
        <w:spacing w:before="220"/>
        <w:ind w:firstLine="54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rsidR="008614A3" w:rsidRDefault="008614A3">
      <w:pPr>
        <w:pStyle w:val="ConsPlusNormal"/>
        <w:spacing w:before="220"/>
        <w:ind w:firstLine="540"/>
        <w:jc w:val="both"/>
      </w:pPr>
      <w:r>
        <w:t xml:space="preserve">ш) </w:t>
      </w:r>
      <w:hyperlink r:id="rId104">
        <w:r>
          <w:rPr>
            <w:color w:val="0000FF"/>
          </w:rPr>
          <w:t>пункт 40</w:t>
        </w:r>
      </w:hyperlink>
      <w:r>
        <w:t xml:space="preserve"> изложить в следующей редакции:</w:t>
      </w:r>
    </w:p>
    <w:p w:rsidR="008614A3" w:rsidRDefault="008614A3">
      <w:pPr>
        <w:pStyle w:val="ConsPlusNormal"/>
        <w:spacing w:before="220"/>
        <w:ind w:firstLine="540"/>
        <w:jc w:val="both"/>
      </w:pPr>
      <w:r>
        <w:t xml:space="preserve">"40.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w:t>
      </w:r>
      <w:r>
        <w:lastRenderedPageBreak/>
        <w:t>законодательством Российской Федерации.</w:t>
      </w:r>
    </w:p>
    <w:p w:rsidR="008614A3" w:rsidRDefault="008614A3">
      <w:pPr>
        <w:pStyle w:val="ConsPlusNormal"/>
        <w:spacing w:before="220"/>
        <w:ind w:firstLine="540"/>
        <w:jc w:val="both"/>
      </w:pPr>
      <w: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8614A3" w:rsidRDefault="008614A3">
      <w:pPr>
        <w:pStyle w:val="ConsPlusNormal"/>
        <w:spacing w:before="220"/>
        <w:ind w:firstLine="540"/>
        <w:jc w:val="both"/>
      </w:pPr>
      <w:r>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rsidR="008614A3" w:rsidRDefault="008614A3">
      <w:pPr>
        <w:pStyle w:val="ConsPlusNormal"/>
        <w:spacing w:before="220"/>
        <w:ind w:firstLine="54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both"/>
      </w:pPr>
    </w:p>
    <w:p w:rsidR="008614A3" w:rsidRDefault="008614A3">
      <w:pPr>
        <w:pStyle w:val="ConsPlusNormal"/>
        <w:jc w:val="right"/>
        <w:outlineLvl w:val="0"/>
      </w:pPr>
      <w:r>
        <w:t>Приложение</w:t>
      </w:r>
    </w:p>
    <w:p w:rsidR="008614A3" w:rsidRDefault="008614A3">
      <w:pPr>
        <w:pStyle w:val="ConsPlusNormal"/>
        <w:jc w:val="right"/>
      </w:pPr>
      <w:r>
        <w:t>к постановлению Правительства</w:t>
      </w:r>
    </w:p>
    <w:p w:rsidR="008614A3" w:rsidRDefault="008614A3">
      <w:pPr>
        <w:pStyle w:val="ConsPlusNormal"/>
        <w:jc w:val="right"/>
      </w:pPr>
      <w:r>
        <w:t>Российской Федерации</w:t>
      </w:r>
    </w:p>
    <w:p w:rsidR="008614A3" w:rsidRDefault="008614A3">
      <w:pPr>
        <w:pStyle w:val="ConsPlusNormal"/>
        <w:jc w:val="right"/>
      </w:pPr>
      <w:r>
        <w:t>от 18 февраля 2023 г. N 274</w:t>
      </w:r>
    </w:p>
    <w:p w:rsidR="008614A3" w:rsidRDefault="008614A3">
      <w:pPr>
        <w:pStyle w:val="ConsPlusNormal"/>
        <w:jc w:val="both"/>
      </w:pPr>
    </w:p>
    <w:p w:rsidR="008614A3" w:rsidRDefault="008614A3">
      <w:pPr>
        <w:pStyle w:val="ConsPlusTitle"/>
        <w:jc w:val="center"/>
      </w:pPr>
      <w:bookmarkStart w:id="24" w:name="P551"/>
      <w:bookmarkEnd w:id="24"/>
      <w:r>
        <w:t>ПЕРЕЧЕНЬ</w:t>
      </w:r>
    </w:p>
    <w:p w:rsidR="008614A3" w:rsidRDefault="008614A3">
      <w:pPr>
        <w:pStyle w:val="ConsPlusTitle"/>
        <w:jc w:val="center"/>
      </w:pPr>
      <w:r>
        <w:t>УТРАТИВШИХ СИЛУ АКТОВ И ОТДЕЛЬНЫХ ПОЛОЖЕНИЙ АКТОВ</w:t>
      </w:r>
    </w:p>
    <w:p w:rsidR="008614A3" w:rsidRDefault="008614A3">
      <w:pPr>
        <w:pStyle w:val="ConsPlusTitle"/>
        <w:jc w:val="center"/>
      </w:pPr>
      <w:r>
        <w:t>ПРАВИТЕЛЬСТВА РОССИЙСКОЙ ФЕДЕРАЦИИ</w:t>
      </w:r>
    </w:p>
    <w:p w:rsidR="008614A3" w:rsidRDefault="008614A3">
      <w:pPr>
        <w:pStyle w:val="ConsPlusNormal"/>
        <w:jc w:val="both"/>
      </w:pPr>
    </w:p>
    <w:p w:rsidR="008614A3" w:rsidRDefault="008614A3">
      <w:pPr>
        <w:pStyle w:val="ConsPlusNormal"/>
        <w:ind w:firstLine="540"/>
        <w:jc w:val="both"/>
      </w:pPr>
      <w:r>
        <w:t xml:space="preserve">1. </w:t>
      </w:r>
      <w:hyperlink r:id="rId105">
        <w:r>
          <w:rPr>
            <w:color w:val="0000FF"/>
          </w:rPr>
          <w:t>Постановление</w:t>
        </w:r>
      </w:hyperlink>
      <w:r>
        <w:t xml:space="preserve">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rsidR="008614A3" w:rsidRDefault="008614A3">
      <w:pPr>
        <w:pStyle w:val="ConsPlusNormal"/>
        <w:spacing w:before="220"/>
        <w:ind w:firstLine="540"/>
        <w:jc w:val="both"/>
      </w:pPr>
      <w:r>
        <w:t xml:space="preserve">2. </w:t>
      </w:r>
      <w:hyperlink r:id="rId106">
        <w:r>
          <w:rPr>
            <w:color w:val="0000FF"/>
          </w:rPr>
          <w:t>Пункт 41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rsidR="008614A3" w:rsidRDefault="008614A3">
      <w:pPr>
        <w:pStyle w:val="ConsPlusNormal"/>
        <w:spacing w:before="220"/>
        <w:ind w:firstLine="540"/>
        <w:jc w:val="both"/>
      </w:pPr>
      <w:r>
        <w:t xml:space="preserve">3. </w:t>
      </w:r>
      <w:hyperlink r:id="rId107">
        <w:r>
          <w:rPr>
            <w:color w:val="0000FF"/>
          </w:rPr>
          <w:t>Пункт 4</w:t>
        </w:r>
      </w:hyperlink>
      <w:r>
        <w:t xml:space="preserve">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rsidR="008614A3" w:rsidRDefault="008614A3">
      <w:pPr>
        <w:pStyle w:val="ConsPlusNormal"/>
        <w:spacing w:before="220"/>
        <w:ind w:firstLine="540"/>
        <w:jc w:val="both"/>
      </w:pPr>
      <w:r>
        <w:t xml:space="preserve">4. </w:t>
      </w:r>
      <w:hyperlink r:id="rId108">
        <w:r>
          <w:rPr>
            <w:color w:val="0000FF"/>
          </w:rPr>
          <w:t>Постановление</w:t>
        </w:r>
      </w:hyperlink>
      <w:r>
        <w:t xml:space="preserve">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w:t>
      </w:r>
      <w:r>
        <w:lastRenderedPageBreak/>
        <w:t>Российской Федерации, 2013, N 22, ст. 2816).</w:t>
      </w:r>
    </w:p>
    <w:p w:rsidR="008614A3" w:rsidRDefault="008614A3">
      <w:pPr>
        <w:pStyle w:val="ConsPlusNormal"/>
        <w:spacing w:before="220"/>
        <w:ind w:firstLine="540"/>
        <w:jc w:val="both"/>
      </w:pPr>
      <w:r>
        <w:t xml:space="preserve">5. </w:t>
      </w:r>
      <w:hyperlink r:id="rId109">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8614A3" w:rsidRDefault="008614A3">
      <w:pPr>
        <w:pStyle w:val="ConsPlusNormal"/>
        <w:spacing w:before="220"/>
        <w:ind w:firstLine="540"/>
        <w:jc w:val="both"/>
      </w:pPr>
      <w:r>
        <w:t xml:space="preserve">6. </w:t>
      </w:r>
      <w:hyperlink r:id="rId110">
        <w:r>
          <w:rPr>
            <w:color w:val="0000FF"/>
          </w:rPr>
          <w:t>Постановление</w:t>
        </w:r>
      </w:hyperlink>
      <w:r>
        <w:t xml:space="preserve">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8614A3" w:rsidRDefault="008614A3">
      <w:pPr>
        <w:pStyle w:val="ConsPlusNormal"/>
        <w:spacing w:before="220"/>
        <w:ind w:firstLine="540"/>
        <w:jc w:val="both"/>
      </w:pPr>
      <w:r>
        <w:t xml:space="preserve">7. </w:t>
      </w:r>
      <w:hyperlink r:id="rId11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8614A3" w:rsidRDefault="008614A3">
      <w:pPr>
        <w:pStyle w:val="ConsPlusNormal"/>
        <w:spacing w:before="220"/>
        <w:ind w:firstLine="540"/>
        <w:jc w:val="both"/>
      </w:pPr>
      <w:r>
        <w:t xml:space="preserve">8. </w:t>
      </w:r>
      <w:hyperlink r:id="rId112">
        <w:r>
          <w:rPr>
            <w:color w:val="0000FF"/>
          </w:rPr>
          <w:t>Пункт 3</w:t>
        </w:r>
      </w:hyperlink>
      <w:r>
        <w:t xml:space="preserve">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rsidR="008614A3" w:rsidRDefault="008614A3">
      <w:pPr>
        <w:pStyle w:val="ConsPlusNormal"/>
        <w:jc w:val="both"/>
      </w:pPr>
    </w:p>
    <w:p w:rsidR="008614A3" w:rsidRDefault="008614A3">
      <w:pPr>
        <w:pStyle w:val="ConsPlusNormal"/>
        <w:jc w:val="both"/>
      </w:pPr>
    </w:p>
    <w:p w:rsidR="008614A3" w:rsidRDefault="008614A3">
      <w:pPr>
        <w:pStyle w:val="ConsPlusNormal"/>
        <w:pBdr>
          <w:bottom w:val="single" w:sz="6" w:space="0" w:color="auto"/>
        </w:pBdr>
        <w:spacing w:before="100" w:after="100"/>
        <w:jc w:val="both"/>
        <w:rPr>
          <w:sz w:val="2"/>
          <w:szCs w:val="2"/>
        </w:rPr>
      </w:pPr>
    </w:p>
    <w:p w:rsidR="0056325E" w:rsidRDefault="0056325E">
      <w:bookmarkStart w:id="25" w:name="_GoBack"/>
      <w:bookmarkEnd w:id="25"/>
    </w:p>
    <w:sectPr w:rsidR="0056325E" w:rsidSect="00110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A3"/>
    <w:rsid w:val="003D24E2"/>
    <w:rsid w:val="0056325E"/>
    <w:rsid w:val="008614A3"/>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800C8-34D1-4804-A882-2719206B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4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14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14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14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14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14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14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14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6171" TargetMode="External"/><Relationship Id="rId21" Type="http://schemas.openxmlformats.org/officeDocument/2006/relationships/hyperlink" Target="https://login.consultant.ru/link/?req=doc&amp;base=LAW&amp;n=462648&amp;dst=100013" TargetMode="External"/><Relationship Id="rId42" Type="http://schemas.openxmlformats.org/officeDocument/2006/relationships/hyperlink" Target="https://login.consultant.ru/link/?req=doc&amp;base=LAW&amp;n=472309&amp;dst=100010" TargetMode="External"/><Relationship Id="rId47" Type="http://schemas.openxmlformats.org/officeDocument/2006/relationships/hyperlink" Target="https://login.consultant.ru/link/?req=doc&amp;base=LAW&amp;n=336760&amp;dst=19" TargetMode="External"/><Relationship Id="rId63" Type="http://schemas.openxmlformats.org/officeDocument/2006/relationships/hyperlink" Target="https://login.consultant.ru/link/?req=doc&amp;base=LAW&amp;n=336760&amp;dst=100109" TargetMode="External"/><Relationship Id="rId68" Type="http://schemas.openxmlformats.org/officeDocument/2006/relationships/hyperlink" Target="https://login.consultant.ru/link/?req=doc&amp;base=LAW&amp;n=336760&amp;dst=100095" TargetMode="External"/><Relationship Id="rId84" Type="http://schemas.openxmlformats.org/officeDocument/2006/relationships/hyperlink" Target="https://login.consultant.ru/link/?req=doc&amp;base=LAW&amp;n=412468&amp;dst=100064" TargetMode="External"/><Relationship Id="rId89" Type="http://schemas.openxmlformats.org/officeDocument/2006/relationships/hyperlink" Target="https://login.consultant.ru/link/?req=doc&amp;base=LAW&amp;n=412468&amp;dst=100073" TargetMode="External"/><Relationship Id="rId112" Type="http://schemas.openxmlformats.org/officeDocument/2006/relationships/hyperlink" Target="https://login.consultant.ru/link/?req=doc&amp;base=LAW&amp;n=407602&amp;dst=100041" TargetMode="External"/><Relationship Id="rId2" Type="http://schemas.openxmlformats.org/officeDocument/2006/relationships/settings" Target="settings.xml"/><Relationship Id="rId16" Type="http://schemas.openxmlformats.org/officeDocument/2006/relationships/hyperlink" Target="https://login.consultant.ru/link/?req=doc&amp;base=LAW&amp;n=471025&amp;dst=100421" TargetMode="External"/><Relationship Id="rId29" Type="http://schemas.openxmlformats.org/officeDocument/2006/relationships/hyperlink" Target="https://login.consultant.ru/link/?req=doc&amp;base=LAW&amp;n=471025&amp;dst=100102" TargetMode="External"/><Relationship Id="rId107" Type="http://schemas.openxmlformats.org/officeDocument/2006/relationships/hyperlink" Target="https://login.consultant.ru/link/?req=doc&amp;base=LAW&amp;n=407606&amp;dst=100138" TargetMode="External"/><Relationship Id="rId11" Type="http://schemas.openxmlformats.org/officeDocument/2006/relationships/hyperlink" Target="https://login.consultant.ru/link/?req=doc&amp;base=LAW&amp;n=471025&amp;dst=152" TargetMode="External"/><Relationship Id="rId24" Type="http://schemas.openxmlformats.org/officeDocument/2006/relationships/hyperlink" Target="https://login.consultant.ru/link/?req=doc&amp;base=LAW&amp;n=446171" TargetMode="External"/><Relationship Id="rId32" Type="http://schemas.openxmlformats.org/officeDocument/2006/relationships/hyperlink" Target="https://login.consultant.ru/link/?req=doc&amp;base=LAW&amp;n=387642&amp;dst=100022" TargetMode="External"/><Relationship Id="rId37" Type="http://schemas.openxmlformats.org/officeDocument/2006/relationships/hyperlink" Target="https://login.consultant.ru/link/?req=doc&amp;base=LAW&amp;n=471025&amp;dst=152" TargetMode="External"/><Relationship Id="rId40" Type="http://schemas.openxmlformats.org/officeDocument/2006/relationships/hyperlink" Target="https://login.consultant.ru/link/?req=doc&amp;base=LAW&amp;n=471025&amp;dst=100506" TargetMode="External"/><Relationship Id="rId45" Type="http://schemas.openxmlformats.org/officeDocument/2006/relationships/hyperlink" Target="https://login.consultant.ru/link/?req=doc&amp;base=LAW&amp;n=336760&amp;dst=100052" TargetMode="External"/><Relationship Id="rId53" Type="http://schemas.openxmlformats.org/officeDocument/2006/relationships/hyperlink" Target="https://login.consultant.ru/link/?req=doc&amp;base=LAW&amp;n=336760&amp;dst=100075" TargetMode="External"/><Relationship Id="rId58" Type="http://schemas.openxmlformats.org/officeDocument/2006/relationships/hyperlink" Target="https://login.consultant.ru/link/?req=doc&amp;base=LAW&amp;n=336760&amp;dst=100084" TargetMode="External"/><Relationship Id="rId66" Type="http://schemas.openxmlformats.org/officeDocument/2006/relationships/hyperlink" Target="https://login.consultant.ru/link/?req=doc&amp;base=LAW&amp;n=336760&amp;dst=100094" TargetMode="External"/><Relationship Id="rId74" Type="http://schemas.openxmlformats.org/officeDocument/2006/relationships/hyperlink" Target="https://login.consultant.ru/link/?req=doc&amp;base=LAW&amp;n=412468&amp;dst=100035" TargetMode="External"/><Relationship Id="rId79" Type="http://schemas.openxmlformats.org/officeDocument/2006/relationships/hyperlink" Target="https://login.consultant.ru/link/?req=doc&amp;base=LAW&amp;n=412468&amp;dst=100051" TargetMode="External"/><Relationship Id="rId87" Type="http://schemas.openxmlformats.org/officeDocument/2006/relationships/hyperlink" Target="https://login.consultant.ru/link/?req=doc&amp;base=LAW&amp;n=412468&amp;dst=100070" TargetMode="External"/><Relationship Id="rId102" Type="http://schemas.openxmlformats.org/officeDocument/2006/relationships/hyperlink" Target="https://login.consultant.ru/link/?req=doc&amp;base=LAW&amp;n=412468&amp;dst=100132" TargetMode="External"/><Relationship Id="rId110" Type="http://schemas.openxmlformats.org/officeDocument/2006/relationships/hyperlink" Target="https://login.consultant.ru/link/?req=doc&amp;base=LAW&amp;n=407603" TargetMode="External"/><Relationship Id="rId5" Type="http://schemas.openxmlformats.org/officeDocument/2006/relationships/hyperlink" Target="https://login.consultant.ru/link/?req=doc&amp;base=LAW&amp;n=462648&amp;dst=100005" TargetMode="External"/><Relationship Id="rId61" Type="http://schemas.openxmlformats.org/officeDocument/2006/relationships/hyperlink" Target="https://login.consultant.ru/link/?req=doc&amp;base=LAW&amp;n=336760&amp;dst=14" TargetMode="External"/><Relationship Id="rId82" Type="http://schemas.openxmlformats.org/officeDocument/2006/relationships/hyperlink" Target="https://login.consultant.ru/link/?req=doc&amp;base=LAW&amp;n=412468&amp;dst=100062" TargetMode="External"/><Relationship Id="rId90" Type="http://schemas.openxmlformats.org/officeDocument/2006/relationships/hyperlink" Target="https://login.consultant.ru/link/?req=doc&amp;base=LAW&amp;n=412468&amp;dst=100081" TargetMode="External"/><Relationship Id="rId95" Type="http://schemas.openxmlformats.org/officeDocument/2006/relationships/hyperlink" Target="https://login.consultant.ru/link/?req=doc&amp;base=LAW&amp;n=412468&amp;dst=100090" TargetMode="External"/><Relationship Id="rId19" Type="http://schemas.openxmlformats.org/officeDocument/2006/relationships/hyperlink" Target="https://login.consultant.ru/link/?req=doc&amp;base=LAW&amp;n=473084" TargetMode="External"/><Relationship Id="rId14" Type="http://schemas.openxmlformats.org/officeDocument/2006/relationships/hyperlink" Target="https://login.consultant.ru/link/?req=doc&amp;base=LAW&amp;n=471025&amp;dst=100506" TargetMode="External"/><Relationship Id="rId22" Type="http://schemas.openxmlformats.org/officeDocument/2006/relationships/hyperlink" Target="https://login.consultant.ru/link/?req=doc&amp;base=LAW&amp;n=482907" TargetMode="External"/><Relationship Id="rId27" Type="http://schemas.openxmlformats.org/officeDocument/2006/relationships/hyperlink" Target="https://login.consultant.ru/link/?req=doc&amp;base=LAW&amp;n=482896&amp;dst=22272" TargetMode="External"/><Relationship Id="rId30" Type="http://schemas.openxmlformats.org/officeDocument/2006/relationships/hyperlink" Target="https://login.consultant.ru/link/?req=doc&amp;base=LAW&amp;n=471025&amp;dst=100441" TargetMode="External"/><Relationship Id="rId35" Type="http://schemas.openxmlformats.org/officeDocument/2006/relationships/hyperlink" Target="https://login.consultant.ru/link/?req=doc&amp;base=LAW&amp;n=387642&amp;dst=100009" TargetMode="External"/><Relationship Id="rId43" Type="http://schemas.openxmlformats.org/officeDocument/2006/relationships/hyperlink" Target="https://login.consultant.ru/link/?req=doc&amp;base=LAW&amp;n=336760&amp;dst=100028" TargetMode="External"/><Relationship Id="rId48" Type="http://schemas.openxmlformats.org/officeDocument/2006/relationships/hyperlink" Target="https://login.consultant.ru/link/?req=doc&amp;base=LAW&amp;n=336760&amp;dst=8" TargetMode="External"/><Relationship Id="rId56" Type="http://schemas.openxmlformats.org/officeDocument/2006/relationships/hyperlink" Target="https://login.consultant.ru/link/?req=doc&amp;base=LAW&amp;n=336760&amp;dst=100082" TargetMode="External"/><Relationship Id="rId64" Type="http://schemas.openxmlformats.org/officeDocument/2006/relationships/hyperlink" Target="https://login.consultant.ru/link/?req=doc&amp;base=LAW&amp;n=336760&amp;dst=100089" TargetMode="External"/><Relationship Id="rId69" Type="http://schemas.openxmlformats.org/officeDocument/2006/relationships/hyperlink" Target="https://login.consultant.ru/link/?req=doc&amp;base=LAW&amp;n=336760&amp;dst=100097" TargetMode="External"/><Relationship Id="rId77" Type="http://schemas.openxmlformats.org/officeDocument/2006/relationships/hyperlink" Target="https://login.consultant.ru/link/?req=doc&amp;base=LAW&amp;n=412468&amp;dst=100046" TargetMode="External"/><Relationship Id="rId100" Type="http://schemas.openxmlformats.org/officeDocument/2006/relationships/hyperlink" Target="https://login.consultant.ru/link/?req=doc&amp;base=LAW&amp;n=412468&amp;dst=100125" TargetMode="External"/><Relationship Id="rId105" Type="http://schemas.openxmlformats.org/officeDocument/2006/relationships/hyperlink" Target="https://login.consultant.ru/link/?req=doc&amp;base=LAW&amp;n=387646" TargetMode="External"/><Relationship Id="rId113" Type="http://schemas.openxmlformats.org/officeDocument/2006/relationships/fontTable" Target="fontTable.xml"/><Relationship Id="rId8" Type="http://schemas.openxmlformats.org/officeDocument/2006/relationships/hyperlink" Target="https://login.consultant.ru/link/?req=doc&amp;base=LAW&amp;n=451582&amp;dst=100857" TargetMode="External"/><Relationship Id="rId51" Type="http://schemas.openxmlformats.org/officeDocument/2006/relationships/hyperlink" Target="https://login.consultant.ru/link/?req=doc&amp;base=LAW&amp;n=336760&amp;dst=100072" TargetMode="External"/><Relationship Id="rId72" Type="http://schemas.openxmlformats.org/officeDocument/2006/relationships/hyperlink" Target="https://login.consultant.ru/link/?req=doc&amp;base=LAW&amp;n=412468&amp;dst=100032" TargetMode="External"/><Relationship Id="rId80" Type="http://schemas.openxmlformats.org/officeDocument/2006/relationships/hyperlink" Target="https://login.consultant.ru/link/?req=doc&amp;base=LAW&amp;n=412468&amp;dst=100061" TargetMode="External"/><Relationship Id="rId85" Type="http://schemas.openxmlformats.org/officeDocument/2006/relationships/hyperlink" Target="https://login.consultant.ru/link/?req=doc&amp;base=LAW&amp;n=412468&amp;dst=100067" TargetMode="External"/><Relationship Id="rId93" Type="http://schemas.openxmlformats.org/officeDocument/2006/relationships/hyperlink" Target="https://login.consultant.ru/link/?req=doc&amp;base=LAW&amp;n=412468&amp;dst=100088" TargetMode="External"/><Relationship Id="rId98" Type="http://schemas.openxmlformats.org/officeDocument/2006/relationships/hyperlink" Target="https://login.consultant.ru/link/?req=doc&amp;base=LAW&amp;n=412468&amp;dst=10009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25&amp;dst=100168" TargetMode="External"/><Relationship Id="rId17" Type="http://schemas.openxmlformats.org/officeDocument/2006/relationships/hyperlink" Target="https://login.consultant.ru/link/?req=doc&amp;base=LAW&amp;n=462648&amp;dst=100010" TargetMode="External"/><Relationship Id="rId25" Type="http://schemas.openxmlformats.org/officeDocument/2006/relationships/hyperlink" Target="https://login.consultant.ru/link/?req=doc&amp;base=LAW&amp;n=482896&amp;dst=22272" TargetMode="External"/><Relationship Id="rId33" Type="http://schemas.openxmlformats.org/officeDocument/2006/relationships/hyperlink" Target="https://login.consultant.ru/link/?req=doc&amp;base=LAW&amp;n=287146" TargetMode="External"/><Relationship Id="rId38" Type="http://schemas.openxmlformats.org/officeDocument/2006/relationships/hyperlink" Target="https://login.consultant.ru/link/?req=doc&amp;base=LAW&amp;n=471025&amp;dst=100168" TargetMode="External"/><Relationship Id="rId46" Type="http://schemas.openxmlformats.org/officeDocument/2006/relationships/hyperlink" Target="https://login.consultant.ru/link/?req=doc&amp;base=LAW&amp;n=336760&amp;dst=100111" TargetMode="External"/><Relationship Id="rId59" Type="http://schemas.openxmlformats.org/officeDocument/2006/relationships/hyperlink" Target="https://login.consultant.ru/link/?req=doc&amp;base=LAW&amp;n=336760&amp;dst=100085" TargetMode="External"/><Relationship Id="rId67" Type="http://schemas.openxmlformats.org/officeDocument/2006/relationships/hyperlink" Target="https://login.consultant.ru/link/?req=doc&amp;base=LAW&amp;n=336760&amp;dst=100095" TargetMode="External"/><Relationship Id="rId103" Type="http://schemas.openxmlformats.org/officeDocument/2006/relationships/hyperlink" Target="https://login.consultant.ru/link/?req=doc&amp;base=LAW&amp;n=412468&amp;dst=100134" TargetMode="External"/><Relationship Id="rId108" Type="http://schemas.openxmlformats.org/officeDocument/2006/relationships/hyperlink" Target="https://login.consultant.ru/link/?req=doc&amp;base=LAW&amp;n=407607" TargetMode="External"/><Relationship Id="rId20" Type="http://schemas.openxmlformats.org/officeDocument/2006/relationships/hyperlink" Target="https://login.consultant.ru/link/?req=doc&amp;base=LAW&amp;n=462648&amp;dst=100012" TargetMode="External"/><Relationship Id="rId41" Type="http://schemas.openxmlformats.org/officeDocument/2006/relationships/hyperlink" Target="https://login.consultant.ru/link/?req=doc&amp;base=LAW&amp;n=471025&amp;dst=100508" TargetMode="External"/><Relationship Id="rId54" Type="http://schemas.openxmlformats.org/officeDocument/2006/relationships/hyperlink" Target="https://login.consultant.ru/link/?req=doc&amp;base=LAW&amp;n=336760&amp;dst=100076" TargetMode="External"/><Relationship Id="rId62" Type="http://schemas.openxmlformats.org/officeDocument/2006/relationships/hyperlink" Target="https://login.consultant.ru/link/?req=doc&amp;base=LAW&amp;n=336760&amp;dst=100087" TargetMode="External"/><Relationship Id="rId70" Type="http://schemas.openxmlformats.org/officeDocument/2006/relationships/hyperlink" Target="https://login.consultant.ru/link/?req=doc&amp;base=LAW&amp;n=412468&amp;dst=100012" TargetMode="External"/><Relationship Id="rId75" Type="http://schemas.openxmlformats.org/officeDocument/2006/relationships/hyperlink" Target="https://login.consultant.ru/link/?req=doc&amp;base=LAW&amp;n=412468&amp;dst=100044" TargetMode="External"/><Relationship Id="rId83" Type="http://schemas.openxmlformats.org/officeDocument/2006/relationships/hyperlink" Target="https://login.consultant.ru/link/?req=doc&amp;base=LAW&amp;n=412468&amp;dst=100062" TargetMode="External"/><Relationship Id="rId88" Type="http://schemas.openxmlformats.org/officeDocument/2006/relationships/hyperlink" Target="https://login.consultant.ru/link/?req=doc&amp;base=LAW&amp;n=412468&amp;dst=100072" TargetMode="External"/><Relationship Id="rId91" Type="http://schemas.openxmlformats.org/officeDocument/2006/relationships/hyperlink" Target="https://login.consultant.ru/link/?req=doc&amp;base=LAW&amp;n=412468&amp;dst=100083" TargetMode="External"/><Relationship Id="rId96" Type="http://schemas.openxmlformats.org/officeDocument/2006/relationships/hyperlink" Target="https://login.consultant.ru/link/?req=doc&amp;base=LAW&amp;n=412468&amp;dst=100012" TargetMode="External"/><Relationship Id="rId111" Type="http://schemas.openxmlformats.org/officeDocument/2006/relationships/hyperlink" Target="https://login.consultant.ru/link/?req=doc&amp;base=LAW&amp;n=407605&amp;dst=100062" TargetMode="External"/><Relationship Id="rId1" Type="http://schemas.openxmlformats.org/officeDocument/2006/relationships/styles" Target="styles.xml"/><Relationship Id="rId6" Type="http://schemas.openxmlformats.org/officeDocument/2006/relationships/hyperlink" Target="https://login.consultant.ru/link/?req=doc&amp;base=LAW&amp;n=451582&amp;dst=100211" TargetMode="External"/><Relationship Id="rId15" Type="http://schemas.openxmlformats.org/officeDocument/2006/relationships/hyperlink" Target="https://login.consultant.ru/link/?req=doc&amp;base=LAW&amp;n=471025&amp;dst=100508" TargetMode="External"/><Relationship Id="rId23" Type="http://schemas.openxmlformats.org/officeDocument/2006/relationships/hyperlink" Target="https://login.consultant.ru/link/?req=doc&amp;base=LAW&amp;n=471025&amp;dst=100078" TargetMode="External"/><Relationship Id="rId28" Type="http://schemas.openxmlformats.org/officeDocument/2006/relationships/hyperlink" Target="https://login.consultant.ru/link/?req=doc&amp;base=LAW&amp;n=387642&amp;dst=100009" TargetMode="External"/><Relationship Id="rId36" Type="http://schemas.openxmlformats.org/officeDocument/2006/relationships/hyperlink" Target="https://login.consultant.ru/link/?req=doc&amp;base=LAW&amp;n=471025&amp;dst=150" TargetMode="External"/><Relationship Id="rId49" Type="http://schemas.openxmlformats.org/officeDocument/2006/relationships/hyperlink" Target="https://login.consultant.ru/link/?req=doc&amp;base=LAW&amp;n=336760&amp;dst=100071" TargetMode="External"/><Relationship Id="rId57" Type="http://schemas.openxmlformats.org/officeDocument/2006/relationships/hyperlink" Target="https://login.consultant.ru/link/?req=doc&amp;base=LAW&amp;n=336760&amp;dst=100083" TargetMode="External"/><Relationship Id="rId106" Type="http://schemas.openxmlformats.org/officeDocument/2006/relationships/hyperlink" Target="https://login.consultant.ru/link/?req=doc&amp;base=LAW&amp;n=411599&amp;dst=100139" TargetMode="External"/><Relationship Id="rId114" Type="http://schemas.openxmlformats.org/officeDocument/2006/relationships/theme" Target="theme/theme1.xml"/><Relationship Id="rId10" Type="http://schemas.openxmlformats.org/officeDocument/2006/relationships/hyperlink" Target="https://login.consultant.ru/link/?req=doc&amp;base=LAW&amp;n=471025&amp;dst=150" TargetMode="External"/><Relationship Id="rId31" Type="http://schemas.openxmlformats.org/officeDocument/2006/relationships/hyperlink" Target="https://login.consultant.ru/link/?req=doc&amp;base=LAW&amp;n=471025&amp;dst=100416" TargetMode="External"/><Relationship Id="rId44" Type="http://schemas.openxmlformats.org/officeDocument/2006/relationships/hyperlink" Target="https://login.consultant.ru/link/?req=doc&amp;base=LAW&amp;n=336760&amp;dst=100110" TargetMode="External"/><Relationship Id="rId52" Type="http://schemas.openxmlformats.org/officeDocument/2006/relationships/hyperlink" Target="https://login.consultant.ru/link/?req=doc&amp;base=LAW&amp;n=336760&amp;dst=100073" TargetMode="External"/><Relationship Id="rId60" Type="http://schemas.openxmlformats.org/officeDocument/2006/relationships/hyperlink" Target="https://login.consultant.ru/link/?req=doc&amp;base=LAW&amp;n=336760&amp;dst=100086" TargetMode="External"/><Relationship Id="rId65" Type="http://schemas.openxmlformats.org/officeDocument/2006/relationships/hyperlink" Target="https://login.consultant.ru/link/?req=doc&amp;base=LAW&amp;n=336760&amp;dst=100090" TargetMode="External"/><Relationship Id="rId73" Type="http://schemas.openxmlformats.org/officeDocument/2006/relationships/hyperlink" Target="https://login.consultant.ru/link/?req=doc&amp;base=LAW&amp;n=412468&amp;dst=100033" TargetMode="External"/><Relationship Id="rId78" Type="http://schemas.openxmlformats.org/officeDocument/2006/relationships/hyperlink" Target="https://login.consultant.ru/link/?req=doc&amp;base=LAW&amp;n=412468&amp;dst=100049" TargetMode="External"/><Relationship Id="rId81" Type="http://schemas.openxmlformats.org/officeDocument/2006/relationships/hyperlink" Target="https://login.consultant.ru/link/?req=doc&amp;base=LAW&amp;n=412468&amp;dst=100062" TargetMode="External"/><Relationship Id="rId86" Type="http://schemas.openxmlformats.org/officeDocument/2006/relationships/hyperlink" Target="https://login.consultant.ru/link/?req=doc&amp;base=LAW&amp;n=412468&amp;dst=100068" TargetMode="External"/><Relationship Id="rId94" Type="http://schemas.openxmlformats.org/officeDocument/2006/relationships/hyperlink" Target="https://login.consultant.ru/link/?req=doc&amp;base=LAW&amp;n=412468&amp;dst=100089" TargetMode="External"/><Relationship Id="rId99" Type="http://schemas.openxmlformats.org/officeDocument/2006/relationships/hyperlink" Target="https://login.consultant.ru/link/?req=doc&amp;base=LAW&amp;n=412468&amp;dst=100111" TargetMode="External"/><Relationship Id="rId101" Type="http://schemas.openxmlformats.org/officeDocument/2006/relationships/hyperlink" Target="https://login.consultant.ru/link/?req=doc&amp;base=LAW&amp;n=412468&amp;dst=10012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2648&amp;dst=100005" TargetMode="External"/><Relationship Id="rId13" Type="http://schemas.openxmlformats.org/officeDocument/2006/relationships/hyperlink" Target="https://login.consultant.ru/link/?req=doc&amp;base=LAW&amp;n=471025&amp;dst=192" TargetMode="External"/><Relationship Id="rId18" Type="http://schemas.openxmlformats.org/officeDocument/2006/relationships/hyperlink" Target="https://login.consultant.ru/link/?req=doc&amp;base=LAW&amp;n=471025&amp;dst=1" TargetMode="External"/><Relationship Id="rId39" Type="http://schemas.openxmlformats.org/officeDocument/2006/relationships/hyperlink" Target="https://login.consultant.ru/link/?req=doc&amp;base=LAW&amp;n=471025&amp;dst=192" TargetMode="External"/><Relationship Id="rId109" Type="http://schemas.openxmlformats.org/officeDocument/2006/relationships/hyperlink" Target="https://login.consultant.ru/link/?req=doc&amp;base=LAW&amp;n=407604&amp;dst=100017" TargetMode="External"/><Relationship Id="rId34" Type="http://schemas.openxmlformats.org/officeDocument/2006/relationships/hyperlink" Target="https://login.consultant.ru/link/?req=doc&amp;base=LAW&amp;n=412578" TargetMode="External"/><Relationship Id="rId50" Type="http://schemas.openxmlformats.org/officeDocument/2006/relationships/hyperlink" Target="https://login.consultant.ru/link/?req=doc&amp;base=LAW&amp;n=336760&amp;dst=100072" TargetMode="External"/><Relationship Id="rId55" Type="http://schemas.openxmlformats.org/officeDocument/2006/relationships/hyperlink" Target="https://login.consultant.ru/link/?req=doc&amp;base=LAW&amp;n=336760&amp;dst=100077" TargetMode="External"/><Relationship Id="rId76" Type="http://schemas.openxmlformats.org/officeDocument/2006/relationships/hyperlink" Target="https://login.consultant.ru/link/?req=doc&amp;base=LAW&amp;n=412468&amp;dst=100045" TargetMode="External"/><Relationship Id="rId97" Type="http://schemas.openxmlformats.org/officeDocument/2006/relationships/hyperlink" Target="https://login.consultant.ru/link/?req=doc&amp;base=LAW&amp;n=412468&amp;dst=100092" TargetMode="External"/><Relationship Id="rId104" Type="http://schemas.openxmlformats.org/officeDocument/2006/relationships/hyperlink" Target="https://login.consultant.ru/link/?req=doc&amp;base=LAW&amp;n=412468&amp;dst=100142" TargetMode="External"/><Relationship Id="rId7" Type="http://schemas.openxmlformats.org/officeDocument/2006/relationships/hyperlink" Target="https://login.consultant.ru/link/?req=doc&amp;base=LAW&amp;n=451582&amp;dst=100854" TargetMode="External"/><Relationship Id="rId71" Type="http://schemas.openxmlformats.org/officeDocument/2006/relationships/hyperlink" Target="https://login.consultant.ru/link/?req=doc&amp;base=LAW&amp;n=412468&amp;dst=100030" TargetMode="External"/><Relationship Id="rId92" Type="http://schemas.openxmlformats.org/officeDocument/2006/relationships/hyperlink" Target="https://login.consultant.ru/link/?req=doc&amp;base=LAW&amp;n=412468&amp;dst=100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13952</Words>
  <Characters>79530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2024-09-10T11:37:00Z</dcterms:created>
  <dcterms:modified xsi:type="dcterms:W3CDTF">2024-09-10T11:38:00Z</dcterms:modified>
</cp:coreProperties>
</file>