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214" w:rsidRDefault="00120214">
      <w:pPr>
        <w:autoSpaceDE w:val="0"/>
        <w:autoSpaceDN w:val="0"/>
        <w:adjustRightInd w:val="0"/>
        <w:spacing w:after="0" w:line="240" w:lineRule="auto"/>
        <w:jc w:val="both"/>
        <w:rPr>
          <w:rFonts w:ascii="Calibri" w:hAnsi="Calibri" w:cs="Calibri"/>
        </w:rPr>
      </w:pPr>
    </w:p>
    <w:p w:rsidR="00120214" w:rsidRDefault="00120214">
      <w:pPr>
        <w:autoSpaceDE w:val="0"/>
        <w:autoSpaceDN w:val="0"/>
        <w:adjustRightInd w:val="0"/>
        <w:spacing w:after="0" w:line="240" w:lineRule="auto"/>
        <w:jc w:val="both"/>
        <w:rPr>
          <w:rFonts w:ascii="Calibri" w:hAnsi="Calibri" w:cs="Calibri"/>
          <w:sz w:val="2"/>
          <w:szCs w:val="2"/>
        </w:rPr>
      </w:pPr>
      <w:r>
        <w:rPr>
          <w:rFonts w:ascii="Calibri" w:hAnsi="Calibri" w:cs="Calibri"/>
        </w:rPr>
        <w:t>27 июля 2004 года N 79-ФЗ</w:t>
      </w:r>
      <w:r>
        <w:rPr>
          <w:rFonts w:ascii="Calibri" w:hAnsi="Calibri" w:cs="Calibri"/>
        </w:rPr>
        <w:br/>
      </w:r>
      <w:r>
        <w:rPr>
          <w:rFonts w:ascii="Calibri" w:hAnsi="Calibri" w:cs="Calibri"/>
        </w:rPr>
        <w:br/>
      </w:r>
    </w:p>
    <w:p w:rsidR="00120214" w:rsidRDefault="00120214">
      <w:pPr>
        <w:pStyle w:val="ConsPlusNonformat"/>
        <w:widowControl/>
        <w:pBdr>
          <w:top w:val="single" w:sz="6" w:space="0" w:color="auto"/>
        </w:pBdr>
        <w:rPr>
          <w:sz w:val="2"/>
          <w:szCs w:val="2"/>
        </w:rPr>
      </w:pP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pStyle w:val="ConsPlusTitle"/>
        <w:widowControl/>
        <w:jc w:val="center"/>
      </w:pPr>
      <w:r>
        <w:t>РОССИЙСКАЯ ФЕДЕРАЦИЯ</w:t>
      </w:r>
    </w:p>
    <w:p w:rsidR="00120214" w:rsidRDefault="00120214">
      <w:pPr>
        <w:pStyle w:val="ConsPlusTitle"/>
        <w:widowControl/>
        <w:jc w:val="center"/>
      </w:pPr>
    </w:p>
    <w:p w:rsidR="00120214" w:rsidRDefault="00120214">
      <w:pPr>
        <w:pStyle w:val="ConsPlusTitle"/>
        <w:widowControl/>
        <w:jc w:val="center"/>
      </w:pPr>
      <w:r>
        <w:t>ФЕДЕРАЛЬНЫЙ ЗАКОН</w:t>
      </w:r>
    </w:p>
    <w:p w:rsidR="00120214" w:rsidRDefault="00120214">
      <w:pPr>
        <w:pStyle w:val="ConsPlusTitle"/>
        <w:widowControl/>
        <w:jc w:val="center"/>
      </w:pPr>
    </w:p>
    <w:p w:rsidR="00120214" w:rsidRDefault="00120214">
      <w:pPr>
        <w:pStyle w:val="ConsPlusTitle"/>
        <w:widowControl/>
        <w:jc w:val="center"/>
      </w:pPr>
      <w:r>
        <w:t>О ГОСУДАРСТВЕННОЙ ГРАЖДАНСКОЙ СЛУЖБЕ</w:t>
      </w:r>
    </w:p>
    <w:p w:rsidR="00120214" w:rsidRDefault="00120214">
      <w:pPr>
        <w:pStyle w:val="ConsPlusTitle"/>
        <w:widowControl/>
        <w:jc w:val="center"/>
      </w:pPr>
      <w:r>
        <w:t>РОССИЙСКОЙ ФЕДЕРАЦИИ</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jc w:val="right"/>
        <w:rPr>
          <w:rFonts w:ascii="Calibri" w:hAnsi="Calibri" w:cs="Calibri"/>
        </w:rPr>
      </w:pPr>
      <w:r>
        <w:rPr>
          <w:rFonts w:ascii="Calibri" w:hAnsi="Calibri" w:cs="Calibri"/>
        </w:rPr>
        <w:t>Принят</w:t>
      </w:r>
    </w:p>
    <w:p w:rsidR="00120214" w:rsidRDefault="00120214">
      <w:pPr>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120214" w:rsidRDefault="00120214">
      <w:pPr>
        <w:autoSpaceDE w:val="0"/>
        <w:autoSpaceDN w:val="0"/>
        <w:adjustRightInd w:val="0"/>
        <w:spacing w:after="0" w:line="240" w:lineRule="auto"/>
        <w:jc w:val="right"/>
        <w:rPr>
          <w:rFonts w:ascii="Calibri" w:hAnsi="Calibri" w:cs="Calibri"/>
        </w:rPr>
      </w:pPr>
      <w:r>
        <w:rPr>
          <w:rFonts w:ascii="Calibri" w:hAnsi="Calibri" w:cs="Calibri"/>
        </w:rPr>
        <w:t>7 июля 2004 года</w:t>
      </w:r>
    </w:p>
    <w:p w:rsidR="00120214" w:rsidRDefault="00120214">
      <w:pPr>
        <w:autoSpaceDE w:val="0"/>
        <w:autoSpaceDN w:val="0"/>
        <w:adjustRightInd w:val="0"/>
        <w:spacing w:after="0" w:line="240" w:lineRule="auto"/>
        <w:jc w:val="right"/>
        <w:rPr>
          <w:rFonts w:ascii="Calibri" w:hAnsi="Calibri" w:cs="Calibri"/>
        </w:rPr>
      </w:pPr>
    </w:p>
    <w:p w:rsidR="00120214" w:rsidRDefault="00120214">
      <w:pPr>
        <w:autoSpaceDE w:val="0"/>
        <w:autoSpaceDN w:val="0"/>
        <w:adjustRightInd w:val="0"/>
        <w:spacing w:after="0" w:line="240" w:lineRule="auto"/>
        <w:jc w:val="right"/>
        <w:rPr>
          <w:rFonts w:ascii="Calibri" w:hAnsi="Calibri" w:cs="Calibri"/>
        </w:rPr>
      </w:pPr>
      <w:r>
        <w:rPr>
          <w:rFonts w:ascii="Calibri" w:hAnsi="Calibri" w:cs="Calibri"/>
        </w:rPr>
        <w:t>Одобрен</w:t>
      </w:r>
    </w:p>
    <w:p w:rsidR="00120214" w:rsidRDefault="00120214">
      <w:pPr>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120214" w:rsidRDefault="00120214">
      <w:pPr>
        <w:autoSpaceDE w:val="0"/>
        <w:autoSpaceDN w:val="0"/>
        <w:adjustRightInd w:val="0"/>
        <w:spacing w:after="0" w:line="240" w:lineRule="auto"/>
        <w:jc w:val="right"/>
        <w:rPr>
          <w:rFonts w:ascii="Calibri" w:hAnsi="Calibri" w:cs="Calibri"/>
        </w:rPr>
      </w:pPr>
      <w:r>
        <w:rPr>
          <w:rFonts w:ascii="Calibri" w:hAnsi="Calibri" w:cs="Calibri"/>
        </w:rPr>
        <w:t>15 июля 2004 года</w:t>
      </w:r>
    </w:p>
    <w:p w:rsidR="00120214" w:rsidRDefault="00120214">
      <w:pPr>
        <w:autoSpaceDE w:val="0"/>
        <w:autoSpaceDN w:val="0"/>
        <w:adjustRightInd w:val="0"/>
        <w:spacing w:after="0" w:line="240" w:lineRule="auto"/>
        <w:jc w:val="center"/>
        <w:rPr>
          <w:rFonts w:ascii="Calibri" w:hAnsi="Calibri" w:cs="Calibri"/>
        </w:rPr>
      </w:pPr>
    </w:p>
    <w:p w:rsidR="00120214" w:rsidRDefault="00120214">
      <w:pPr>
        <w:autoSpaceDE w:val="0"/>
        <w:autoSpaceDN w:val="0"/>
        <w:adjustRightInd w:val="0"/>
        <w:spacing w:after="0" w:line="240" w:lineRule="auto"/>
        <w:jc w:val="center"/>
        <w:rPr>
          <w:rFonts w:ascii="Calibri" w:hAnsi="Calibri" w:cs="Calibri"/>
        </w:rPr>
      </w:pPr>
      <w:r>
        <w:rPr>
          <w:rFonts w:ascii="Calibri" w:hAnsi="Calibri" w:cs="Calibri"/>
        </w:rPr>
        <w:t>(в ред. Федеральных законов от 02.02.2006 N 19-ФЗ,</w:t>
      </w:r>
    </w:p>
    <w:p w:rsidR="00120214" w:rsidRDefault="00120214">
      <w:pPr>
        <w:autoSpaceDE w:val="0"/>
        <w:autoSpaceDN w:val="0"/>
        <w:adjustRightInd w:val="0"/>
        <w:spacing w:after="0" w:line="240" w:lineRule="auto"/>
        <w:jc w:val="center"/>
        <w:rPr>
          <w:rFonts w:ascii="Calibri" w:hAnsi="Calibri" w:cs="Calibri"/>
        </w:rPr>
      </w:pPr>
      <w:r>
        <w:rPr>
          <w:rFonts w:ascii="Calibri" w:hAnsi="Calibri" w:cs="Calibri"/>
        </w:rPr>
        <w:t>от 02.03.2007 N 24-ФЗ, от 12.04.2007 N 48-ФЗ,</w:t>
      </w:r>
    </w:p>
    <w:p w:rsidR="00120214" w:rsidRDefault="00120214">
      <w:pPr>
        <w:autoSpaceDE w:val="0"/>
        <w:autoSpaceDN w:val="0"/>
        <w:adjustRightInd w:val="0"/>
        <w:spacing w:after="0" w:line="240" w:lineRule="auto"/>
        <w:jc w:val="center"/>
        <w:rPr>
          <w:rFonts w:ascii="Calibri" w:hAnsi="Calibri" w:cs="Calibri"/>
        </w:rPr>
      </w:pPr>
      <w:r>
        <w:rPr>
          <w:rFonts w:ascii="Calibri" w:hAnsi="Calibri" w:cs="Calibri"/>
        </w:rPr>
        <w:t>от 01.12.2007 N 309-ФЗ, от 29.03.2008 N 30-ФЗ,</w:t>
      </w:r>
    </w:p>
    <w:p w:rsidR="00120214" w:rsidRDefault="00120214">
      <w:pPr>
        <w:autoSpaceDE w:val="0"/>
        <w:autoSpaceDN w:val="0"/>
        <w:adjustRightInd w:val="0"/>
        <w:spacing w:after="0" w:line="240" w:lineRule="auto"/>
        <w:jc w:val="center"/>
        <w:rPr>
          <w:rFonts w:ascii="Calibri" w:hAnsi="Calibri" w:cs="Calibri"/>
        </w:rPr>
      </w:pPr>
      <w:r>
        <w:rPr>
          <w:rFonts w:ascii="Calibri" w:hAnsi="Calibri" w:cs="Calibri"/>
        </w:rPr>
        <w:t>от 23.07.2008 N 160-ФЗ, от 25.12.2008 N 280-ФЗ,</w:t>
      </w:r>
    </w:p>
    <w:p w:rsidR="00120214" w:rsidRDefault="00120214">
      <w:pPr>
        <w:autoSpaceDE w:val="0"/>
        <w:autoSpaceDN w:val="0"/>
        <w:adjustRightInd w:val="0"/>
        <w:spacing w:after="0" w:line="240" w:lineRule="auto"/>
        <w:jc w:val="center"/>
        <w:rPr>
          <w:rFonts w:ascii="Calibri" w:hAnsi="Calibri" w:cs="Calibri"/>
        </w:rPr>
      </w:pPr>
      <w:r>
        <w:rPr>
          <w:rFonts w:ascii="Calibri" w:hAnsi="Calibri" w:cs="Calibri"/>
        </w:rPr>
        <w:t>от 17.07.2009 N 160-ФЗ, от 18.07.2009 N 187-ФЗ,</w:t>
      </w:r>
    </w:p>
    <w:p w:rsidR="00120214" w:rsidRDefault="00120214">
      <w:pPr>
        <w:autoSpaceDE w:val="0"/>
        <w:autoSpaceDN w:val="0"/>
        <w:adjustRightInd w:val="0"/>
        <w:spacing w:after="0" w:line="240" w:lineRule="auto"/>
        <w:jc w:val="center"/>
        <w:rPr>
          <w:rFonts w:ascii="Calibri" w:hAnsi="Calibri" w:cs="Calibri"/>
        </w:rPr>
      </w:pPr>
      <w:r>
        <w:rPr>
          <w:rFonts w:ascii="Calibri" w:hAnsi="Calibri" w:cs="Calibri"/>
        </w:rPr>
        <w:t>от 25.11.2009 N 269-ФЗ, от 17.12.2009 N 322-ФЗ,</w:t>
      </w:r>
    </w:p>
    <w:p w:rsidR="00120214" w:rsidRDefault="00120214">
      <w:pPr>
        <w:autoSpaceDE w:val="0"/>
        <w:autoSpaceDN w:val="0"/>
        <w:adjustRightInd w:val="0"/>
        <w:spacing w:after="0" w:line="240" w:lineRule="auto"/>
        <w:jc w:val="center"/>
        <w:rPr>
          <w:rFonts w:ascii="Calibri" w:hAnsi="Calibri" w:cs="Calibri"/>
        </w:rPr>
      </w:pPr>
      <w:r>
        <w:rPr>
          <w:rFonts w:ascii="Calibri" w:hAnsi="Calibri" w:cs="Calibri"/>
        </w:rPr>
        <w:t>от 29.01.2010 N 1-ФЗ, от 14.02.2010 N 9-ФЗ,</w:t>
      </w:r>
    </w:p>
    <w:p w:rsidR="00120214" w:rsidRDefault="00120214">
      <w:pPr>
        <w:autoSpaceDE w:val="0"/>
        <w:autoSpaceDN w:val="0"/>
        <w:adjustRightInd w:val="0"/>
        <w:spacing w:after="0" w:line="240" w:lineRule="auto"/>
        <w:jc w:val="center"/>
        <w:rPr>
          <w:rFonts w:ascii="Calibri" w:hAnsi="Calibri" w:cs="Calibri"/>
        </w:rPr>
      </w:pPr>
      <w:r>
        <w:rPr>
          <w:rFonts w:ascii="Calibri" w:hAnsi="Calibri" w:cs="Calibri"/>
        </w:rPr>
        <w:t>с изм., внесенными Федеральным законом</w:t>
      </w:r>
    </w:p>
    <w:p w:rsidR="00120214" w:rsidRDefault="00120214">
      <w:pPr>
        <w:autoSpaceDE w:val="0"/>
        <w:autoSpaceDN w:val="0"/>
        <w:adjustRightInd w:val="0"/>
        <w:spacing w:after="0" w:line="240" w:lineRule="auto"/>
        <w:jc w:val="center"/>
        <w:rPr>
          <w:rFonts w:ascii="Calibri" w:hAnsi="Calibri" w:cs="Calibri"/>
        </w:rPr>
      </w:pPr>
      <w:r>
        <w:rPr>
          <w:rFonts w:ascii="Calibri" w:hAnsi="Calibri" w:cs="Calibri"/>
        </w:rPr>
        <w:t>от 17.12.2009 N 313-ФЗ)</w:t>
      </w:r>
    </w:p>
    <w:p w:rsidR="00120214" w:rsidRDefault="00120214">
      <w:pPr>
        <w:autoSpaceDE w:val="0"/>
        <w:autoSpaceDN w:val="0"/>
        <w:adjustRightInd w:val="0"/>
        <w:spacing w:after="0" w:line="240" w:lineRule="auto"/>
        <w:jc w:val="both"/>
        <w:rPr>
          <w:rFonts w:ascii="Calibri" w:hAnsi="Calibri" w:cs="Calibri"/>
        </w:rPr>
      </w:pP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Настоящим Федеральным законом в соответствии с Конституцией Российской Федерации и Федеральным законом от 27 мая 2003 года N 58-ФЗ "О системе государственной службы Российской Федерации" (далее - Федеральный закон "О системе государственной службы Российской Федерации") устанавливаются правовые, организационные и финансово-экономические основы государственной гражданской службы Российской Федерации.</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pStyle w:val="ConsPlusTitle"/>
        <w:widowControl/>
        <w:jc w:val="center"/>
        <w:outlineLvl w:val="0"/>
      </w:pPr>
      <w:r>
        <w:t>Глава 1. ОБЩИЕ ПОЛОЖЕНИЯ</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 Основные термины</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применяемые термины означают:</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государственные должности Российской Федерации и государственные должности субъектов Российской Федерации (далее также - государственные должности) - должности, устанавливаемые Конституцией Российской Федерации, федеральными законами для непосредственного исполнения полномочий федеральных государственных органов, и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2) представитель нанимателя - руководитель государственного органа, лицо, замещающее государственную должность, либо представитель указанных руководителя или лица, осуществляющие полномочия нанимателя от имени Российской Федерации или субъекта Российской Федерации.</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 Предмет регулирования настоящего Федерального закона</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Предметом регулирования настоящего Федерального закона являются отношения, связанные с поступлением на государственную гражданскую службу Российской Федерации, ее прохождением и прекращением, а также с определением правового положения (статуса) федерального государственного гражданского служащего и государственного гражданского служащего субъекта Российской Федерации (далее также - гражданский служащий).</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 Государственная гражданская служба Российской Федерации</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гражданская служба Российской Федерации (далее также - гражданская служба) - вид государственной службы, представляющей собой профессиональную служебную деятельность граждан Российской Федерации (далее - граждане) на должностях государственной гражданской службы Российской Федерации (далее также - должности гражданской службы) по обеспечению исполнения полномочий федеральных государственных органов, государственных органов субъектов Российской Федерации, лиц, замещающих государственные должности Российской Федерации, и лиц, замещающих государственные должности субъектов Российской Федерации (включая нахождение в кадровом резерве и другие случаи).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Государственная гражданская служба Российской Федерации подразделяется на федеральную государственную гражданскую службу (далее также - федеральная гражданская служба) и государственную гражданскую службу субъектов Российской Федерации (далее также - гражданская служба субъектов Российской Федерации).</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 Принципы гражданской службы</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Принципами гражданской службы являются:</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приоритет прав и свобод человека и гражданина;</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2) единство правовых и организационных основ федеральной гражданской службы и гражданской службы субъектов Российской Федерации;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3)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гражданского служащего;</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4) профессионализм и компетентность гражданских служащих;</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5) стабильность гражданской службы;</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6) доступность информации о гражданской службе;</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7) взаимодействие с общественными объединениями и гражданами;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8) защищенность гражданских служащих от неправомерного вмешательства в их профессиональную служебную деятельность.</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 Законодательство Российской Федерации о государственной гражданской службе Российской Федерации</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Регулирование отношений, связанных с гражданской службой, осуществляется:</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Конституцией Российской Федерации;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Федеральным законом "О системе государственной службы Российской Федерации";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3) настоящим Федеральным законом;</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4) другими федеральными законами, в том числе федеральными законами, регулирующими особенности прохождения гражданской службы;</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5) указами Президента Российской Федерации;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6) постановлениями Правительства Российской Федерации;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7) нормативными правовыми актами федеральных органов исполнительной власти;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8) конституциями (уставами), законами и иными нормативными правовыми актами субъектов Российской Федерации;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9) нормативными правовыми актами государственных органов.</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2. 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 Взаимосвязь гражданской службы и государственной службы Российской Федерации иных видов</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Взаимосвязь гражданской службы и государственной службы Российской Федерации иных видов обеспечивается на основе единства системы государственной службы Российской Федерации и принципов ее построения и функционирования, а также посредством:</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соотносительности основных условий и размеров оплаты труда, основных государственных социальных гарантий;</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установления ограничений и обязательств при прохождении государственной службы Российской Федерации различных видов;</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3) учета стажа государственной службы Российской Федерации иных видов при исчислении стажа гражданской службы;</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4) соотносительности основных условий государственного пенсионного обеспечения граждан, проходивших государственную службу Российской Федерации.</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 Взаимосвязь гражданской службы и муниципальной службы</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pStyle w:val="ConsPlusNonformat"/>
        <w:widowControl/>
        <w:pBdr>
          <w:top w:val="single" w:sz="6" w:space="0" w:color="auto"/>
        </w:pBdr>
        <w:rPr>
          <w:sz w:val="2"/>
          <w:szCs w:val="2"/>
        </w:rPr>
      </w:pP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О поступлении на муниципальную службу, прохождении и прекращении муниципальной службы, а также о правовом статусе муниципальных служащих см. Федеральный закон от 02.03.2007 N 25-ФЗ.</w:t>
      </w:r>
    </w:p>
    <w:p w:rsidR="00120214" w:rsidRDefault="00120214">
      <w:pPr>
        <w:pStyle w:val="ConsPlusNonformat"/>
        <w:widowControl/>
        <w:pBdr>
          <w:top w:val="single" w:sz="6" w:space="0" w:color="auto"/>
        </w:pBdr>
        <w:rPr>
          <w:sz w:val="2"/>
          <w:szCs w:val="2"/>
        </w:rPr>
      </w:pP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Взаимосвязь гражданской службы и муниципальной службы обеспечивается посредством:</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единства основных квалификационных требований к должностям гражданской службы и должностям муниципальной службы;</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2) единства ограничений и обязательств при прохождении гражданской службы и муниципальной службы;</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3) единства требований к профессиональной подготовке, переподготовке и повышению квалификации гражданских служащих и муниципальных служащих;</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4) учета стажа муниципальной службы при исчислении стажа гражданской службы и стажа гражданской службы при исчислении стажа муниципальной службы;</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5) соотносительности основных условий оплаты труда и социальных гарантий гражданских служащих и муниципальных служащих;</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6) 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pStyle w:val="ConsPlusTitle"/>
        <w:widowControl/>
        <w:jc w:val="center"/>
        <w:outlineLvl w:val="0"/>
      </w:pPr>
      <w:r>
        <w:t>Глава 2. ДОЛЖНОСТИ ГРАЖДАНСКОЙ СЛУЖБЫ</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 Должности гражданской службы</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Должности федеральной государственной гражданской службы учреждаются федеральным законом или указом Президента Российской Федерации, должности государственной гражданской службы субъектов Российской Федерации - законами или иными нормативными правовыми актами субъектов Российской Федерации с учетом положений настоящего Федерального закона в целях обеспечения исполнения полномочий государственного органа либо лица, замещающего государственную должность.</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 Классификация должностей гражданской службы</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Должности гражданской службы подразделяются на категории и группы.</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2. Должности гражданской службы подразделяются на следующие категории: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руководители - должности руководителей и заместителей руководителей государственных органов и их структурных подразделений (далее также - подразделение),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2) 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3. Должности гражданской службы подразделяются на следующие группы:</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высшие должности гражданской службы;</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2) главные должности гражданской службы;</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3) ведущие должности гражданской службы;</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4) старшие должности гражданской службы;</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5) младшие должности гражданской службы.</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4. Должности категорий "руководители" и "помощники (советники)" подразделяются на высшую, главную и ведущую группы должностей гражданской службы.</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5. Должности категории "специалисты" подразделяются на высшую, главную, ведущую и старшую группы должностей гражданской службы.</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6. Должности категории "обеспечивающие специалисты" подразделяются на главную, ведущую, старшую и младшую группы должностей гражданской службы.</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 Реестры должностей государственной гражданской службы Российской Федерации</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Должности федеральной государственной гражданской службы, классифицированные по государственным органам, категориям, группам, а также по иным признакам, составляют перечни должностей федеральной государственной гражданской службы, являющиеся соответствующими разделами Реестра должностей федеральной государственной гражданской службы. Реестр должностей федеральной государственной гражданской службы утверждается указом Президента Российской Федерации.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2. Реестр должностей государственной гражданской службы субъекта Российской Федерации утверждается законом или иным нормативным правовым актом субъекта Российской Федерации с учетом положений настоящего Федерального закона, а также структуры государственных органов, наименований, категорий и групп должностей государственной гражданской службы Российской Федерации, установленных Реестром должностей федеральной государственной гражданской службы.</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Реестр должностей федеральной государственной гражданской службы и реестры должностей государственной гражданской службы субъектов Российской Федерации образуют Сводный реестр должностей государственной гражданской службы Российской Федерации. </w:t>
      </w:r>
      <w:r>
        <w:rPr>
          <w:rFonts w:ascii="Calibri" w:hAnsi="Calibri" w:cs="Calibri"/>
        </w:rPr>
        <w:lastRenderedPageBreak/>
        <w:t>Порядок ведения Сводного реестра должностей государственной гражданской службы Российской Федерации утверждается указом Президента Российской Федерации.</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 Классные чины гражданской службы</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(в ред. Федерального закона от 17.12.2009 N 322-ФЗ)</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Классные чины гражданской службы присваиваются гражданским служащим в соответствии с замещаемой должностью гражданской службы в пределах группы должностей гражданской службы.</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2. Гражданским служащим, замещающим должности гражданской службы без ограничения срока полномочий, классные чины присваиваются по результатам квалификационного экзамена.</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3. Гражданским служащим, замещающим должности федеральной гражданской службы высшей группы, присваивается классный чин гражданской службы - действительный государственный советник Российской Федерации 1, 2 или 3-го класса. Гражданским служащим, замещающим должности гражданской службы субъекта Российской Федерации высшей группы, присваивается классный чин гражданской службы - действительный государственный советник субъекта Российской Федерации 1, 2 или 3-го класса.</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4. Гражданским служащим, замещающим должности федеральной гражданской службы главной группы, присваивается классный чин гражданской службы - государственный советник Российской Федерации 1, 2 или 3-го класса. Гражданским служащим, замещающим должности гражданской службы субъекта Российской Федерации главной группы, присваивается классный чин гражданской службы - государственный советник субъекта Российской Федерации 1, 2 или 3-го класса.</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5. Гражданским служащим, замещающим должности федеральной гражданской службы ведущей группы, присваивается классный чин гражданской службы - советник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ведущей группы, присваивается классный чин гражданской службы - советник государственной гражданской службы субъекта Российской Федерации 1, 2 или 3-го класса.</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6. Гражданским служащим, замещающим должности федеральной гражданской службы старшей группы, присваивается классный чин гражданской службы - референт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старшей группы, присваивается классный чин гражданской службы - референт государственной гражданской службы субъекта Российской Федерации 1, 2 или 3-го класса.</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7. Гражданским служащим, замещающим должности федеральной гражданской службы младшей группы, присваивается классный чин гражданской службы - секретарь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младшей группы, присваивается классный чин гражданской службы - секретарь государственной гражданской службы субъекта Российской Федерации 1, 2 или 3-го класса.</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8. Классный чин гражданской службы - действительный государственный советник Российской Федерации 1, 2 или 3-го класса присваивается Президентом Российской Федерации.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9. В федеральных органах исполнительной власти классный чин федеральной гражданской службы - государственный советник Российской Федерации 1, 2 или 3-го класса присваивается Правительством Российской Федерации.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В иных федеральных государственных органах указанный классный чин присваивается руководителем федерального государственного органа.</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10. Классные чины гражданской службы, предусмотренные частями 5, 6 и 7 настоящей статьи, присваиваются представителем нанимателя.</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11. Порядок присвоения и сохранения классных чинов гражданской службы субъекта Российской Федерации определяется законом субъекта Российской Федерации с учетом положений настоящей статьи.</w:t>
      </w:r>
    </w:p>
    <w:p w:rsidR="00120214" w:rsidRDefault="00120214">
      <w:pPr>
        <w:pStyle w:val="ConsPlusNonformat"/>
        <w:widowControl/>
        <w:pBdr>
          <w:top w:val="single" w:sz="6" w:space="0" w:color="auto"/>
        </w:pBdr>
        <w:rPr>
          <w:sz w:val="2"/>
          <w:szCs w:val="2"/>
        </w:rPr>
      </w:pP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КонсультантПлюс: примечание.</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По вопросу, касающемуся присвоения классных чинов государственной гражданской службы государственным служащим, имеющим воинские или иные звания, при поступлении на гражданскую службу, см. письмо Минздравсоцразвития РФ от 29.06.2007 N 1792-17.</w:t>
      </w:r>
    </w:p>
    <w:p w:rsidR="00120214" w:rsidRDefault="00120214">
      <w:pPr>
        <w:pStyle w:val="ConsPlusNonformat"/>
        <w:widowControl/>
        <w:pBdr>
          <w:top w:val="single" w:sz="6" w:space="0" w:color="auto"/>
        </w:pBdr>
        <w:rPr>
          <w:sz w:val="2"/>
          <w:szCs w:val="2"/>
        </w:rPr>
      </w:pP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О порядке присвоения и сохранения классных чинов юстиции лицам, замещающим государственные должности Российской Федерации и должности федеральной государственной гражданской службы, см. Указ Президента РФ от 19.11.2007 N 1554.</w:t>
      </w:r>
    </w:p>
    <w:p w:rsidR="00120214" w:rsidRDefault="00120214">
      <w:pPr>
        <w:pStyle w:val="ConsPlusNonformat"/>
        <w:widowControl/>
        <w:pBdr>
          <w:top w:val="single" w:sz="6" w:space="0" w:color="auto"/>
        </w:pBdr>
        <w:rPr>
          <w:sz w:val="2"/>
          <w:szCs w:val="2"/>
        </w:rPr>
      </w:pP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12. Порядок присвоения и сохранения классных чинов федеральной гражданской службы, соотношение классных чинов федеральной гражданской службы и воинских и специальных званий, классных чинов правоохранительной службы определяются указом Президента Российской Федерации.</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 Квалификационные требования к должностям гражданской службы</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В число квалификационных требований к должностям гражданской службы входят требования к уровню профессионального образования, стажу гражданской службы (государственной службы иных видов) или стажу (опыту) работы по специальности, профессиональным знаниям и навыкам, необходимым для исполнения должностных обязанностей.</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2. Квалификационные требования к должностям гражданской службы устанавливаются в соответствии с категориями и группами должностей гражданской службы.</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3. В число квалификационных требований к должностям гражданской службы категорий "руководители", "помощники (советники)", "специалисты" всех групп должностей гражданской службы, а также категории "обеспечивающие специалисты" главной и ведущей групп должностей гражданской службы входит наличие высшего профессионального образования.</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4. В число квалификационных требований к должностям гражданской службы категории "обеспечивающие специалисты" старшей и младшей групп должностей гражданской службы входит наличие среднего профессионального образования, соответствующего направлению деятельности.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5. Квалификационные требования к стажу гражданской службы (государственной службы иных видов) или стажу (опыту) работы по специальности для федеральных гражданских служащих устанавливаются указом Президента Российской Федерации, для гражданских служащих субъекта Российской Федерации - законом субъекта Российской Федерации.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6. Квалификационные требования к профессиональным знаниям и навыкам, необходимым для исполнения должностных обязанностей, устанавливаются нормативным актом государственного органа с учетом его задач и функций и включаются в должностной регламент гражданского служащего (далее - должностной регламент).</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pStyle w:val="ConsPlusTitle"/>
        <w:widowControl/>
        <w:jc w:val="center"/>
        <w:outlineLvl w:val="0"/>
      </w:pPr>
      <w:r>
        <w:t>Глава 3. ПРАВОВОЕ ПОЛОЖЕНИЕ (СТАТУС)</w:t>
      </w:r>
    </w:p>
    <w:p w:rsidR="00120214" w:rsidRDefault="00120214">
      <w:pPr>
        <w:pStyle w:val="ConsPlusTitle"/>
        <w:widowControl/>
        <w:jc w:val="center"/>
      </w:pPr>
      <w:r>
        <w:t>ГРАЖДАНСКОГО СЛУЖАЩЕГО</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13. Гражданский служащий</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федерального бюджета или бюджета субъекта Российской Федерации.</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14. Основные права гражданского служащего</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Гражданский служащий имеет право на:</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обеспечение надлежащих организационно-технических условий, необходимых для исполнения должностных обязанностей;</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9) защиту сведений о гражданском служащем;</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10) должностной рост на конкурсной основе;</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11) профессиональную переподготовку, повышение квалификации и стажировку в порядке, установленном настоящим Федеральным законом и другими федеральными законами;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12) членство в профессиональном союзе;</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13) рассмотрение индивидуальных служебных споров в соответствии с настоящим Федеральным законом и другими федеральными законами;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14) проведение по его заявлению служебной проверки;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15) защиту своих прав и законных интересов на гражданской службе, включая обжалование в суд их нарушения;</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17) государственную защиту своих жизни и здоровья, жизни и здоровья членов своей семьи, а также принадлежащего ему имущества;</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18) государственное пенсионное обеспечение в соответствии с федеральным законом.</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15. Основные обязанности гражданского служащего</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Гражданский служащий обязан:</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2) исполнять должностные обязанности в соответствии с должностным регламентом;</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4) соблюдать при исполнении должностных обязанностей права и законные интересы граждан и организаций;</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соблюдать служебный распорядок государственного органа;</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6) поддерживать уровень квалификации, необходимый для надлежащего исполнения должностных обязанностей;</w:t>
      </w:r>
    </w:p>
    <w:p w:rsidR="00120214" w:rsidRDefault="00120214">
      <w:pPr>
        <w:pStyle w:val="ConsPlusNonformat"/>
        <w:widowControl/>
        <w:pBdr>
          <w:top w:val="single" w:sz="6" w:space="0" w:color="auto"/>
        </w:pBdr>
        <w:rPr>
          <w:sz w:val="2"/>
          <w:szCs w:val="2"/>
        </w:rPr>
      </w:pP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Об ответственности за разглашение государственной тайны см. статью 283 Уголовного кодекса РФ.</w:t>
      </w:r>
    </w:p>
    <w:p w:rsidR="00120214" w:rsidRDefault="00120214">
      <w:pPr>
        <w:pStyle w:val="ConsPlusNonformat"/>
        <w:widowControl/>
        <w:pBdr>
          <w:top w:val="single" w:sz="6" w:space="0" w:color="auto"/>
        </w:pBdr>
        <w:rPr>
          <w:sz w:val="2"/>
          <w:szCs w:val="2"/>
        </w:rPr>
      </w:pP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7)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8) беречь государственное имущество, в том числе предоставленное ему для исполнения должностных обязанностей;</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9) представлять в установленном порядке предусмотренные федеральным законом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 (далее - сведения о доходах, об имуществе и обязательствах имущественного характера);</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120214" w:rsidRDefault="00120214">
      <w:pPr>
        <w:autoSpaceDE w:val="0"/>
        <w:autoSpaceDN w:val="0"/>
        <w:adjustRightInd w:val="0"/>
        <w:spacing w:after="0" w:line="240" w:lineRule="auto"/>
        <w:jc w:val="both"/>
        <w:rPr>
          <w:rFonts w:ascii="Calibri" w:hAnsi="Calibri" w:cs="Calibri"/>
        </w:rPr>
      </w:pPr>
      <w:r>
        <w:rPr>
          <w:rFonts w:ascii="Calibri" w:hAnsi="Calibri" w:cs="Calibri"/>
        </w:rPr>
        <w:t>(часть первая.1 введена Федеральным законом от 12.04.2007 N 48-ФЗ)</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5. Гражданские служащие подлежат обязательной государственной дактилоскопической регистрации в случаях и порядке, установленных федеральным законом.</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16. Ограничения, связанные с гражданской службой</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Гражданин не может быть принят на гражданскую службу, а гражданский служащий не может находиться на гражданской службе в случае:</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признания его недееспособным или ограниченно дееспособным решением суда, вступившим в законную силу;</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4) наличия заболевания, препятствующего поступлению на гражданскую службу или ее прохождению и подтвержденного заключением медицинского учреждения. Порядок прохождения диспансеризации, перечень таких заболеваний и форма заключения медицинского учреждения устанавливаются уполномоченным Правительством Российской Федерации федеральным органом исполнительной власти;</w:t>
      </w:r>
    </w:p>
    <w:p w:rsidR="00120214" w:rsidRDefault="00120214">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23.07.2008 N 160-ФЗ)</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5) близкого родства или свойства (родители, супруги, дети, братья, сестры, а также братья, сестры, родители и дети супругов)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6) выхода из гражданства Российской Федерации или приобретения гражданства другого государства;</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7) наличия гражданства другого государства (других государств), если иное не предусмотрено международным договором Российской Федерации;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8) представления подложных документов или заведомо ложных сведений при поступлении на гражданскую службу;</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10) несоблюдение ограничений, нарушение запретов и неисполнение обязанностей, установленных Федеральным законом "О противодействии коррупции".</w:t>
      </w:r>
    </w:p>
    <w:p w:rsidR="00120214" w:rsidRDefault="00120214">
      <w:pPr>
        <w:autoSpaceDE w:val="0"/>
        <w:autoSpaceDN w:val="0"/>
        <w:adjustRightInd w:val="0"/>
        <w:spacing w:after="0" w:line="240" w:lineRule="auto"/>
        <w:jc w:val="both"/>
        <w:rPr>
          <w:rFonts w:ascii="Calibri" w:hAnsi="Calibri" w:cs="Calibri"/>
        </w:rPr>
      </w:pPr>
      <w:r>
        <w:rPr>
          <w:rFonts w:ascii="Calibri" w:hAnsi="Calibri" w:cs="Calibri"/>
        </w:rPr>
        <w:t>(п. 10 введен Федеральным законом от 25.12.2008 N 280-ФЗ)</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2. Иные ограничения, связанные с поступлением на гражданскую службу и ее прохождением, за исключением ограничений, указанных в части 1 настоящей статьи, устанавливаются федеральными законами.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3. Ответственность за несоблюдение ограничений, предусмотренных частью 1 настоящей статьи, устанавливается настоящим Федеральным законом и другими федеральными законами.</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17. Запреты, связанные с гражданской службой</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В связи с прохождением гражданской службы гражданскому служащему запрещается:</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участвовать на платной основе в деятельности органа управления коммерческой организацией, за исключением случаев, установленных федеральным законом;</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2) замещать должность гражданской службы в случае:</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а) избрания или назначения на государственную должность, за исключением случая, установленного частью второй статьи 6 Федерального конституционного закона от 17 декабря 1997 года N 2-ФКЗ "О Правительстве Российской Федерации";</w:t>
      </w:r>
    </w:p>
    <w:p w:rsidR="00120214" w:rsidRDefault="00120214">
      <w:pPr>
        <w:autoSpaceDE w:val="0"/>
        <w:autoSpaceDN w:val="0"/>
        <w:adjustRightInd w:val="0"/>
        <w:spacing w:after="0" w:line="240" w:lineRule="auto"/>
        <w:jc w:val="both"/>
        <w:rPr>
          <w:rFonts w:ascii="Calibri" w:hAnsi="Calibri" w:cs="Calibri"/>
        </w:rPr>
      </w:pPr>
      <w:r>
        <w:rPr>
          <w:rFonts w:ascii="Calibri" w:hAnsi="Calibri" w:cs="Calibri"/>
        </w:rPr>
        <w:t>(пп. "а" в ред. Федерального закона от 29.01.2010 N 1-ФЗ)</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б) избрания на выборную должность в органе местного самоуправления;</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3) осуществлять предпринимательскую деятельность;</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приобретать в случаях, установленных федеральным законом, ценные бумаги, по которым может быть получен доход;</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настоящим Федеральным законом и другими федеральными законами;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кодексом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rsidR="00120214" w:rsidRDefault="00120214">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25.12.2008 N 280-ФЗ)</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международными договорами Российской Федерации или на взаимной основе по договоренности между федеральными органами государственной власти, органами государственной власти субъектов Российской Федерации и государственными органами других государств, международными и иностранными организациями;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9) разглашать или использовать в целях, не связанных с гражданской службой,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10)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11)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12) использовать преимущества должностного положения для предвыборной агитации, а также для агитации по вопросам референдума;</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15) прекращать исполнение должностных обязанностей в целях урегулирования служебного спора;</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20214" w:rsidRDefault="00120214">
      <w:pPr>
        <w:autoSpaceDE w:val="0"/>
        <w:autoSpaceDN w:val="0"/>
        <w:adjustRightInd w:val="0"/>
        <w:spacing w:after="0" w:line="240" w:lineRule="auto"/>
        <w:jc w:val="both"/>
        <w:rPr>
          <w:rFonts w:ascii="Calibri" w:hAnsi="Calibri" w:cs="Calibri"/>
        </w:rPr>
      </w:pPr>
      <w:r>
        <w:rPr>
          <w:rFonts w:ascii="Calibri" w:hAnsi="Calibri" w:cs="Calibri"/>
        </w:rPr>
        <w:t>(п. 16 введен Федеральным законом от 02.03.2007 N 24-ФЗ)</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20214" w:rsidRDefault="00120214">
      <w:pPr>
        <w:autoSpaceDE w:val="0"/>
        <w:autoSpaceDN w:val="0"/>
        <w:adjustRightInd w:val="0"/>
        <w:spacing w:after="0" w:line="240" w:lineRule="auto"/>
        <w:jc w:val="both"/>
        <w:rPr>
          <w:rFonts w:ascii="Calibri" w:hAnsi="Calibri" w:cs="Calibri"/>
        </w:rPr>
      </w:pPr>
      <w:r>
        <w:rPr>
          <w:rFonts w:ascii="Calibri" w:hAnsi="Calibri" w:cs="Calibri"/>
        </w:rPr>
        <w:t>(п. 17 введен Федеральным законом от 02.03.2007 N 24-ФЗ)</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владение гражданским служащим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акции (доли участия в уставных капиталах организаций) в доверительное управление в соответствии с гражданским законодательством Российской Федерации.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3. Гражданин после увольнения с гражданской службы не вправе:</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в случае замещения должностей гражданской службы, перечень которых установлен нормативными правовыми актами Российской Федерации, в течение двух лет замещать должности, а также выполнять работу на условиях гражданско-правового договора в коммерческих и некоммерческих организациях, если отдельные функции государственного управления данными организациями входили в должностные обязанности гражданского служащего,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которое дается в порядке, устанавливаемом нормативными правовыми актами Российской Федерации;</w:t>
      </w:r>
    </w:p>
    <w:p w:rsidR="00120214" w:rsidRDefault="00120214">
      <w:pPr>
        <w:autoSpaceDE w:val="0"/>
        <w:autoSpaceDN w:val="0"/>
        <w:adjustRightInd w:val="0"/>
        <w:spacing w:after="0" w:line="240" w:lineRule="auto"/>
        <w:jc w:val="both"/>
        <w:rPr>
          <w:rFonts w:ascii="Calibri" w:hAnsi="Calibri" w:cs="Calibri"/>
        </w:rPr>
      </w:pPr>
      <w:r>
        <w:rPr>
          <w:rFonts w:ascii="Calibri" w:hAnsi="Calibri" w:cs="Calibri"/>
        </w:rPr>
        <w:t>(п. 1 в ред. Федерального закона от 25.12.2008 N 280-ФЗ)</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2)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4. Ответственность за несоблюдение запретов, предусмотренных настоящей статьей, устанавливается настоящим Федеральным законом и другими федеральными законами.</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18. Требования к служебному поведению гражданского служащего</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pStyle w:val="ConsPlusNonformat"/>
        <w:widowControl/>
        <w:pBdr>
          <w:top w:val="single" w:sz="6" w:space="0" w:color="auto"/>
        </w:pBdr>
        <w:rPr>
          <w:sz w:val="2"/>
          <w:szCs w:val="2"/>
        </w:rPr>
      </w:pP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Указом Президента РФ от 12.08.2002 N 885 утверждены общие принципы служебного поведения государственных служащих.</w:t>
      </w:r>
    </w:p>
    <w:p w:rsidR="00120214" w:rsidRDefault="00120214">
      <w:pPr>
        <w:pStyle w:val="ConsPlusNonformat"/>
        <w:widowControl/>
        <w:pBdr>
          <w:top w:val="single" w:sz="6" w:space="0" w:color="auto"/>
        </w:pBdr>
        <w:rPr>
          <w:sz w:val="2"/>
          <w:szCs w:val="2"/>
        </w:rPr>
      </w:pP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Гражданский служащий обязан:</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исполнять должностные обязанности добросовестно, на высоком профессиональном уровне;</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4) не оказывать предпочтение каким-либо общественным или религиозным объединениям, профессиональным или социальным группам, организациям и гражданам;</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6) соблюдать ограничения, установленные настоящим Федеральным законом и другими федеральными законами для гражданских служащих;</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8) не совершать поступки, порочащие его честь и достоинство;</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9) проявлять корректность в обращении с гражданами;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10) проявлять уважение к нравственным обычаям и традициям народов Российской Федерации;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11) учитывать культурные и иные особенности различных этнических и социальных групп, а также конфессий;</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12) способствовать межнациональному и межконфессиональному согласию;</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13) не допускать конфликтных ситуаций, способных нанести ущерб его репутации или авторитету государственного органа;</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14) соблюдать установленные правила публичных выступлений и предоставления служебной информации.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2. 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объединений.</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19. Урегулирование конфликта интересов на гражданской службе</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Конфликт интересов - ситуация, при которой личная заинтересованность гражданского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законными интересами граждан, организаций, общества, субъекта Российской Федерации или Российской Федерации, способное привести к причинению вреда этим законным интересам граждан, организаций, общества, субъекта Российской Федерации или Российской Федерации.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субъекта Российской Федерации или Российской Федерации.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3.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гражданского служащего, членов его семьи или лиц, указанных в пункте 5 части 1 статьи 16 настоящего Федерального закона, а также для граждан или организаций, с которыми гражданский служащий связан финансовыми или иными обязательствами. В случае возникновения у гражданского служащего личной заинтересованности, которая приводит или может привести к конфликту интересов, гражданский служащий обязан проинформировать об этом представителя нанимателя в письменной форме.</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4.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порядке, установленном настоящим Федеральным законом.</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Для соблюдения требований к служебному поведению гражданских служащих и урегулирования конфликтов интересов в государственном органе,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(далее - орган по управлению государственной службой) образуются комиссии по соблюдению требований к служебному </w:t>
      </w:r>
      <w:r>
        <w:rPr>
          <w:rFonts w:ascii="Calibri" w:hAnsi="Calibri" w:cs="Calibri"/>
        </w:rPr>
        <w:lastRenderedPageBreak/>
        <w:t>поведению гражданских служащих и урегулированию конфликтов интересов (далее - комиссия по урегулированию конфликтов интересов).</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6. Комиссия по урегулированию конфликтов интересов образуется правовым актом государственного органа. В состав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гражданский служащий, являющийся стороной конфликта интересов, замещает должность гражданской службы), представитель соответствующего органа по управлению государственной службой, а также представители научных и образовательных учреждений, других организаций, приглашаемые органом по управлению государственной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комиссии.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7. Составы комиссий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8. Положение о комиссиях по соблюдению требований к служебному поведению государственных гражданских служащих Российской Федерации и урегулированию конфликтов интересов утверждается указом Президента Российской Федерации.</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pStyle w:val="ConsPlusNonformat"/>
        <w:widowControl/>
        <w:pBdr>
          <w:top w:val="single" w:sz="6" w:space="0" w:color="auto"/>
        </w:pBdr>
        <w:rPr>
          <w:sz w:val="2"/>
          <w:szCs w:val="2"/>
        </w:rPr>
      </w:pP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гражданские служащие в 2009 году подают сведения о своих доходах, имуществе и обязательствах имущественного характера за 2008 год в порядке, предусмотренном статьей 20 данного документа в редакции, действующей до дня вступления в силу Федерального закона от 25.12.2008 N 280-ФЗ (пункт 3 статьи 19 Федерального закона от 25.12.2008 N 280-ФЗ).</w:t>
      </w:r>
    </w:p>
    <w:p w:rsidR="00120214" w:rsidRDefault="00120214">
      <w:pPr>
        <w:pStyle w:val="ConsPlusNonformat"/>
        <w:widowControl/>
        <w:pBdr>
          <w:top w:val="single" w:sz="6" w:space="0" w:color="auto"/>
        </w:pBdr>
        <w:rPr>
          <w:sz w:val="2"/>
          <w:szCs w:val="2"/>
        </w:rPr>
      </w:pPr>
    </w:p>
    <w:p w:rsidR="00120214" w:rsidRDefault="0012021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20. Представление сведений о доходах, об имуществе и обязательствах имущественного характера</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(в ред. Федерального закона от 25.12.2008 N 280-ФЗ)</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Гражданин, претендующий на замещение должности гражданской службы, включенной в перечень, установленный нормативными правовыми актами Российской Федерации, а также гражданский служащий, замещающий должность гражданской службы, включенную в перечень, установленный нормативными правовыми актами Российской Федерации, ежегодно, не позднее 30 апреля года, следующего за отчетным, представляет представителю нанимателя сведения о своих доходах, имуществе и обязательствах имущественного характера, а также о доходах, об имуществе и обязательствах имущественного характера членов своей семьи.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2. Положение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3. Сведения о доходах, об имуществе и обязательствах имущественного характера, представляемые гражданским служащим в соответствии с настоящей статьей, являются сведениями конфиденциального характера, если федеральным законом они не отнесены к сведениям, составляющим государственную тайну.</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4. 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настоящим Федеральным законом и другими федеральными законами.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Федерации, и членов его семьи осуществляется в порядке, установленном Федеральным законом "О противодействии коррупции" и иными нормативными правовыми актами Российской Федерации.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7. Под членами семьи гражданского служащего в настоящей статье понимаются супруг (супруга) и несовершеннолетние дети.</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pStyle w:val="ConsPlusTitle"/>
        <w:widowControl/>
        <w:jc w:val="center"/>
        <w:outlineLvl w:val="0"/>
      </w:pPr>
      <w:r>
        <w:t>Глава 4. ПОСТУПЛЕНИЕ НА ГРАЖДАНСКУЮ СЛУЖБУ</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21. Право поступления на гражданскую службу</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настоящим Федеральным законом.</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2. Предельный возраст пребывания на гражданской службе - 65 лет.</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22. Поступление на гражданскую службу и замещение должности гражданской службы по конкурсу</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pStyle w:val="ConsPlusNonformat"/>
        <w:widowControl/>
        <w:pBdr>
          <w:top w:val="single" w:sz="6" w:space="0" w:color="auto"/>
        </w:pBdr>
        <w:rPr>
          <w:sz w:val="2"/>
          <w:szCs w:val="2"/>
        </w:rPr>
      </w:pP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Постановлением Конституционного Суда РФ от 03.02.2009 N 2-П часть первая статьи 22, предусматривающая случаи, в которых конкурс для замещения должности государственной гражданской службы не проводится или может не проводиться, признана соответствующей Конституции РФ.</w:t>
      </w:r>
    </w:p>
    <w:p w:rsidR="00120214" w:rsidRDefault="00120214">
      <w:pPr>
        <w:pStyle w:val="ConsPlusNonformat"/>
        <w:widowControl/>
        <w:pBdr>
          <w:top w:val="single" w:sz="6" w:space="0" w:color="auto"/>
        </w:pBdr>
        <w:rPr>
          <w:sz w:val="2"/>
          <w:szCs w:val="2"/>
        </w:rPr>
      </w:pP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установлено настоящей статьей. Конкурс заключается в оценке профессионального уровня претендентов на замещение должности гражданской службы, их соответствия установленным квалификационным требованиям к должности гражданской службы.</w:t>
      </w:r>
    </w:p>
    <w:p w:rsidR="00120214" w:rsidRDefault="00120214">
      <w:pPr>
        <w:pStyle w:val="ConsPlusNonformat"/>
        <w:widowControl/>
        <w:pBdr>
          <w:top w:val="single" w:sz="6" w:space="0" w:color="auto"/>
        </w:pBdr>
        <w:rPr>
          <w:sz w:val="2"/>
          <w:szCs w:val="2"/>
        </w:rPr>
      </w:pP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Постановлением Конституционного Суда РФ от 03.02.2009 N 2-П часть вторая статьи 22, предусматривающая случаи, в которых конкурс для замещения должности государственной гражданской службы не проводится или может не проводиться, признана соответствующей Конституции РФ.</w:t>
      </w:r>
    </w:p>
    <w:p w:rsidR="00120214" w:rsidRDefault="00120214">
      <w:pPr>
        <w:pStyle w:val="ConsPlusNonformat"/>
        <w:widowControl/>
        <w:pBdr>
          <w:top w:val="single" w:sz="6" w:space="0" w:color="auto"/>
        </w:pBdr>
        <w:rPr>
          <w:sz w:val="2"/>
          <w:szCs w:val="2"/>
        </w:rPr>
      </w:pP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2. Конкурс не проводится:</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при назначении на замещаемые на определенный срок полномочий должности гражданской службы категорий "руководители" и "помощники (советники)";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2) при назначении на должности гражданской службы категории "руководители", назначение на которые и освобождение от которых осуществляются Президентом Российской Федерации или Правительством Российской Федерации;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3) при заключении срочного служебного контракта;</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4) при назначении гражданского служащего на иную должность гражданской службы в случаях, предусмотренных частью 2 статьи 28 и частями 1, 2 и 3 статьи 31 настоящего Федерального закона;</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5) при назначении на должность гражданской службы гражданского служащего (гражданина), состоящего в кадровом резерве, сформированном на конкурсной основе.</w:t>
      </w:r>
    </w:p>
    <w:p w:rsidR="00120214" w:rsidRDefault="00120214">
      <w:pPr>
        <w:pStyle w:val="ConsPlusNonformat"/>
        <w:widowControl/>
        <w:pBdr>
          <w:top w:val="single" w:sz="6" w:space="0" w:color="auto"/>
        </w:pBdr>
        <w:rPr>
          <w:sz w:val="2"/>
          <w:szCs w:val="2"/>
        </w:rPr>
      </w:pP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Постановлением Конституционного Суда РФ от 03.02.2009 N 2-П часть третья статьи 22, предусматривающая случаи, в которых конкурс для замещения должности государственной </w:t>
      </w:r>
      <w:r>
        <w:rPr>
          <w:rFonts w:ascii="Calibri" w:hAnsi="Calibri" w:cs="Calibri"/>
        </w:rPr>
        <w:lastRenderedPageBreak/>
        <w:t>гражданской службы не проводится или может не проводиться, признана соответствующей Конституции РФ.</w:t>
      </w:r>
    </w:p>
    <w:p w:rsidR="00120214" w:rsidRDefault="00120214">
      <w:pPr>
        <w:pStyle w:val="ConsPlusNonformat"/>
        <w:widowControl/>
        <w:pBdr>
          <w:top w:val="single" w:sz="6" w:space="0" w:color="auto"/>
        </w:pBdr>
        <w:rPr>
          <w:sz w:val="2"/>
          <w:szCs w:val="2"/>
        </w:rPr>
      </w:pP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3.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сведений, составляющих государственную тайну, по перечню должностей, утверждаемому нормативным актом государственного органа.</w:t>
      </w:r>
    </w:p>
    <w:p w:rsidR="00120214" w:rsidRDefault="00120214">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14.02.2010 N 9-ФЗ)</w:t>
      </w:r>
    </w:p>
    <w:p w:rsidR="00120214" w:rsidRDefault="00120214">
      <w:pPr>
        <w:pStyle w:val="ConsPlusNonformat"/>
        <w:widowControl/>
        <w:pBdr>
          <w:top w:val="single" w:sz="6" w:space="0" w:color="auto"/>
        </w:pBdr>
        <w:rPr>
          <w:sz w:val="2"/>
          <w:szCs w:val="2"/>
        </w:rPr>
      </w:pP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Постановлением Конституционного Суда РФ от 03.02.2009 N 2-П часть четвертая статьи 22, предусматривающая случаи, в которых конкурс для замещения должности государственной гражданской службы не проводится или может не проводиться, признана соответствующей Конституции РФ.</w:t>
      </w:r>
    </w:p>
    <w:p w:rsidR="00120214" w:rsidRDefault="00120214">
      <w:pPr>
        <w:pStyle w:val="ConsPlusNonformat"/>
        <w:widowControl/>
        <w:pBdr>
          <w:top w:val="single" w:sz="6" w:space="0" w:color="auto"/>
        </w:pBdr>
        <w:rPr>
          <w:sz w:val="2"/>
          <w:szCs w:val="2"/>
        </w:rPr>
      </w:pP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4. По решению представителя нанимателя конкурс может не проводиться при назначении на должности гражданской службы, относящиеся к группе младших должностей гражданской службы.</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5. 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службы, а также в связи с ограничениями, установленными настоящим Федеральным законом для поступления на гражданскую службу и ее прохождения.</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6. Претендент на замещение должности гражданской службы, не допущенный к участию в конкурсе, вправе обжаловать это решение в соответствии с настоящим Федеральным законом.</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7. Для проведения конкурса на замещение вакантной должности гражданской службы правовым актом соответствующего государственного органа образуется конкурсная комиссия.</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8. 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проводится конкурс на замещение вакантной должности гражданской службы), представитель соответствующего органа по управлению государственной службой, а также представители научных и образовательных учреждений, других организаций, приглашаемые органом по управлению государственной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конкурсной комиссии.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9. 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10.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11. Претендент на замещение должности гражданской службы вправе обжаловать решение конкурсной комиссии в соответствии с настоящим Федеральным законом.</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12. Положение о конкурсе на замещение вакантной должности государственной гражданской службы Российской Федерации, определяющее порядок и условия его проведения, утверждается указом Президента Российской Федерации.</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pStyle w:val="ConsPlusTitle"/>
        <w:widowControl/>
        <w:jc w:val="center"/>
        <w:outlineLvl w:val="0"/>
      </w:pPr>
      <w:r>
        <w:t>Глава 5. СЛУЖЕБНЫЙ КОНТРАКТ</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23. Понятие и стороны служебного контракта</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Служебный контракт - 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гражданской службы. Служебным контрактом устанавливаются права и обязанности сторон.</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с настоящим Федеральным законом, другими законами и иными нормативными правовыми актами о гражданской службе, своевременно и в полном объеме выплачивать гражданскому служащему денежное содержание и предоставить ему государственные социальные гарантии.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3. Гражданин, поступающий на гражданскую службу,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24. Содержание и форма служебного контракта</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В служебный контракт включаются права и обязанности сторон, указанные в частях 2 и 3 статьи 23 настоящего Федерального закона.</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2. В служебном контракте указываются фамилия, имя, отчество гражданина или гражданского служащего и наименование государственного органа (фамилия, имя, отчество представителя нанимателя).</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3. Существенными условиями служебного контракта являются:</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замещаемой должности гражданской службы с указанием подразделения государственного органа;</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2) дата начала исполнения должностных обязанностей;</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3) права и обязанности гражданского служащего, должностной регламент;</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4) виды и условия медицинского страхования гражданского служащего и иные виды его страхования;</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5) права и обязанности представителя нанимателя;</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6) условия профессиональной служебной деятельности, компенсации и льготы, предусмотренные за профессиональную служебную деятельность в тяжелых, вредных и (или) опасных условиях;</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7) режим служебного времени и времени отдыха (в случае, если он для гражданского служащего отличается от служебного распорядка государственного органа);</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8) условия оплаты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деятельности), установленные настоящим Федеральным законом, другими федеральными законами и иными нормативными правовыми актами;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9) виды и условия социального страхования, связанные с профессиональной служебной деятельностью.</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4. В служебном контракте могут предусматриваться следующие условия:</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испытание при поступлении на гражданскую службу;</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2) неразглашение сведений, составляющих государственную и иную охраняемую федеральным законом тайну, и служебной информации, если должностным регламентом предусмотрено использование таких сведений;</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3) обязанность лица проходить гражданскую службу после окончания обучения в образовательном учреждении профессионального образования не менее установленного договором на обучение срока, если обучение осуществлялось за счет средств соответствующего бюджета;</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4) показатели результативности профессиональной служебной деятельности гражданского служащего и связанные с ними условия оплаты его труда;</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5) иные условия, не ухудшающие положения гражданского служащего по сравнению с положением, установленным настоящим Федеральным законом, другими законами и иными нормативными правовыми актами.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Условия служебного контракта могут быть изменены только по соглашению сторон и в письменной форме.</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6. В случае заключения срочного служебного контракта в нем указываются срок его действия и обстоятельства (причины), послужившие основанием для заключения срочного служебного контракта в соответствии с настоящим Федеральным законом и другими федеральными законами.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7. В служебном контракте предусматривается ответственность сторон за неисполнение или ненадлежащее исполнение взятых на себя обязанностей и обязательств в соответствии с законодательством Российской Федерации. Запрещается требовать от гражданского служащего исполнения должностных обязанностей, не установленных служебным контрактом и должностным регламентом.</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8. Служебный контракт заключается в письменной форме в двух экземплярах, каждый из которых подписывается сторонами. Один экземпляр служебного контракта передается гражданскому служащему, другой хранится в его личном деле. Примерная форма служебного контракта устанавливается Президентом Российской Федерации.</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25. Срок действия служебного контракта</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Для замещения должности гражданской службы представитель нанимателя может заключать с гражданским служащим:</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служебный контракт на неопределенный срок;</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2) срочный служебный контракт.</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2. Срочный служебный контракт на срок от одного года до пяти лет заключается, если иной срок не установлен настоящим Федеральным законом.</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3. Срочный служебный контракт заключается в случаях, когда отношения, связанные с гражданской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 если иное не предусмотрено настоящим Федеральным законом и другими федеральными законами.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4. Срочный служебный контракт заключается в случае:</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замещения отдельных должностей гражданской службы категории "руководители", а также должностей гражданской службы категории "помощники (советники)";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2) замещения должности гражданской службы на период отсутствия гражданского служащего, за которым в соответствии с настоящим Федеральным законом и другими федеральными законами сохраняется должность гражданской службы;</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3) замещения должности гражданской службы после окончания обучения гражданином, заключившим договор на обучение в образовательном учреждении профессионального образования с обязательством последующего прохождения гражданской службы;</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4) замещения должности гражданской службы в дипломатических представительствах и консульских учреждениях Российской Федерации, иных представительствах Российской Федерации и представительствах государственных органов, находящихся за пределами территории Российской Федерации;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5) замещения должности гражданской службы в государственном органе, образованном на определенный срок или для выполнения определенных задач и функций;</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6) замещения временной должности гражданской службы или должности гражданской службы на период временного отсутствия гражданского служащего по соглашению сторон служебного контракта;</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7) замещения должности гражданской службы, по которой частью 14 статьи 50 настоящего Федерального закона установлен особый порядок оплаты труда;</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8) в иных случаях, предусмотренных настоящим Федеральным законом и другими федеральными законами.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С гражданским служащим, замещающим должность гражданской службы на основании служебного контракта, заключенного на неопределенный срок, и достигшим возраста 60 лет, </w:t>
      </w:r>
      <w:r>
        <w:rPr>
          <w:rFonts w:ascii="Calibri" w:hAnsi="Calibri" w:cs="Calibri"/>
        </w:rPr>
        <w:lastRenderedPageBreak/>
        <w:t>указанный служебный контракт перезаключается на срочный служебный контракт на срок от одного года до пяти лет.</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6. Замещение должности гражданской службы гражданским служащим по достижении им возраста 65 лет - предельного возраста пребывания на гражданской службе не допускается.</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7. По достижении гражданским служащим возраста 60 лет или предельного возраста пребывания на гражданской службе и по окончании действия срочного служебного контракта по решению представителя нанимателя и с согласия гражданина с ним заключается срочный трудовой договор на замещение должности, не являющейся должностью гражданской службы, с учетом квалификации (профессионального уровня), результатов профессиональной служебной деятельности при прохождении гражданской службы, состояния здоровья и должности гражданской службы, которую замещал указанный гражданин.</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26. Заключение служебного контракта</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Служебный контракт заключается на основе акта государственного органа о назначении на должность гражданской службы.</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2. Гражданин, поступающий на гражданскую службу, при заключении служебного контракта предъявляет представителю нанимателя:</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заявление с просьбой о поступлении на гражданскую службу и замещении должности гражданской службы;</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2) собственноручно заполненную и подписанную анкету установленной формы;</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3) паспорт;</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4) трудовую книжку, за исключением случаев, когда служебная (трудовая) деятельность осуществляется впервые;</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5) 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6) свидетельство о постановке физического лица на учет в налоговом органе по месту жительства на территории Российской Федерации;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7) документы воинского учета - для военнообязанных и лиц, подлежащих призыву на военную службу;</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8) документ об образовании;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9) сведения о доходах, об имуществе и обязательствах имущественного характера.</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3. В отдельных случаях с учетом условий прохождения гражданской службы, установленных настоящим Федеральным законом, другими федеральными законами, указами Президента Российской Федерации и постановлениями Правительства Российской Федерации, при заключении служебного контракта может предусматриваться необходимость предъявления иных документов.</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4. Служебный контракт не может ухудшать условия прохождения гражданской службы и ущемлять права гражданского служащего, установленные настоящим Федеральным законом, другими федеральными законами и иными нормативными правовыми актами Российской Федерации.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5. Служебный контракт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служебным контрактом.</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6. При заключении служебного контракта представитель нанимателя обязан ознакомить гражданского служащего со служебным распорядком государственного органа, с иными нормативными актами, имеющими отношение к исполнению гражданским служащим должностных обязанностей.</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7. После назначения на должность гражданской службы гражданскому служащему вручается служебное удостоверение установленной формы.</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27. Испытание при поступлении на гражданскую службу</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В акте государственного органа о назначении на должность гражданской службы и служебном контракте сторонами может быть предусмотрено испытание гражданского служащего в целях проверки его соответствия замещаемой должности гражданской службы. Срок испытания устанавливается продолжительностью от трех месяцев до одного года.</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2. Отсутствие в акте государственного органа о назначении на должность гражданской службы и служебном контракте условия об испытании означает, что гражданский служащий принят без испытания. В период испытания на гражданского служащего распространяются положения настоящего Федерального закона, других законов и иных нормативных правовых актов о гражданской службе.</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3. Испытание не устанавливается:</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для беременных женщин - гражданских служащих;</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2) для граждан, окончивших обучение в образовательных учреждениях профессионального образования и впервые поступающих на гражданскую службу в соответствии с договором на обучение с обязательством последующего прохождения гражданской службы;</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3) для граждан и гражданских служащих при замещении должностей гражданской службы категорий "руководители" и "помощники (советники)", которые замещаются на определенный срок полномочий;</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4) для государственных служащих, назначенных на должности гражданской службы в порядке перевода в связи с реорганизацией или ликвидацией государственного органа либо сокращением должностей гражданской службы;</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5) в иных случаях, предусмотренных настоящим Федеральным законом и другими федеральными законами.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4. Для замещения должностей гражданской службы, за исключением случаев, предусмотренных частью 3 настоящей статьи, гражданским служащим, назначенным на должность гражданской службы в порядке перевода из другого государственного органа, может устанавливаться срок испытания продолжительностью от трех до шести месяцев.</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5. 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проводится квалификационный экзамен, по результатам которого гражданскому служащему присваивается классный чин в соответствии со статьей 11 настоящего Федерального закона.</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6. 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7. При неудовлетворительном результате испытания представитель нанимателя имеет право:</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предоставить гражданскому служащему ранее замещаемую должность гражданской службы;</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2) до истечения срока испытания расторгнуть служебный контракт с гражданским служащим, предупредив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испытание.</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8. Решение представителя нанимателя гражданский служащий вправе обжаловать в суд.</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9. Если срок испытания истек, а гражданский служащий продолжает замещать должность гражданской службы, то он считается выдержавшим испытание.</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10. 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позднее чем за три дня.</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28. Перевод на иную должность гражданской службы или перемещение</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Перевод гражданского служащего на иную должность гражданской службы в случаях, установленных настоящим Федеральным законом, в том же государственном органе, либо перевод гражданского служащего на иную должность гражданской службы в другом государственном органе, либо перевод гражданского служащего в другую местность вместе с государственным органом допускается с письменного согласия гражданского служащего.</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Гражданскому служащему, который по состоянию здоровья в соответствии с медицинским заключением не может исполнять должностные обязанности по замещаемой должности гражданской службы, предоставляется соответствующая его квалификации и не противопоказанная по состоянию здоровья иная должность гражданской службы.</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3. В случае отказа гражданского служащего от перевода на иную должность гражданской службы либо отсутствия такой должности в том же государственном органе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соответствии с пунктом 8 части 1 статьи 33 настоящего Федерального закона.</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4. Не является переводом на иную должность гражданской службы и не требует согласия гражданского служащего перемещение его на иную должность гражданской службы без изменения должностных обязанностей, установленных служебным контрактом и должностным регламентом.</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29. Изменение существенных условий служебного контракта</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В случае изменения существенных условий профессиональной служебной деятельности по инициативе представителя нанимателя при продолжении гражданским служащим профессиональной служебной деятельности без изменения должностных обязанностей допускается изменение определенных сторонами существенных условий служебного контракта.</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2. Об изменении существенных условий служебного контракта гражданский служащий должен быть уведомлен представителем нанимателя в письменной форме не позднее чем за два месяца до их введения.</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3. Если гражданский служащий не согласен на замещение должности гражданской службы и прохождение гражданской службы в том же государственном органе или другом государственном органе в связи с изменением существенных условий служебного контракта, представитель нанимателя вправе освободить его от замещаемой должности гражданской службы и уволить с гражданской службы.</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4. В случае письменного отказа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служебный контракт прекращается в соответствии с пунктом 7 части 1 статьи 33 настоящего Федерального закона.</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30. Временное замещение иной должности гражданской службы</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В случае служебной необходимости представитель нанимателя имеет право переводить гражданского служащего на срок до одного месяца на не обусловленную служебным контрактом должность гражданской службы в том же государственном органе с оплатой труда по временно замещаемой должности гражданской службы, но не ниже установленного ранее размера оплаты труда. Такой перевод допускается для предотвращения катастрофы, производственной аварии или устранения последствий катастрофы, производственной аварии или стихийного бедствия, для предотвращения несчастных случаев, временной приостановки профессиональной служебной деятельности по причинам экономического, технологического, технического или организационного характера, уничтожения или порчи имущества, а также для замещения временно отсутствующего гражданского служащего. При этом гражданский служащий не может быть переведен на иную должность гражданской службы, противопоказанную ему по состоянию здоровья.</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2. Продолжительность перевода для замещения временно отсутствующего гражданского служащего не может превышать один месяц в течение календарного года.</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 соглашению сторон служебного контракта представитель нанимателя вправе назначить гражданского служащего на не обусловленную служебным контрактом должность гражданской службы, ранее замещаемую временно отсутствующим гражданским служащим, в том числе более высокой группы должностей, с установлением должностного оклада по временно замещаемой должности гражданской службы, но не ниже должностного оклада по </w:t>
      </w:r>
      <w:r>
        <w:rPr>
          <w:rFonts w:ascii="Calibri" w:hAnsi="Calibri" w:cs="Calibri"/>
        </w:rPr>
        <w:lastRenderedPageBreak/>
        <w:t>ранее замещаемой должности гражданской службы, выплатой установленных по временно замещаемой должности гражданской службы надбавок и предоставлением государственных социальных гарантий.</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31. Отношения, связанные с гражданской службой, при реорганизации или ликвидации государственного органа либо сокращении должностей гражданской службы</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При сокращении должностей гражданской службы государственно-служебные отношения с гражданским служащим, замещающим сокращаемую должность гражданской службы, продолжаются в случае:</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предоставления гражданскому служащему с учетом уровня его квалификации, профессионального образования и стажа гражданской службы или работы (службы) по специальности возможности замещения иной должности гражданской службы в том же государственном органе либо в другом государственном органе;</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2) направления гражданского служащего на профессиональную переподготовку или повышение квалификации.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2. При реорганизации государственного органа или изменении его структуры государственно-служебные отношения с гражданскими служащими, замещающими должности гражданской службы в этом государственном органе, могут быть прекращены в случае сокращения должностей гражданской службы.</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3. При ликвидации государственного органа государственно-служебные отношения с гражданским служащим могут быть продолжены в случае:</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предоставления гражданскому служащему с учетом уровня его квалификации, профессионального образования и стажа гражданской службы или работы (службы) по специальности возможности замещения иной должности гражданской службы в государственном органе, которому переданы функции ликвидированного государственного органа, либо в другом государственном органе;</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2) направления гражданского служащего на профессиональную переподготовку или повышение квалификации.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4. В случае отказа гражданского служащего от предложенной для замещения иной должности гражданской службы, в том числе в другом государственном органе, либо от профессиональной переподготовки или повышения квалификации гражданский служащий освобождается от замещаемой должности гражданской службы и увольняется с гражданской службы. В этом случае служебный контракт прекращается в соответствии с пунктом 6 части 1 статьи 33 настоящего Федерального закона.</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5. При сокращении в государственном органе должностей гражданской службы представитель нанимателя за два месяца до сокращения сообщает об этом в письменной форме гражданским служащим.</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6. В течение срока, указанного в части 5 настоящей статьи, в государственном органе может проводиться внеочередная аттестация гражданских служащих в соответствии со статьей 48 настоящего Федерального закона. По результатам внеочередной аттестации гражданским служащим, имеющим преимущественное право на замещение должности гражданской службы, могут быть предоставлены для замещения иные должности гражданской службы, в том числе в другом государственном органе.</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7. Преимущественное право на замещение должности гражданской службы предоставляется гражданскому служащему, имеющему более высокие квалификацию, уровень профессионального образования, большую продолжительность стажа гражданской службы или работы (службы) по специальности и более высокие результаты профессиональной служебной деятельности.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8. Представитель нанимателя с письменного согласия гражданского служащего вправе расторгнуть с ним служебный контракт без предупреждения об освобождении от замещаемой должности гражданской службы за два месяца.</w:t>
      </w:r>
    </w:p>
    <w:p w:rsidR="00120214" w:rsidRDefault="00120214">
      <w:pPr>
        <w:pStyle w:val="ConsPlusNonformat"/>
        <w:widowControl/>
        <w:pBdr>
          <w:top w:val="single" w:sz="6" w:space="0" w:color="auto"/>
        </w:pBdr>
        <w:rPr>
          <w:sz w:val="2"/>
          <w:szCs w:val="2"/>
        </w:rPr>
      </w:pP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распространения государственных гарантий, установленных статьей 318 Трудового кодекса РФ, на лиц, уволенных с государственной гражданской службы при </w:t>
      </w:r>
      <w:r>
        <w:rPr>
          <w:rFonts w:ascii="Calibri" w:hAnsi="Calibri" w:cs="Calibri"/>
        </w:rPr>
        <w:lastRenderedPageBreak/>
        <w:t>ликвидации государственного органа либо сокращении должностей гражданской службы в районах Крайнего Севера и приравненных к ним местностях, см. Обзор законодательства и судебной практики Верховного Суда РФ за третий квартал 2008 года, утв. Постановлением Президиума Верховного Суда РФ от 05.12.2008.</w:t>
      </w:r>
    </w:p>
    <w:p w:rsidR="00120214" w:rsidRDefault="00120214">
      <w:pPr>
        <w:pStyle w:val="ConsPlusNonformat"/>
        <w:widowControl/>
        <w:pBdr>
          <w:top w:val="single" w:sz="6" w:space="0" w:color="auto"/>
        </w:pBdr>
        <w:rPr>
          <w:sz w:val="2"/>
          <w:szCs w:val="2"/>
        </w:rPr>
      </w:pP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9. При увольнении с гражданской службы в связи с реорганизацией государственного органа или изменением его структуры, ликвидацией государственного органа либо сокращением должностей гражданской службы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32. Отстранение от замещаемой должности гражданской службы</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Представитель нанимателя обязан отстранить от замещаемой должности гражданской службы (не допускать к исполнению должностных обязанностей) гражданского служащего:</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появившегося на службе в состоянии алкогольного, наркотического или иного токсического опьянения;</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2) не прошедшего в установленном порядке обучение и проверку знаний и навыков в области охраны профессиональной служебной деятельности (охраны труда);</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3) привлеченного в качестве обвиняемого, в отношении которого судом вынесено постановление о временном отстранении от должности в соответствии с положениями уголовно-процессуального законодательства Российской Федерации.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в период урегулирования конфликта интересов. При этом гражданскому служащему сохраняется денежное содержание на все время отстранения от замещаемой должности гражданской службы.</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3. Представитель нанимателя отстраняет от замещаемой должности гражданской службы (не допускает к исполнению должностных обязанностей) гражданского служащего на весь период до устранения обстоятельств, явившихся основанием для отстранения от замещаемой должности гражданской службы (недопущения к исполнению должностных обязанностей) по вине гражданского служащего.</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4. В период отстранения от замещаемой должности гражданской службы (недопущения к исполнению должностных обязанностей) гражданского служащего денежное содержание ему не начисляется, за исключением случаев, предусмотренных федеральными законами.</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pStyle w:val="ConsPlusTitle"/>
        <w:widowControl/>
        <w:jc w:val="center"/>
        <w:outlineLvl w:val="0"/>
      </w:pPr>
      <w:r>
        <w:t>Глава 6. ОСНОВАНИЯ И ПОСЛЕДСТВИЯ</w:t>
      </w:r>
    </w:p>
    <w:p w:rsidR="00120214" w:rsidRDefault="00120214">
      <w:pPr>
        <w:pStyle w:val="ConsPlusTitle"/>
        <w:widowControl/>
        <w:jc w:val="center"/>
      </w:pPr>
      <w:r>
        <w:t>ПРЕКРАЩЕНИЯ СЛУЖЕБНОГО КОНТРАКТА</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33. Общие основания прекращения служебного контракта, освобождения от замещаемой должности гражданской службы и увольнения с гражданской службы</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Общими основаниями прекращения служебного контракта, освобождения от замещаемой должности гражданской службы и увольнения с гражданской службы являются:</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соглашение сторон служебного контракта (статья 34 настоящего Федерального закона);</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2) истечение срока действия срочного служебного контракта (статья 35 настоящего Федерального закона);</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3) расторжение служебного контракта по инициативе гражданского служащего (статья 36 настоящего Федерального закона);</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4) расторжение служебного контракта по инициативе представителя нанимателя (статья 37 настоящего Федерального закона);</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5) перевод гражданского служащего по его просьбе или с его согласия в другой государственный орган или на государственную службу иного вида;</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отказ гражданского служащего от предложенной для замещения иной должности гражданской службы либо от профессиональной переподготовки или повышения квалификации в связи с сокращением должностей гражданской службы, а также при непредоставлении ему в этих </w:t>
      </w:r>
      <w:r>
        <w:rPr>
          <w:rFonts w:ascii="Calibri" w:hAnsi="Calibri" w:cs="Calibri"/>
        </w:rPr>
        <w:lastRenderedPageBreak/>
        <w:t>случаях иной должности гражданской службы (часть 4 статьи 31 настоящего Федерального закона);</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7) отказ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(статья 29 настоящего Федерального закона);</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8) отказ гражданского служащего от перевода на иную должность гражданской службы по состоянию здоровья в соответствии с медицинским заключением либо отсутствие такой должности в том же государственном органе (части 2 и 3 статьи 28 настоящего Федерального закона);</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9) отказ гражданского служащего от перевода в другую местность вместе с государственным органом;</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10) обстоятельства, не зависящие от воли сторон служебного контракта (статья 39 настоящего Федерального закона);</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11) нарушение установленных настоящим Федеральным законом или другими федеральными законами обязательных правил заключения служебного контракта, если это нарушение исключает возможность замещения должности гражданской службы (статья 40 настоящего Федерального закона);</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12) выход гражданского служащего из гражданства Российской Федерации (статья 41 настоящего Федерального закона);</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13) несоблюдение ограничений и невыполнение обязательств, установленных настоящим Федеральным законом и другими федеральными законами;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14) нарушение запретов, связанных с гражданской службой, предусмотренных статьей 17 настоящего Федерального закона;</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15) отказ гражданского служащего от замещения прежней должности гражданской службы при неудовлетворительном результате испытания (часть 7 статьи 27 настоящего Федерального закона).</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2. Прекращение служебного контракта, освобождение от замещаемой должности гражданской службы и увольнение с гражданской службы оформляются правовым актом государственного органа.</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34. Расторжение служебного контракта по соглашению сторон</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Служебный контракт может быть расторгнут в любое время по соглашению сторон служебного контракта с одновременным освобождением гражданского служащего от замещаемой должности гражданской службы и увольнением с гражданской службы.</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35. Расторжение срочного служебного контракта</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Срочный служебный контракт расторгается по истечении срока его действия, о чем гражданский служащий должен быть предупрежден в письменной форме не позднее чем за семь дней до дня освобождения от замещаемой должности гражданской службы и увольнения с гражданской службы, если иное не установлено настоящим Федеральным законом.</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2. Срочный служебный контракт, заключенный на время выполнения определенного задания, расторгается по завершении выполнения этого задания, и гражданский служащий освобождается от замещаемой должности гражданской службы и увольняется с гражданской службы.</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3. Срочный служебный контракт, заключенный на период замещения отсутствующего гражданского служащего, за которым в соответствии с настоящим Федеральным законом сохраняется должность гражданской службы, расторгается с выходом этого гражданского служащего на службу, гражданский служащий, замещавший указанную должность, освобождается от замещаемой должности гражданской службы и увольняется с гражданской службы.</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 истечении установленного срока полномочий гражданского служащего, замещающего должность гражданской службы категории "руководители" или "помощники (советники)", </w:t>
      </w:r>
      <w:r>
        <w:rPr>
          <w:rFonts w:ascii="Calibri" w:hAnsi="Calibri" w:cs="Calibri"/>
        </w:rPr>
        <w:lastRenderedPageBreak/>
        <w:t>гражданский служащий может быть назначен на ранее замещаемую им должность или иную должность гражданской службы, за исключением случая совершения им виновных действий, если данное условие предусмотрено срочным служебным контрактом.</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36. Расторжение служебного контракта по инициативе гражданского служащего</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Гражданский служащий имеет право расторгнуть служебный контракт и уволиться с гражданской службы по собственной инициативе, предупредив об этом представителя нанимателя в письменной форме за две недели.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заявление гражданского служащего о расторжении служебного контракта и об увольнении с гражданской службы по собственной инициативе обусловлено невозможностью продолжения им исполнения должностных обязанностей и прохождения гражданской службы (зачислением в образовательное учреждение профессионального образования, выходом на пенсию, переходом на замещение выборной должности и другими обстоятельствами), а также в случае установленного нарушения представителем нанимателя законов, иных нормативных правовых актов и служебного контракта представитель нанимателя обязан расторгнуть служебный контракт в срок, указанный в заявлении гражданского служащего.</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3. До истечения срока предупреждения о расторжении служебного контракта и об увольнении с гражданской службы гражданский служащий имеет право в любое время отозвать свое заявление. Освобождение гражданского служащего от замещаемой должности гражданской службы и увольнение с гражданской службы не производятся, если на его должность не приглашен другой гражданский служащий или гражданин.</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4. По истечении срока предупреждения о расторжении служебного контракта и об увольнении с гражданской службы гражданский служащий имеет право прекратить исполнение должностных обязанностей.</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5. В последний день исполнения гражданским служащим должностных обязанностей представитель нанимателя по письменному заявлению гражданского служащего обязан выдать гражданскому служащему трудовую книжку, другие документы, связанные с гражданской службой и пенсионным обеспечением, и произвести с ним окончательный расчет.</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6. 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 а его личное дело в установленном порядке сдается в архив этого государственного органа.</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7. По соглашению между гражданским служащим и представителем нанимателя гражданский служащий может быть освобожден от замещаемой должности гражданской службы и уволен с гражданской службы ранее срока, указанного в настоящей статье.</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8. По письменному заявлению гражданского служащего он освобождается от замещаемой должности гражданской службы и увольняется с гражданской службы после предоставления ему ежегодного оплачиваемого отпуска или после окончания периода его временной нетрудоспособности.</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37. Расторжение служебного контракта по инициативе представителя нанимателя</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Служебный контракт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несоответствия гражданского служащего замещаемой должности гражданской службы:</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а) по состоянию здоровья в соответствии с медицинским заключением;</w:t>
      </w:r>
    </w:p>
    <w:p w:rsidR="00120214" w:rsidRDefault="00120214">
      <w:pPr>
        <w:pStyle w:val="ConsPlusNonformat"/>
        <w:widowControl/>
        <w:pBdr>
          <w:top w:val="single" w:sz="6" w:space="0" w:color="auto"/>
        </w:pBdr>
        <w:rPr>
          <w:sz w:val="2"/>
          <w:szCs w:val="2"/>
        </w:rPr>
      </w:pP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О порядке проведения аттестации гражданских служащих см. статью 48 настоящего закона.</w:t>
      </w:r>
    </w:p>
    <w:p w:rsidR="00120214" w:rsidRDefault="00120214">
      <w:pPr>
        <w:pStyle w:val="ConsPlusNonformat"/>
        <w:widowControl/>
        <w:pBdr>
          <w:top w:val="single" w:sz="6" w:space="0" w:color="auto"/>
        </w:pBdr>
        <w:rPr>
          <w:sz w:val="2"/>
          <w:szCs w:val="2"/>
        </w:rPr>
      </w:pP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б) вследствие недостаточной квалификации, подтвержденной результатами аттестации;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2) неоднократного неисполнения гражданским служащим без уважительных причин должностных обязанностей, если он имеет дисциплинарное взыскание;</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3) однократного грубого нарушения гражданским служащим должностных обязанностей:</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а) прогула (отсутствия на служебном месте без уважительных причин более четырех часов подряд в течение служебного дня);</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б) появления на службе в состоянии алкогольного, наркотического или иного токсического опьянения;</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в) разглашения сведений, составляющих государственную и иную охраняемую федеральным законом тайну, и служебной информации, ставших известными гражданскому служащему в связи с исполнением им должностных обязанностей;</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г) совершения по месту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д) нарушения гражданским служащим требований охраны профессиональной служебной деятельности (охраны труда), если это нарушение повлекло за собой тяжкие последствия (несчастный случай на службе, аварию, катастрофу) либо заведомо создавало реальную угрозу наступления таких последствий;</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4) совершения виновных действий гражданским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5) принятия гражданским служащим, замещающим должность гражданской службы категории "руководители",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6) однократного грубого нарушения гражданским служащим, замещающим должность гражданской службы категории "руководители", своих должностных обязанностей, повлекшего за собой причинение вреда государственному органу и (или) нарушение законодательства Российской Федерации;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7) предоставления гражданским служащим представителю нанимателя подложных документов или заведомо ложных сведений при заключении служебного контракта;</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8) прекращения допуска гражданского служащего к сведениям, составляющим государственную тайну, если исполнение должностных обязанностей требует допуска к таким сведениям;</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9) в иных случаях, предусмотренных настоящим Федеральным законом и другими федеральными законами.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2. Увольнение с гражданской службы по основаниям, предусмотренным пунктом 1 части 1 настоящей статьи, допускается, если невозможно перевести гражданского служащего с его согласия на иную должность гражданской службы.</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3. Гражданский служащий не может быть освобожден от замещаемой должности гражданской службы и уволен с гражданской службы по инициативе представителя нанимателя в период временной нетрудоспособности гражданского служащего и в период его пребывания в отпуске.</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4. Гражданский служащий в день освобождения от замещаемой должности гражданской службы и увольнения с гражданской службы обязан сдать служебное удостоверение в подразделение государственного органа по вопросам государственной службы и кадров.</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38. Информирование выборного профсоюзного органа при расторжении служебного контракта</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При принятии решения о возможном расторжении служебного контракта с гражданским служащим в соответствии со статьей 33 настоящего Федерального закона представитель нанимателя в письменной форме информирует об этом выборный профсоюзный орган данного государственного органа не позднее чем за два месяца до сокращения соответствующей должности гражданской службы.</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Статья 39. Прекращение и приостановление служебного контракта по обстоятельствам, не зависящим от воли сторон</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Служебный контракт приостанавливается по обстоятельствам, не зависящим от воли сторон, с освобождением гражданского служащего от замещаемой должности гражданской службы, оставлением его в соответствующем реестре гражданских служащих и включением в кадровый резерв:</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в связи с призывом гражданского служащего на военную службу или направлением его на заменяющую ее альтернативную гражданскую службу;</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2) в связи с восстановлением на службе гражданского служащего, ранее замещавшего эту должность гражданской службы, по решению суда;</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3) в связи с избранием или назначением гражданского служащего на государственную должность Российской Федерации, государственную должность субъекта Российской Федерации или муниципальную должность либо избранием гражданского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120214" w:rsidRDefault="00120214">
      <w:pPr>
        <w:autoSpaceDE w:val="0"/>
        <w:autoSpaceDN w:val="0"/>
        <w:adjustRightInd w:val="0"/>
        <w:spacing w:after="0" w:line="240" w:lineRule="auto"/>
        <w:jc w:val="both"/>
        <w:rPr>
          <w:rFonts w:ascii="Calibri" w:hAnsi="Calibri" w:cs="Calibri"/>
        </w:rPr>
      </w:pPr>
      <w:r>
        <w:rPr>
          <w:rFonts w:ascii="Calibri" w:hAnsi="Calibri" w:cs="Calibri"/>
        </w:rPr>
        <w:t>(п. 3 в ред. Федерального закона от 18.07.2009 N 187-ФЗ)</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4) в связи с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5) в иных случаях, связанных с исполнением государственных обязанностей, установленных федеральным законом.</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2.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связи с:</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2) признанием гражданского служащего полностью нетрудоспособным в соответствии с медицинским заключением;</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3) признанием гражданского служащего недееспособным или ограниченно дееспособным решением суда, вступившим в законную силу;</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4) достижением гражданским служащим предельного возраста пребывания на гражданской службе - 65 лет;</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5) применением к гражданскому служащему административного наказания в виде дисквалификации.</w:t>
      </w:r>
    </w:p>
    <w:p w:rsidR="00120214" w:rsidRDefault="00120214">
      <w:pPr>
        <w:autoSpaceDE w:val="0"/>
        <w:autoSpaceDN w:val="0"/>
        <w:adjustRightInd w:val="0"/>
        <w:spacing w:after="0" w:line="240" w:lineRule="auto"/>
        <w:jc w:val="both"/>
        <w:rPr>
          <w:rFonts w:ascii="Calibri" w:hAnsi="Calibri" w:cs="Calibri"/>
        </w:rPr>
      </w:pPr>
      <w:r>
        <w:rPr>
          <w:rFonts w:ascii="Calibri" w:hAnsi="Calibri" w:cs="Calibri"/>
        </w:rPr>
        <w:t>(п. 5 введен Федеральным законом от 17.07.2009 N 160-ФЗ)</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3. Прекращение служебного контракта по основанию, указанному в пункте 2 части 1 настоящей статьи, допускается с письменного согласия гражданского служащего, если невозможно в течение шести месяцев предоставить ему для замещения иную должность гражданской службы.</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4. Если в течение трех месяцев после прекращения обстоятельств, предусмотренных пунктами 1, 3 и 4 части 1 настоящей статьи, гражданский служащий не назначен на должность гражданской службы, то служебный контракт подлежит прекращению, а гражданский служащий увольняется с гражданской службы и исключается из реестра гражданских служащих.</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5. В случае смерти (гибели) гражданского служащего либо признания гражданского служащего безвестно отсутствующим или объявления его умершим решением суда, вступившим в законную силу, служебный контракт прекращается, а гражданский служащий исключается из реестра гражданских служащих.</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40. Прекращение служебного контракта вследствие нарушения обязательных правил при заключении служебного контракта</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Служебный контракт прекращается вследствие нарушения установленных настоящим Федеральным законом или другими федеральными законами обязательных правил его заключения, если нарушение этих правил исключает возможность продолжения замещения гражданским служащим должности гражданской службы и прохождения гражданской службы в случае:</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заключения служебного контракта в нарушение вступившего в законную силу приговора суда о лишении лица права занимать определенные должности гражданской службы или заниматься определенной деятельностью;</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2) заключения служебного контракта на исполнение должностных обязанностей, противопоказанных лицу по состоянию здоровья в соответствии с медицинским заключением;</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3) отсутствия у лица соответствующего документа об образовании, если исполнение должностных обязанностей требует специальных знаний в соответствии с настоящим Федеральным законом или иным нормативным правовым актом;</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4) в иных случаях, предусмотренных федеральным законом.</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2. В случае прекращения служебного контракта в соответствии с пунктом 11 части 1 статьи 33 настоящего Федерального закона представитель нанимателя выплачивает гражданскому служащему месячное денежное содержание, если нарушение правил заключения служебного контракта допущено не по вине гражданского служащего.</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41. Расторжение служебного контракта в связи с выходом гражданского служащего из гражданства Российской Федерации</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выхода из гражданства Российской Федерации.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2.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приобретения гражданства другого государства, если иное не предусмотрено международным договором Российской Федерации.</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pStyle w:val="ConsPlusTitle"/>
        <w:widowControl/>
        <w:jc w:val="center"/>
        <w:outlineLvl w:val="0"/>
      </w:pPr>
      <w:r>
        <w:t>Глава 7. ПЕРСОНАЛЬНЫЕ ДАННЫЕ ГРАЖДАНСКОГО СЛУЖАЩЕГО.</w:t>
      </w:r>
    </w:p>
    <w:p w:rsidR="00120214" w:rsidRDefault="00120214">
      <w:pPr>
        <w:pStyle w:val="ConsPlusTitle"/>
        <w:widowControl/>
        <w:jc w:val="center"/>
      </w:pPr>
      <w:r>
        <w:t>КАДРОВАЯ СЛУЖБА ГОСУДАРСТВЕННОГО ОРГАНА</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42. Персональные данные гражданского служащего и ведение личного дела гражданского служащего</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При обработке, хранении и передаче персональных данных гражданского служащего кадровая служба государственного органа обязана соблюдать следующие требования:</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обработка персональных данных гражданского служащего осуществляется в целях обеспечения соблюдения Конституции Российской Федерации, настоящего Федерального закона, других законов и иных нормативных правовых актов, содействия гражданскому служащему в прохождении гражданской службы, обучении и должностном росте, обеспечения личной безопасности гражданского служащего и членов его семьи, а также в целях обеспечения сохранности принадлежащего ему имущества, учета результатов исполнения им должностных обязанностей и обеспечения сохранности имущества государственного органа;</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2) персональные данные следует получать лично у гражданского служащего.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письменное согласие и сообщить гражданскому служащему о целях, предполагаемых источниках и способах получения персональных данных;</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3) запрещается получать, обрабатывать и приобщать к личному делу гражданского служащего не установленные настоящим Федеральным законом и другими федеральными законами персональные данные о его политических, религиозных и иных убеждениях и частной жизни, о членстве в общественных объединениях, в том числе в профессиональных союзах;</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при принятии решений, затрагивающих интересы гражданского служащего, запрещается основываться на персональных данных гражданского служащего, полученных исключительно в результате их автоматизированной обработки или с использованием электронных носителей;</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5)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 установленном настоящим Федеральным законом и другими федеральными законами;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6) 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федеральным законом. Условия передачи персональных данных гражданского служащего третьей стороне устанавливаются нормативными правовыми актами Российской Федерации.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2. Гражданский служащий, виновный в нарушении норм, регулирующих получение, обработку и передачу персональных данных другого гражданского служащего, несет ответственность в соответствии с настоящим Федеральным законом и другими федеральными законами.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3. 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государственного органа.</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4. Положение о персональных данных государственного гражданского служащего Российской Федерации и ведении его личного дела утверждается Президентом Российской Федерации.</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43. Реестры государственных гражданских служащих Российской Федерации</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Представителем нанимателя ведется реестр гражданских служащих.</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2. Сведения из личного дела гражданского служащего включаются в реестр гражданских служащих в государственном органе и хранятся на электронных носителях с обеспечением защиты от несанкционированного доступа и копирования.</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3. 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законную силу, исключается из реестра гражданских служащих в день, следующий за днем смерти (гибели) гражданского служащего или днем вступления в законную силу решения суда.</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4. Реестры федеральных государственных гражданских служащих в федеральных государственных органах и реестры государственных гражданских служащих субъектов Российской Федерации образуют Сводный реестр государственных гражданских служащих Российской Федерации.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5. Порядок ведения Сводного реестра государственных гражданских служащих Российской Федерации утверждается указом Президента Российской Федерации.</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44. Кадровая работа</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Кадровая работа включает в себя:</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формирование кадрового состава для замещения должностей гражданской службы;</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2) подготовку предложений о реализации положений настоящего Федерального закона, других федеральных законов и иных нормативных правовых актов о гражданской службе и внесение указанных предложений представителю нанимателя;</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организацию подготовки проектов актов государственного органа,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 и оформление соответствующих решений государственного органа;</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4) ведение трудовых книжек гражданских служащих;</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5) ведение личных дел гражданских служащих;</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6) ведение реестра гражданских служащих в государственном органе;</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7) оформление и выдачу служебных удостоверений гражданских служащих;</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 обеспечение деятельности комиссии по урегулированию конфликтов интересов;</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9) организацию и обеспечение проведения конкурсов на замещение вакантных должностей гражданской службы и включение гражданских служащих в кадровый резерв;</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10) организацию и обеспечение проведения аттестации гражданских служащих;</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11) организацию и обеспечение проведения квалификационных экзаменов гражданских служащих;</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12) организацию заключения договоров с гражданами на время их обучения в образовательном учреждении профессионального образования с последующим прохождением гражданской службы;</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13) организацию профессиональной переподготовки, повышения квалификации и стажировки гражданских служащих;</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14) формирование кадрового резерва, организацию работы с кадровым резервом и его эффективное использование;</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15) обеспечение должностного роста гражданских служащих;</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16) организацию проверки достоверности представляемых гражданином персональных данных и иных сведений при поступлении на гражданскую службу, а также оформление допуска установленной формы к сведениям, составляющим государственную тайну;</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17) организацию проведения служебных проверок;</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18) 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установленных настоящим Федеральным законом и другими федеральными законами;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19) консультирование гражданских служащих по правовым и иным вопросам гражданской службы.</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2. Положение о подразделении государственного органа по вопросам государственной службы и кадров утверждается руководителем государственного органа.</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pStyle w:val="ConsPlusTitle"/>
        <w:widowControl/>
        <w:jc w:val="center"/>
        <w:outlineLvl w:val="0"/>
      </w:pPr>
      <w:r>
        <w:t>Глава 8. СЛУЖЕБНОЕ ВРЕМЯ И ВРЕМЯ ОТДЫХА</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45. Служебное время и время отдыха</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Служебное время - время,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3. Ненормированный служебный день устанавливается для гражданских служащих, замещающих высшие и главные должности гражданской службы. Для гражданских служащих, замещающих должности гражданской службы иных групп, ненормированный служебный день устанавливается в соответствии со служебным распорядком государственного органа по соответствующему перечню должностей и служебным контрактом.</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4. Гражданским служащим, имеющим ненормированный служебный день, предоставляется ежегодный дополнительный оплачиваемый отпуск, продолжительность которого определяется коллективным договором или служебным распорядком государственного органа и который не может быть менее трех календарных дней. В случае, если такой отпуск не предоставляется, с письменного согласия гражданского служащего исполнение им должностных обязанностей за пределами нормальной продолжительности служебного времени оплачивается как сверхурочная работа.</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5. Порядок и условия предоставления ежегодного дополнительного оплачиваемого отпуска федеральным гражданским служащим, имеющим ненормированный служебный день, устанавливаются Правительством Российской Федерации, а гражданским служащим субъектов Российской Федерации - нормативными правовыми актами субъектов Российской Федерации.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установленной настоящим Федеральным законом нормальной продолжительности служебного времени.</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46. Отпуска на гражданской службе</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Гражданскому служащему предоставляется ежегодный отпуск с сохранением замещаемой должности гражданской службы и денежного содержания.</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2. Ежегодный оплачиваемый отпуск гражданского служащего состоит из основного оплачиваемого отпуска и дополнительных оплачиваемых отпусков.</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3. Гражданским служащим, замещающим высшие и главные должности гражданской службы, предоставляется ежегодный основной оплачиваемый отпуск продолжительностью 35 календарных дней.</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4. Гражданским служащим, замещающим должности гражданской службы иных групп, предоставляется ежегодный основной оплачиваемый отпуск продолжительностью 30 календарных дней.</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5. Продолжительность ежегодного дополнительного оплачиваемого отпуска за выслугу лет исчисляется из расчета один календарный день за каждый год гражданской службы.</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 Общая продолжительность ежегодного основного оплачиваемого отпуска и ежегодного дополнительного оплачиваемого отпуска за выслугу лет для гражданских служащих, замещающих высшие и главные должности гражданской службы, не может превышать 45 календарных дней, для гражданских служащих, замещающих должности гражданской службы иных групп, - 40 календарных дней.</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Дополнительные отпуска за ненормированный рабочий день, а также в связи с тяжелыми, вредными и (или) опасными условиями гражданской службы предоставляются сверх ежегодного оплачиваемого отпуска, предусмотренного настоящей частью.</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7. Гражданскому служащему предоставляется ежегодный дополнительный оплачиваемый отпуск в связи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8. По заявлению гражданского служащего ежегодный оплачиваемый отпуск может предоставляться по частям, при этом продолжительность одной части отпуска не должна быть менее 14 календарных дней. По согласованию с представителем нанимателя гражданскому служащему может предоставляться часть отпуска иной продолжительности.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9. 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10. Выплата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11. При предоставлении федеральному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12. При предоставлении гражданскому служащему субъекта Российской Федерации ежегодного оплачиваемого отпуска один раз в год производится единовременная выплата в соответствии с законодательством субъекта Российской Федерации.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 При прекращении или расторжении служебного контракта, 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гражданской службы и увольнения с гражданской службы за виновные </w:t>
      </w:r>
      <w:r>
        <w:rPr>
          <w:rFonts w:ascii="Calibri" w:hAnsi="Calibri" w:cs="Calibri"/>
        </w:rPr>
        <w:lastRenderedPageBreak/>
        <w:t>действия). При этом днем освобождения от замещаемой должности гражданской службы и увольнения с гражданской службы считается последний день отпуска.</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14.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и увольнения с гражданской службы также считается последний день отпуска.</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15.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случаях, предусмотренных федеральными законами.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16. Во время отпуска без сохранения денежного содержания за гражданским служащим сохраняется замещаемая должность гражданской службы.</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pStyle w:val="ConsPlusTitle"/>
        <w:widowControl/>
        <w:jc w:val="center"/>
        <w:outlineLvl w:val="0"/>
      </w:pPr>
      <w:r>
        <w:t>Глава 9. ПРОХОЖДЕНИЕ ГРАЖДАНСКОЙ СЛУЖБЫ</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47. Должностной регламент</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 и являющимся составной частью административного регламента государственного органа.</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2. В должностной регламент включаются:</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квалификационные требования к уровню и характеру знаний и навыков, предъявляемые к гражданскому служащему, замещающему соответствующую должность гражданской службы, а также к образованию, стажу гражданской службы (государственной службы иных видов) или стажу (опыту) работы по специальности;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2) должностные обязанности, права и ответственность гражданского служащего за неисполнение (ненадлежащее исполнение) должностных обязанностей в соответствии с административным регламентом государственного органа, задачами и функциями структурного подразделения государственного органа и функциональными особенностями замещаемой в нем должности гражданской службы;</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3) перечень вопросов, по которым гражданский служащий вправе или обязан самостоятельно принимать управленческие и иные решения;</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4)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5) сроки и процедуры подготовки, рассмотрения проектов управленческих и иных решений, порядок согласования и принятия данных решений;</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6)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7) перечень государственных услуг, оказываемых гражданам и организациям в соответствии с административным регламентом государственного органа;</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8) показатели эффективности и результативности профессиональной служебной деятельности гражданского служащего.</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3. Положения должностного регламента учитываются при проведении конкурса на замещение вакантной должности гражданской службы, аттестации, квалификационного экзамена, планировании профессиональной служебной деятельности гражданского служащего.</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Результаты исполнения гражданским служащим должностного регламента учитываются при проведении конкурса на замещение вакантной должности гражданской службы или включении гражданского служащего в кадровый резерв, оценке его профессиональной </w:t>
      </w:r>
      <w:r>
        <w:rPr>
          <w:rFonts w:ascii="Calibri" w:hAnsi="Calibri" w:cs="Calibri"/>
        </w:rPr>
        <w:lastRenderedPageBreak/>
        <w:t>служебной деятельности при проведении аттестации, квалификационного экзамена либо поощрении гражданского служащего.</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5. Примерные должностные регламенты утверждаются соответствующим органом по управлению государственной службой.</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48. Аттестация гражданских служащих</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Аттестация гражданского служащего проводится в целях определения его соответствия замещаемой должности гражданской службы.</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2. 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пояснительная записка гражданского служащего на отзыв непосредственного руководителя.</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3. Аттестации не подлежат гражданские служащие, замещающие должности гражданской службы категорий "руководители" и "помощники (советники)", в случае, если с указанными гражданскими служащими заключен срочный служебный контракт.</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4. Аттестация гражданского служащего проводится один раз в три года.</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5. Ранее срока, указанного в части 4 настоящей статьи, внеочередная аттестация гражданского служащего может проводиться после принятия в установленном порядке решения:</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о сокращении должностей гражданской службы в государственном органе;</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2) об изменении условий оплаты труда гражданских служащих.</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6. 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7. При проведении аттестации учитываются соблюдение гражданским служащим ограничений, отсутствие нарушений запретов, выполнение требований к служебному поведению и обязательств, установленных настоящим Федеральным законом.</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8. Гражданский 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выхода из отпуска.</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9. Для проведения аттестации гражданских служащих правовым актом государственного органа формируется аттестационная комиссия.</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10. 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гражданский служащий, подлежащий аттестации, замещает должность гражданской службы), представитель соответствующего органа по управлению государственной службой, а также представители научных и образовательных учреждений, других организаций, приглашаемые органом по управлению государственной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аттестационной комиссии.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11. Состав аттестационной комиссии 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12.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13. На время аттестации гражданского служащего, являющегося членом аттестационной комиссии, его членство в этой комиссии приостанавливается.</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14. 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 в соответствии со статьей 56 настоящего Федерального закона, а аттестация переносится.</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15. По результатам аттестации гражданского служащего аттестационной комиссией принимается одно из следующих решений:</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соответствует замещаемой должности гражданской службы;</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2) соответствует замещаемой должности гражданской службы и рекомендуется к включению в установленном порядке в кадровый резерв для замещения вакантной должности гражданской службы в порядке должностного роста;</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3) соответствует замещаемой должности гражданской службы при условии успешного прохождения профессиональной переподготовки или повышения квалификации;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4) не соответствует замещаемой должности гражданской службы.</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16. 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подлежит включению в установленном порядке в кадровый резерв для замещения вакантной должности гражданской службы в порядке должностного роста;</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2) направляется на профессиональную переподготовку или повышение квалификации;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3) понижается в должности гражданской службы.</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17. При отказе гражданского служащего от профессиональной переподготовки, повышения квалификации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гражданской службы в соответствии с настоящим Федеральным законом.</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18. Гражданский служащий вправе обжаловать результаты аттестации в соответствии с настоящим Федеральным законом.</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19. Положение о проведении аттестации государственных гражданских служащих Российской Федерации утверждается указом Президента Российской Федерации.</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49. Квалификационный экзамен</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Квалификационный экзамен сдают гражданские служащие, замещающие без ограничения срока полномочий должности гражданской службы категорий "специалисты" и "обеспечивающие специалисты", а в случаях, определяемых Президентом Российской Федерации, - должности гражданской службы категории "руководители".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2. Квалификационный экзамен проводится при решении вопроса о присвоении классного чина гражданской службы гражданскому служащему по замещаемой должности гражданской службы по мере необходимости, но не чаще одного раза в год и не реже одного раза в три года.</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3. Ранее срока, указанного в части 2 настоящей статьи, внеочередной квалификационный экзамен может проводиться по инициативе гражданского служащего не позднее чем через три месяца после дня подачи им письменного заявления о присвоении классного чина гражданской службы.</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4. Квалификационный экзамен проводится по установленной форме в целях оценки знаний, навыков и умений (профессионального уровня) гражданского служащего конкурсной или аттестационной комиссией.</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5. Гражданский служащий вправе обжаловать результаты квалификационного экзамена в соответствии с настоящим Федеральным законом.</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6. Положение о порядке сдачи квалификационного экзамена государственным гражданским служащим Российской Федерации и порядке оценки его знаний, навыков и умений (профессионального уровня) утверждается указом Президента Российской Федерации.</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pStyle w:val="ConsPlusTitle"/>
        <w:widowControl/>
        <w:jc w:val="center"/>
        <w:outlineLvl w:val="0"/>
      </w:pPr>
      <w:r>
        <w:t>Глава 10. ОПЛАТА ТРУДА ГРАЖДАНСКИХ СЛУЖАЩИХ</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pStyle w:val="ConsPlusNonformat"/>
        <w:widowControl/>
        <w:pBdr>
          <w:top w:val="single" w:sz="6" w:space="0" w:color="auto"/>
        </w:pBdr>
        <w:rPr>
          <w:sz w:val="2"/>
          <w:szCs w:val="2"/>
        </w:rPr>
      </w:pP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Положения статьи 50 вступают в силу в отношении федеральных гражданских служащих одновременно с вступлением в силу указа Президента Российской Федерации о денежном содержании федеральных гражданских служащих (часть 3 статьи 71 данного документа).</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Порядок вступления в силу статьи 50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статьи 71 данного документа (часть 4 статьи 71 данного документа).</w:t>
      </w:r>
    </w:p>
    <w:p w:rsidR="00120214" w:rsidRDefault="00120214">
      <w:pPr>
        <w:pStyle w:val="ConsPlusNonformat"/>
        <w:widowControl/>
        <w:pBdr>
          <w:top w:val="single" w:sz="6" w:space="0" w:color="auto"/>
        </w:pBdr>
        <w:rPr>
          <w:sz w:val="2"/>
          <w:szCs w:val="2"/>
        </w:rPr>
      </w:pPr>
    </w:p>
    <w:p w:rsidR="00120214" w:rsidRDefault="0012021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50. Оплата труда гражданского служащего</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дополнительных выплат (далее - дополнительные выплаты).</w:t>
      </w:r>
    </w:p>
    <w:p w:rsidR="00120214" w:rsidRDefault="00120214">
      <w:pPr>
        <w:pStyle w:val="ConsPlusNonformat"/>
        <w:widowControl/>
        <w:pBdr>
          <w:top w:val="single" w:sz="6" w:space="0" w:color="auto"/>
        </w:pBdr>
        <w:rPr>
          <w:sz w:val="2"/>
          <w:szCs w:val="2"/>
        </w:rPr>
      </w:pP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Об установлении федеральным государственным гражданским служащим месячных окладов за классный чин в соответствии с присвоенными им классными чинами юстиции, см. Указ Президента РФ от 19.11.2007 N 1554.</w:t>
      </w:r>
    </w:p>
    <w:p w:rsidR="00120214" w:rsidRDefault="00120214">
      <w:pPr>
        <w:pStyle w:val="ConsPlusNonformat"/>
        <w:widowControl/>
        <w:pBdr>
          <w:top w:val="single" w:sz="6" w:space="0" w:color="auto"/>
        </w:pBdr>
        <w:rPr>
          <w:sz w:val="2"/>
          <w:szCs w:val="2"/>
        </w:rPr>
      </w:pP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3. Размеры должностных окладов и окладов за классный чин федеральных государственных гражданских служащих устанавливаются указом Президента Российской Федерации по представлению Правительства Российской Федерации. По отдельным должностям гражданской службы указом Президента Российской Федерации может устанавливаться денежное содержание в виде единого денежного вознаграждения, в котором учтены должностной оклад, оклад за классный чин и ежемесячные надбавки к должностному окладу за выслугу лет на гражданской службе, за особые условия гражданской службы, за работу со сведениями, составляющими государственную тайну, но не учтены премии и ежемесячное денежное поощрение.</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4. Размеры должностных окладов и окладов за классный чин государственных гражданских служащих субъекта Российской Федерации устанавливаются в соответствии с нормативным правовым актом субъекта Российской Федерации.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5. К дополнительным выплатам относятся:</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ежемесячная надбавка к должностному окладу за выслугу лет на гражданской службе в размерах:</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pStyle w:val="ConsPlusNonformat"/>
        <w:widowControl/>
      </w:pPr>
      <w:r>
        <w:t xml:space="preserve">    при стаже гражданской службы          в процентах</w:t>
      </w:r>
    </w:p>
    <w:p w:rsidR="00120214" w:rsidRDefault="00120214">
      <w:pPr>
        <w:pStyle w:val="ConsPlusNonformat"/>
        <w:widowControl/>
      </w:pPr>
    </w:p>
    <w:p w:rsidR="00120214" w:rsidRDefault="00120214">
      <w:pPr>
        <w:pStyle w:val="ConsPlusNonformat"/>
        <w:widowControl/>
      </w:pPr>
      <w:r>
        <w:t xml:space="preserve">        от 1 года до 5 лет                    10</w:t>
      </w:r>
    </w:p>
    <w:p w:rsidR="00120214" w:rsidRDefault="00120214">
      <w:pPr>
        <w:pStyle w:val="ConsPlusNonformat"/>
        <w:widowControl/>
      </w:pPr>
      <w:r>
        <w:t xml:space="preserve">        от 5 до 10 лет                        15</w:t>
      </w:r>
    </w:p>
    <w:p w:rsidR="00120214" w:rsidRDefault="00120214">
      <w:pPr>
        <w:pStyle w:val="ConsPlusNonformat"/>
        <w:widowControl/>
      </w:pPr>
      <w:r>
        <w:t xml:space="preserve">        от 10 до 15 лет                       20</w:t>
      </w:r>
    </w:p>
    <w:p w:rsidR="00120214" w:rsidRDefault="00120214">
      <w:pPr>
        <w:pStyle w:val="ConsPlusNonformat"/>
        <w:widowControl/>
      </w:pPr>
      <w:r>
        <w:t xml:space="preserve">        свыше 15 лет                          30;</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2) ежемесячная надбавка к должностному окладу за особые условия гражданской службы в размере до 200 процентов этого оклада;</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4)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 (максимальный размер не ограничивается);</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ежемесячное денежное поощрение;</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6. Размеры ежемесячного денежного поощрения, выплачиваемого федеральным гражданским служащим, устанавливаются по федеральным государственным органам дифференцированно указами Президента Российской Федерации.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7. Порядок выплаты ежемесячной надбавки за особые условия гражданской службы определяется представителем нанимателя.</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8. Порядок выплаты материальной помощи за счет средств фонда оплаты труда гражданских служащих определяется соответствующим положением, утверждаемым представителем нанимателя.</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9. В случаях, установленных законодательством Российской Федерации, к денежному содержанию гражданского служащего устанавливается районный коэффициент (коэффициент).</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10. Гражданским служащим производятся другие выплаты, предусмотренные соответствующими федеральными законами и иными нормативными правовыми актами.</w:t>
      </w:r>
    </w:p>
    <w:p w:rsidR="00120214" w:rsidRDefault="00120214">
      <w:pPr>
        <w:pStyle w:val="ConsPlusNonformat"/>
        <w:widowControl/>
        <w:pBdr>
          <w:top w:val="single" w:sz="6" w:space="0" w:color="auto"/>
        </w:pBdr>
        <w:rPr>
          <w:sz w:val="2"/>
          <w:szCs w:val="2"/>
        </w:rPr>
      </w:pP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Действие части 11 статьи 50 приостановлено с 1 января 2010 года до 1 января 2011 года Федеральным законом от 17.12.2009 N 313-ФЗ.</w:t>
      </w:r>
    </w:p>
    <w:p w:rsidR="00120214" w:rsidRDefault="00120214">
      <w:pPr>
        <w:pStyle w:val="ConsPlusNonformat"/>
        <w:widowControl/>
        <w:pBdr>
          <w:top w:val="single" w:sz="6" w:space="0" w:color="auto"/>
        </w:pBdr>
        <w:rPr>
          <w:sz w:val="2"/>
          <w:szCs w:val="2"/>
        </w:rPr>
      </w:pP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11. Размеры окладов денежного содержания по должностям федеральной гражданской службы ежегодно увеличиваются (индексируются) в соответствии с федеральным законом о федеральном бюджете на соответствующий год с учетом уровня инфляции (потребительских цен). Решение об увеличении (индексации) размеров окладов денежного содержания по должностям федеральной гражданской службы принимается Президентом Российской Федерации по представлению Правительства Российской Федерации.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12. Размеры окладов денежного содержания по должностям гражданской службы субъекта Российской Федерации ежегодно увеличиваются (индексируются) в соответствии с законом субъекта Российской Федерации о бюджете субъекта Российской Федерации на соответствующий год с учетом уровня инфляции (потребительских цен). Увеличение (индексация) размеров окладов денежного содержания по должностям гражданской службы субъекта Российской Федерации производится в соответствии с законодательством субъекта Российской Федерации.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13. Федеральным гражданским служащим, замещающим должности гражданской службы в государственном органе, находящемся за пределами территории Российской Федерации, денежное содержание выплачивается в иностранной валюте и в рублях в порядке и размерах, установленных Президентом Российской Федерации и Правительством Российской Федерации.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14.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Обобщенные показатели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общие для государственных органов и гражданских служащих, утверждаются соответственно Президентом Российской Федерации и Правительством Российской Федерации.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15. Перечень должностей гражданской службы, по которым может устанавливаться особый порядок оплаты труда, а также порядок установления оплаты труда гражданских служащих, предусмотренный частью 14 настоящей статьи, утверждаются соответственно указом Президента Российской Федерации по представлению Правительства Российской Федерации и нормативными правовыми актами субъектов Российской Федерации.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16. Оплата труда, предусмотренная частью 14 настоящей статьи, производится в пределах установленного фонда оплаты труда гражданских служащих.</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17. Специфические показатели эффективности и результативности деятельности государственного органа,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правовым актом государственного органа в соответствии с особенностями его задач и функций.</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pStyle w:val="ConsPlusNonformat"/>
        <w:widowControl/>
        <w:pBdr>
          <w:top w:val="single" w:sz="6" w:space="0" w:color="auto"/>
        </w:pBdr>
        <w:rPr>
          <w:sz w:val="2"/>
          <w:szCs w:val="2"/>
        </w:rPr>
      </w:pP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Положения статьи 51 вступают в силу в отношении федеральных гражданских служащих одновременно с вступлением в силу указа Президента Российской Федерации о денежном содержании федеральных гражданских служащих (часть 3 статьи 71 данного документа).</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Порядок вступления в силу статьи 51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статьи 71 данного документа (часть 4 статьи 71 данного документа).</w:t>
      </w:r>
    </w:p>
    <w:p w:rsidR="00120214" w:rsidRDefault="00120214">
      <w:pPr>
        <w:pStyle w:val="ConsPlusNonformat"/>
        <w:widowControl/>
        <w:pBdr>
          <w:top w:val="single" w:sz="6" w:space="0" w:color="auto"/>
        </w:pBdr>
        <w:rPr>
          <w:sz w:val="2"/>
          <w:szCs w:val="2"/>
        </w:rPr>
      </w:pPr>
    </w:p>
    <w:p w:rsidR="00120214" w:rsidRDefault="0012021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51. Фонд оплаты труда гражданских служащих и работников государственного органа</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Фонд оплаты труда федеральных гражданских служащих и фонд оплаты труда работников, замещающих должности, не являющиеся должностями федеральной гражданской службы, составляют фонд оплаты труда федеральных гражданских служащих и работников федерального государственного органа.</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2. При формировании фонда оплаты труда федеральных гражданских служащих сверх суммы средств, направляемых для выплаты должностных окладов, предусматриваются следующие средства для выплаты (в расчете на год):</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оклада за классный чин - в размере четырех должностных окладов;</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2) ежемесячной надбавки к должностному окладу за выслугу лет на гражданской службе - в размере трех должностных окладов;</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3) ежемесячной надбавки к должностному окладу за особые условия гражданской службы - в размере четырнадцати должностных окладов;</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4)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5) премий за выполнение особо важных и сложных заданий - в размере двух окладов денежного содержания;</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6) ежемесячного денежного поощрения - в размере, который устанавливается для федеральных государственных органов дифференцированно указами Президента Российской Федерации;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7) единовременной выплаты при предоставлении ежегодного оплачиваемого отпуска и материальной помощи - в размере трех окладов денежного содержания.</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3. Фонд оплаты труда федеральных гражданских служащих отдельных федеральных государственных органов формируется за счет средств, предусмотренных частью 2 настоящей статьи, а также за счет средств:</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на выплату районного коэффициента (коэффициента);</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2) на выплату повышенного денежного содержания, размер которого устанавливается Президентом Российской Федерации;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3) на иные выплаты, предусмотренные федеральными законами и иными нормативными правовыми актами Российской Федерации.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4. Представитель нанимателя вправе перераспределять средства фонда оплаты труда федеральных гражданских служащих между выплатами, предусмотренными частью 2 настоящей статьи.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5. В государственных органах, в которых оплата труда гражданских служащих производится в соответствии с частью 14 статьи 50 настоящего Федерального 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 Иные условия формирования фонда оплаты труда федеральных гражданских служащих могут устанавливаться федеральными законами.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Порядок формирования фонда оплаты труда федеральных государственных гражданских служащих и работников федерального государственного органа устанавливается Президентом Российской Федерации по представлению Правительства Российской Федерации.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7. Порядок формирования фонда оплаты труда государственных гражданских служащих субъекта Российской Федерации и фонда оплаты труда работников, замещающих должности, не являющиеся должностями государственной гражданской службы субъекта Российской Федерации, устанавливается законодательством субъекта Российской Федерации с учетом положений настоящей статьи.</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pStyle w:val="ConsPlusTitle"/>
        <w:widowControl/>
        <w:jc w:val="center"/>
        <w:outlineLvl w:val="0"/>
      </w:pPr>
      <w:r>
        <w:t>Глава 11. ГОСУДАРСТВЕННЫЕ ГАРАНТИИ НА ГРАЖДАНСКОЙ СЛУЖБЕ</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52. Основные государственные гарантии гражданских служащих</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2) право гражданского служащего на своевременное и в полном объеме получение денежного содержания;</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3) условия прохождения гражданской службы, обеспечивающие исполнение должностных обязанностей в соответствии с должностным регламентом;</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медицинского обследования в специализированном учреждении здравоохранения в соответствии с федеральным законом;</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указом Президента Российской Федерации и нормативными правовыми актами субъекта Российской Федерации;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9)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Порядок и условия возмещения расходов гражданскому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законом;</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3. Гражданским служащим предоставляются также иные государственные гарантии, установленные федеральными законами.</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53. Дополнительные государственные гарантии гражданских служащих</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на:</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профессиональную переподготовку, повышение квалификации и стажировку с сохранением на этот период замещаемой должности гражданской службы и денежного содержания;</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актами Российской Федерации и нормативными правовыми актами субъекта Российской Федерации;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3) замещение иной должности гражданской службы при реорганизации или ликвидации государственного органа либо сокращении должностей гражданской службы в соответствии со статьей 31 настоящего Федерального закона;</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постановлением Правительства Российской Федерации и нормативным правовым актом субъекта Российской Федерации;</w:t>
      </w:r>
    </w:p>
    <w:p w:rsidR="00120214" w:rsidRDefault="00120214">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25.11.2009 N 269-ФЗ)</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5) иные государственные гарантии.</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54. Стаж гражданской службы</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В стаж (общую продолжительность) гражданской службы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включаются периоды замещения:</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должностей гражданской службы, воинских должностей и должностей правоохранительной службы;</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государственных должностей;</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3) должностей муниципальной службы;</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4) выборных должностей в органах местного самоуправления;</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5) иных должностей в соответствии с федеральными законами.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2. Порядок исчисления стажа государственной гражданской службы Российской Федерации и зачета в него иных периодов замещения должностей устанавливается указом Президента Российской Федерации.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3. Стаж государственной гражданской службы Российской Федерации для назначения пенсии за выслугу лет гражданским служащим устанавливается в соответствии с федеральным законом о государственном пенсионном обеспечении граждан Российской Федерации, проходивших государственную службу, и их семей.</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pStyle w:val="ConsPlusTitle"/>
        <w:widowControl/>
        <w:jc w:val="center"/>
        <w:outlineLvl w:val="0"/>
      </w:pPr>
      <w:r>
        <w:lastRenderedPageBreak/>
        <w:t>Глава 12. ПООЩРЕНИЯ И НАГРАЖДЕНИЯ.</w:t>
      </w:r>
    </w:p>
    <w:p w:rsidR="00120214" w:rsidRDefault="00120214">
      <w:pPr>
        <w:pStyle w:val="ConsPlusTitle"/>
        <w:widowControl/>
        <w:jc w:val="center"/>
      </w:pPr>
      <w:r>
        <w:t>СЛУЖЕБНАЯ ДИСЦИПЛИНА НА ГРАЖДАНСКОЙ СЛУЖБЕ</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pStyle w:val="ConsPlusNonformat"/>
        <w:widowControl/>
        <w:pBdr>
          <w:top w:val="single" w:sz="6" w:space="0" w:color="auto"/>
        </w:pBdr>
        <w:rPr>
          <w:sz w:val="2"/>
          <w:szCs w:val="2"/>
        </w:rPr>
      </w:pP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Положения статьи 55 вступают в силу в отношении федеральных гражданских служащих одновременно с вступлением в силу указа Президента Российской Федерации о денежном содержании федеральных гражданских служащих (часть 3 статьи 71 данного документа).</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Порядок вступления в силу статьи 55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статьи 71 данного документа (часть 4 статьи 71 данного документа).</w:t>
      </w:r>
    </w:p>
    <w:p w:rsidR="00120214" w:rsidRDefault="00120214">
      <w:pPr>
        <w:pStyle w:val="ConsPlusNonformat"/>
        <w:widowControl/>
        <w:pBdr>
          <w:top w:val="single" w:sz="6" w:space="0" w:color="auto"/>
        </w:pBdr>
        <w:rPr>
          <w:sz w:val="2"/>
          <w:szCs w:val="2"/>
        </w:rPr>
      </w:pPr>
    </w:p>
    <w:p w:rsidR="00120214" w:rsidRDefault="0012021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55. Поощрения и награждения за гражданскую службу</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За безупречную и эффективную гражданскую службу применяются следующие виды поощрения и награждения:</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объявление благодарности с выплатой единовременного поощрения;</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2) награждение почетной грамотой государственного органа с выплатой единовременного поощрения или с вручением ценного подарка;</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3) иные виды поощрения и награждения государственного органа;</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4) выплата единовременного поощрения в связи с выходом на государственную пенсию за выслугу лет;</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5) поощрение Правительства Российской Федерации;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6) поощрение Президента Российской Федерации;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7) присвоение почетных званий Российской Федерации;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8) награждение знаками отличия Российской Федерации;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9) награждение орденами и медалями Российской Федерации.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2. Решение о поощрении или награждении гражданского служащего в соответствии с пунктами 1 - 4 части 1 настоящей статьи принимается представителем нанимателя, а решение о поощрении или награждении гражданского служащего в соответствии с пунктами 5 - 9 части 1 настоящей статьи принимается по представлению представителя нанимателя в порядке, установленном законодательством Российской Федерации.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3. Выплата гражданскому служащему единовременного поощрения, предусмотренного пунктами 1 - 3 части 1 настоящей статьи, производится в порядке и размерах, утверждаемых представителем нанимателя в пределах установленного фонда оплаты труда гражданских служащих.</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4. При поощрении или награждении гражданского служащего в соответствии с пунктами 5 - 9 части 1 настоящей статьи выплачивается единовременное поощрение в порядке и на условиях, установленных законодательством Российской Федерации.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5. Решения о поощрении или награждении в соответствии с пунктами 1 - 4 части 1 настоящей статьи оформляются правовым актом государственного органа, а в соответствии с пунктами 5 - 9 части 1 настоящей статьи - нормативными правовыми актами Российской Федерации. Соответствующая запись о поощрении или награждении вносится в трудовую книжку и личное дело гражданского служащего.</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6. Законами и иными нормативными правовыми актами субъекта Российской Федерации устанавливаются порядок и условия выплаты единовременного поощрения государственным гражданским служащим субъекта Российской Федерации с учетом положений настоящей статьи.</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56. Служебная дисциплина на гражданской службе</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Служебная дисциплина на гражданской службе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настоящим Федеральным законом, другими федеральными законами, иными нормативными правовыми актами, нормативными актами государственного органа и со служебным контрактом.</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Представитель нанимателя в соответствии с настоящим Федеральным законом, другими федеральными законами, иными нормативными правовыми актами о гражданской службе, нормативными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3. Служебный распорядок государственного органа определяется нормативным актом государственного органа, регламентирующим режим службы (работы) и время отдыха.</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4.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57. Дисциплинарные взыскания</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За совершение дисциплинарного проступка, то есть за неисполнение или ненадлежащее исполнение гражданским служащим по его вине возложенных на него должностных обязанностей, представитель нанимателя имеет право применить следующие дисциплинарные взыскания:</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замечание;</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2) выговор;</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3) предупреждение о неполном должностном соответствии;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4) освобождение от замещаемой должности гражданской службы;</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5) увольнение с гражданской службы по основаниям, установленным пунктом 2, подпунктами "а" - "г" пункта 3, пунктами 5 и 6 части 1 статьи 37 настоящего Федерального закона.</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2. За каждый дисциплинарный проступок может быть применено только одно дисциплинарное взыскание.</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58. Порядок применения и снятия дисциплинарного взыскания</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2. Перед применением дисциплинарного взыскания проводится служебная проверка.</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3.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4. Дисциплинарное взыскание применяется непосредственно после обнаружения дисциплинарного проступка, но не позднее одного месяца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5. 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двух лет со дня совершения дисциплинарного проступка. В указанные сроки не включается время производства по уголовному делу.</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6. Копия акта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7.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8. Если в течение одного года со дня применения дисциплинарного взыскания гражданский служащий не подвергнут новому дисциплинарному взысканию, он считается не имеющим дисциплинарного взыскания.</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9. Представитель нанимателя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10. При освобождении гражданского служащего от замещаемой должности гражданской службы в связи с дисциплинарным взысканием он включается в кадровый резерв для замещения иной должности гражданской службы на конкурсной основе.</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59. Служебная проверка</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Служебная проверка проводится по решению представителя нанимателя или по письменному заявлению гражданского служащего.</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2. При проведении служебной проверки должны быть полностью, объективно и всесторонне установлены:</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факт совершения гражданским служащим дисциплинарного проступка;</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2) вина гражданского служащего;</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3) причины и условия, способствовавшие совершению гражданским служащим дисциплинарного проступка;</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4) характер и размер вреда, причиненного гражданским служащим в результате дисциплинарного проступка;</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5) обстоятельства, послужившие основанием для письменного заявления гражданского служащего о проведении служебной проверки.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3. Представитель нанимателя, назначивший служебную проверку, обязан контролировать своевременность и правильность ее проведения.</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4. Проведение служебной проверки поручается подразделению государственного органа по вопросам государственной службы и кадров с участием юридического (правового) подразделения и выборного профсоюзного органа данного государственного органа.</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5. В проведении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6. Служебная проверка должна быть завершена не позднее чем через один месяц со дня принятия решения о ее проведении. Результаты служебной проверки сообщаются представителю нанимателя, назначившему служебную проверку, в форме письменного заключения.</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7. Гражданский служащий, в отношении которого проводится служебная проверка, может быть временно отстранен от замещаемой должности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производится представителем нанимателя, назначившим служебную проверку.</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8. Гражданский служащий, в отношении которого проводится служебная проверка, имеет право:</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давать устные или письменные объяснения, представлять заявления, ходатайства и иные документы;</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2) 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3)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законом тайну.</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9. В письменном заключении по результатам служебной проверки указываются:</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факты и обстоятельства, установленные по результатам служебной проверки;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предложение о применении к гражданскому служащему дисциплинарного взыскания или о неприменении к нему дисциплинарного взыскания.</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10.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и другими участниками служебной проверки и приобщается к личному делу гражданского служащего, в отношении которого проводилась служебная проверка.</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pStyle w:val="ConsPlusTitle"/>
        <w:widowControl/>
        <w:jc w:val="center"/>
        <w:outlineLvl w:val="0"/>
      </w:pPr>
      <w:r>
        <w:t>Глава 13. ФОРМИРОВАНИЕ КАДРОВОГО СОСТАВА</w:t>
      </w:r>
    </w:p>
    <w:p w:rsidR="00120214" w:rsidRDefault="00120214">
      <w:pPr>
        <w:pStyle w:val="ConsPlusTitle"/>
        <w:widowControl/>
        <w:jc w:val="center"/>
      </w:pPr>
      <w:r>
        <w:t>ГРАЖДАНСКОЙ СЛУЖБЫ</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60. Принципы и приоритетные направления формирования кадрового состава гражданской службы</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Формирование кадрового состава гражданской службы в государственном органе обеспечивается на основе следующих принципов:</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назначение на должность гражданской службы гражданских служащих с учетом их заслуг в профессиональной служебной деятельности и деловых качеств;</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2) совершенствование профессионального мастерства гражданских служащих.</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2. Приоритетными направлениями формирования кадрового состава гражданской службы являются:</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профессиональная подготовка гражданских служащих, их переподготовка, повышение квалификации и стажировка в соответствии с программами профессионального развития гражданских служащих;</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2) содействие должностному росту гражданских служащих на конкурсной основе;</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3) ротация гражданских служащих;</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4) формирование кадрового резерва на конкурсной основе и его эффективное использование;</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5) оценка результатов профессиональной служебной деятельности гражданских служащих посредством проведения аттестации или квалификационного экзамена;</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6) применение современных кадровых технологий при поступлении на гражданскую службу и ее прохождении.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3. Перечень должностей гражданской службы, по которым предусматривается ротация гражданских служащих, и порядок ротации гражданских служащих утверждаются Президентом Российской Федерации.</w:t>
      </w:r>
    </w:p>
    <w:p w:rsidR="00120214" w:rsidRDefault="00120214">
      <w:pPr>
        <w:autoSpaceDE w:val="0"/>
        <w:autoSpaceDN w:val="0"/>
        <w:adjustRightInd w:val="0"/>
        <w:spacing w:after="0" w:line="240" w:lineRule="auto"/>
        <w:jc w:val="both"/>
        <w:rPr>
          <w:rFonts w:ascii="Calibri" w:hAnsi="Calibri" w:cs="Calibri"/>
        </w:rPr>
      </w:pPr>
      <w:r>
        <w:rPr>
          <w:rFonts w:ascii="Calibri" w:hAnsi="Calibri" w:cs="Calibri"/>
        </w:rPr>
        <w:t>(часть третья введена Федеральным законом от 25.12.2008 N 280-ФЗ)</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61. Профессиональная подготовка кадров для гражданской службы</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Профессиональная подготовка кадров для гражданской службы осуществляется в образовательных учреждениях высшего профессионального и среднего профессионального образования в соответствии с федеральным законом.</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2. Заключение договора на обучение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порядке,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 В рамках указанного договора, а также по согласованию образовательного учреждения профессионального образования с государственным органом в этом государственном органе осуществляются практика и стажировка обучающихся.</w:t>
      </w:r>
    </w:p>
    <w:p w:rsidR="00120214" w:rsidRDefault="00120214">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23.07.2008 N 160-ФЗ)</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3. Координация подготовки кадров для гражданской службы осуществляется соответствующим органом по управлению государственной службой.</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Статья 62. Профессиональная переподготовка, повышение квалификации и стажировка гражданского служащего</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Дополнительное профессиональное образование гражданского служащего включает в себя профессиональную переподготовку, повышение квалификации и стажировку.</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2. Стажировка является как самостоятельным видом дополнительного профессионального образования гражданского служащего, так и частью его профессиональной переподготовки или повышения квалификации.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3. Профессиональная переподготовка, повышение квалификации и стажировка гражданского служащего осуществляются в течение всего периода прохождения им гражданской службы.</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4. Основанием для направления гражданского служащего на профессиональную переподготовку, повышение квалификации или стажировку являются:</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назначение гражданского служащего на иную должность гражданской службы в порядке должностного роста на конкурсной основе;</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2) включение гражданского служащего в кадровый резерв на конкурсной основе;</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3) результаты аттестации гражданского служащего.</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5. Повышение квалификации гражданского служащего осуществляется по мере необходимости, но не реже одного раза в три года.</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6. Профессиональная переподготовка и повышение квалификации гражданского служащего осуществляются в имеющих государственную аккредитацию образовательных учреждениях высшего профессионального, среднего профессионального и дополнительного профессионального образования в соответствии с федеральными государственными требованиями.</w:t>
      </w:r>
    </w:p>
    <w:p w:rsidR="00120214" w:rsidRDefault="00120214">
      <w:pPr>
        <w:autoSpaceDE w:val="0"/>
        <w:autoSpaceDN w:val="0"/>
        <w:adjustRightInd w:val="0"/>
        <w:spacing w:after="0" w:line="240" w:lineRule="auto"/>
        <w:jc w:val="both"/>
        <w:rPr>
          <w:rFonts w:ascii="Calibri" w:hAnsi="Calibri" w:cs="Calibri"/>
        </w:rPr>
      </w:pPr>
      <w:r>
        <w:rPr>
          <w:rFonts w:ascii="Calibri" w:hAnsi="Calibri" w:cs="Calibri"/>
        </w:rPr>
        <w:t>(часть шестая в ред. Федерального закона от 01.12.2007 N 309-ФЗ)</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7. Стажировка гражданского служащего осуществляется непосредственно в государственных органах и иных организациях.</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8. Гражданский служащий также может получать дополнительное профессиональное образование за пределами территории Российской Федерации.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9. Профессиональная переподготовка, повышение квалификации и стажировка гражданского служащего осуществляются с отрывом, с частичным отрывом или без отрыва от гражданской службы.</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10. Вид, форма и продолжительность получения дополнительного профессионального образования устанавливаются представителем нанимателя в зависимости от группы и категории должности гражданской службы, замещаемой гражданским служащим, в порядке, определяемом Президентом Российской Федерации.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11. Прохождение гражданским служащим профессиональной переподготовки, повышения квалификации или стажировки подтверждается соответствующим документом государственного образца и является преимущественным основанием для включения гражданского служащего в кадровый резерв на конкурсной основе или продолжения замещения гражданским служащим должности гражданской службы.</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12. Гражданскому служащему, проходящему профессиональную переподготовку, повышение квалификации или стажировку, представителем нанимателя, образовательным учреждением профессионального образования, государственным органом или иной организацией обеспечиваются условия для освоения образовательной программы дополнительного профессионального образования.</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63. Государственный заказ на профессиональную переподготовку, повышение квалификации и стажировку гражданских служащих</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заказ на профессиональную переподготовку, повышение квалификации и стажировку гражданских служащих на очередной год включает в себя:</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заказ на профессиональную переподготовку гражданских служащих;</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государственный заказ на повышение квалификации и стажировку гражданских служащих.</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2. Размещение указанного государственного заказа осуществляется в порядке, предусмотренном Федеральным законом от 21 июля 2005 года N 94-ФЗ "О размещении заказов на поставки товаров, выполнение работ, оказание услуг для государственных и муниципальных нужд", в образовательных учреждениях профессионального образования, имеющих лицензию на проведение профессиональной переподготовки и повышения квалификации гражданских служащих и государственную аккредитацию.</w:t>
      </w:r>
    </w:p>
    <w:p w:rsidR="00120214" w:rsidRDefault="00120214">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02.02.2006 N 19-ФЗ)</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3. Формирование указанного государственного заказа осуществляется государственными органами по согласованию с соответствующим органом по управлению государственной службой с учетом функций государственных органов и их специализации, а также с учетом профессионального образования по должностям гражданской службы, замещаемым в этих государственных органах.</w:t>
      </w:r>
    </w:p>
    <w:p w:rsidR="00120214" w:rsidRDefault="00120214">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02.02.2006 N 19-ФЗ)</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Государственный заказ на профессиональную переподготовку, повышение квалификации и стажировку федеральных гражданских служащих, включая его объем и структуру, утверждается Правительством Российской Федерации после вступления в силу федерального закона о федеральном бюджете на соответствующий год.</w:t>
      </w:r>
    </w:p>
    <w:p w:rsidR="00120214" w:rsidRDefault="00120214">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02.02.2006 N 19-ФЗ)</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5. Государственный заказ субъекта Российской Федерации на профессиональную переподготовку, повышение квалификации и стажировку гражданских служащих субъекта Российской Федерации, включая его объем и структуру, утверждается законом или иным нормативным правовым актом субъекта Российской Федерации с учетом положений настоящей статьи.</w:t>
      </w:r>
    </w:p>
    <w:p w:rsidR="00120214" w:rsidRDefault="00120214">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02.02.2006 N 19-ФЗ)</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6. Утратил силу. - Федеральный закон от 02.02.2006 N 19-ФЗ.</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64. Кадровый резерв на гражданской службе</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С учетом Сводного реестра государственных гражданских служащих Российской Федерации и поступивших заявлений гражданских служащих (граждан) формируются на конкурсной основе для замещения должностей гражданской службы федеральный кадровый резерв, кадровый резерв федерального государственного органа, кадровый резерв субъекта Российской Федерации и кадровый резерв государственного органа субъекта Российской Федерации (далее также - кадровый резерв).</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2. Кадровый резерв формируется также в соответствии с пунктом 1 части 1 статьи 39 настоящего Федерального закона.</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3. Кадровый резерв формируется для замещения:</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вакантной должности гражданской службы в государственном органе в порядке должностного роста гражданского служащего;</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2) вакантной должности гражданской службы в другом государственном органе в порядке должностного роста гражданского служащего;</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3) должности гражданской службы, назначение на которую и освобождение от которой гражданского служащего осуществляются Президентом Российской Федерации или Правительством Российской Федерации.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4. Включение гражданского служащего (гражданина) в кадровый резерв государственного органа для замещения должности гражданской службы осуществляется по результатам конкурса в порядке, предусмотренном статьей 22 настоящего Федерального закона.</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Включение гражданского служащего (гражданина) в федеральный кадровый резерв оформляется правовым актом федерального государственного органа по управлению государственной службой, в кадровый резерв субъекта Российской Федерации - правовым актом государственного органа по управлению государственной службой субъекта Российской Федерации, а в кадровый резерв государственного органа - правовым актом государственного </w:t>
      </w:r>
      <w:r>
        <w:rPr>
          <w:rFonts w:ascii="Calibri" w:hAnsi="Calibri" w:cs="Calibri"/>
        </w:rPr>
        <w:lastRenderedPageBreak/>
        <w:t>органа с внесением соответствующей записи в личное дело гражданского служащего и иные документы, подтверждающие служебную деятельность гражданского служащего.</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6. На основе федерального кадрового резерва, кадрового резерва субъектов Российской Федерации, кадрового резерва федеральных государственных органов и кадрового резерва государственных органов субъектов Российской Федерации федеральным государственным органом по управлению государственной службой формируется Сводный кадровый резерв Российской Федерации для замещения вакантных должностей государственной гражданской службы Российской Федерации.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7. Вакантная должность гражданской службы замещается по решению представителя нанимателя гражданским служащим (гражданином), состоящим в кадровом резерве, сформированном на конкурсной основе. При отказе гражданского служащего (гражданина), состоящего в кадровом резерве, от предложенной должности вакантная должность замещается по конкурсу в соответствии со статьей 22 настоящего Федерального закона.</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8. Положение о кадровом резерве на гражданской службе утверждается соответственно Президентом Российской Федерации и нормативным правовым актом субъекта Российской Федерации.</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pStyle w:val="ConsPlusTitle"/>
        <w:widowControl/>
        <w:jc w:val="center"/>
        <w:outlineLvl w:val="0"/>
      </w:pPr>
      <w:r>
        <w:t>Глава 14. ФИНАНСИРОВАНИЕ ГРАЖДАНСКОЙ СЛУЖБЫ.</w:t>
      </w:r>
    </w:p>
    <w:p w:rsidR="00120214" w:rsidRDefault="00120214">
      <w:pPr>
        <w:pStyle w:val="ConsPlusTitle"/>
        <w:widowControl/>
        <w:jc w:val="center"/>
      </w:pPr>
      <w:r>
        <w:t>ПРОГРАММЫ РАЗВИТИЯ ГРАЖДАНСКОЙ СЛУЖБЫ</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65. Финансирование гражданской службы</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Финансирование федеральной гражданской службы и гражданской службы субъектов Российской Федерации осуществляется за счет средств соответственно федерального бюджета и бюджетов субъектов Российской Федерации в порядке, определяемом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66. Программы развития гражданской службы</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Развитие федеральной гражданской службы и гражданской службы субъектов Российской Федерации обеспечивается соответственно федеральными программами развития федеральной гражданской службы и программами развития гражданской службы субъектов Российской Федерации.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2. В целях совершенствования эффективности деятельности аппаратов (центральных аппаратов) федеральных государственных органов и аппаратов государственных органов субъектов Российской Федерации и профессиональной служебной деятельности гражданских служащих в отдельном государственном органе или в его самостоятельном структурном подразделении в рамках соответствующих программ развития гражданской службы могут проводиться эксперименты.</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3. Порядок, условия и сроки проведения эксперимента в рамках соответствующих программ развития гражданской службы устанавливаются:</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в отдельном федеральном государственном органе или в его самостоятельном структурном подразделении либо в его территориальном органе Президентом Российской Федерации или Правительством Российской Федерации;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2) в отдельном государственном органе субъекта Российской Федерации или в его самостоятельном структурном подразделении законом или иным нормативным правовым актом субъекта Российской Федерации.</w:t>
      </w:r>
    </w:p>
    <w:p w:rsidR="00120214" w:rsidRDefault="00120214">
      <w:pPr>
        <w:autoSpaceDE w:val="0"/>
        <w:autoSpaceDN w:val="0"/>
        <w:adjustRightInd w:val="0"/>
        <w:spacing w:after="0" w:line="240" w:lineRule="auto"/>
        <w:jc w:val="center"/>
        <w:rPr>
          <w:rFonts w:ascii="Calibri" w:hAnsi="Calibri" w:cs="Calibri"/>
        </w:rPr>
      </w:pPr>
    </w:p>
    <w:p w:rsidR="00120214" w:rsidRDefault="00120214">
      <w:pPr>
        <w:pStyle w:val="ConsPlusTitle"/>
        <w:widowControl/>
        <w:jc w:val="center"/>
        <w:outlineLvl w:val="0"/>
      </w:pPr>
      <w:r>
        <w:t>Глава 15. ГОСУДАРСТВЕННЫЙ НАДЗОР И КОНТРОЛЬ</w:t>
      </w:r>
    </w:p>
    <w:p w:rsidR="00120214" w:rsidRDefault="00120214">
      <w:pPr>
        <w:pStyle w:val="ConsPlusTitle"/>
        <w:widowControl/>
        <w:jc w:val="center"/>
      </w:pPr>
      <w:r>
        <w:t>ЗА СОБЛЮДЕНИЕМ ЗАКОНОДАТЕЛЬСТВА РОССИЙСКОЙ ФЕДЕРАЦИИ</w:t>
      </w:r>
    </w:p>
    <w:p w:rsidR="00120214" w:rsidRDefault="00120214">
      <w:pPr>
        <w:pStyle w:val="ConsPlusTitle"/>
        <w:widowControl/>
        <w:jc w:val="center"/>
      </w:pPr>
      <w:r>
        <w:t>О ГОСУДАРСТВЕННОЙ ГРАЖДАНСКОЙ СЛУЖБЕ РОССИЙСКОЙ ФЕДЕРАЦИИ</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Статья 67. Органы государственного надзора и контроля за соблюдением законодательства Российской Федерации о государственной гражданской службе Российской Федерации</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надзор и вневедомственный контроль за соблюдением законодательства Российской Федерации о государственной гражданской службе Российской Федерации осуществляют специально уполномоченные государственные органы, определяемые федеральными законами и иными нормативными правовыми актами Российской Федерации.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2. Внутриведомственный контроль за соблюдением законодательства Российской Федерации о государственной гражданской службе Российской Федерации в подведомственных государственных органах осуществляют федеральные государственные органы и государственные органы субъектов Российской Федерации.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Государственный надзор за точным и единообразным соблюдением законодательства Российской Федерации о государственной гражданской службе Российской Федерации осуществляют Генеральный прокурор Российской Федерации и подчиненные ему прокуроры в соответствии с федеральным законом.</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68. Ответственность за нарушение законодательства Российской Федерации о государственной гражданской службе Российской Федерации</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настоящим Федеральным законом и другими федеральными законами.</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pStyle w:val="ConsPlusTitle"/>
        <w:widowControl/>
        <w:jc w:val="center"/>
        <w:outlineLvl w:val="0"/>
      </w:pPr>
      <w:r>
        <w:t>Глава 16. РАССМОТРЕНИЕ ИНДИВИДУАЛЬНЫХ СЛУЖЕБНЫХ СПОРОВ</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69. Индивидуальный служебный спор</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Индивидуальный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70. Органы по рассмотрению индивидуальных служебных споров</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Индивидуальные служебные споры (далее - служебные споры) рассматриваются следующими органами по рассмотрению индивидуальных служебных споров (далее - органы по рассмотрению служебных споров):</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комиссией государственного органа по служебным спорам;</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2) судом.</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2. Порядок рассмотрения служебных споров в органах по рассмотрению служебных споров регулируется настоящим Федеральным законом и другими федеральными законами, а порядок рассмотрения дел по служебным спорам в судах определяется также гражданским процессуальным законодательством Российской Федерации.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3. Комиссия государственного органа по служебным спорам (далее - комиссия по служебным спорам) образуется решением представителя нанимателя из равного числа представителей выборного профсоюзного органа данного государственного органа и представителя нанимателя.</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4. Представители выборного профсоюзного органа данного государственного органа избираются в комиссию по служебным спорам на конференции гражданских служащих государственного органа. Представители представителя нанимателя назначаются в комиссию по служебным спорам представителем нанимателя.</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Комиссия по служебным спорам имеет свою печать. Организационное и техническое обеспечение деятельности комиссии по служебным спорам осуществляется государственным органом.</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6. Комиссия по служебным спорам избирает из своего состава председателя и секретаря комиссии.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7. Служебный спор рассматривается комиссией по служебным спорам в случае, если гражданский служащий самостоятельно или с участием своего представителя не урегулировал разногласия при непосредственных переговорах с представителем нанимателя.</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8. Гражданский служащий либо гражданин, поступающий на гражданскую службу или ранее состоявший на гражданской службе, может обратиться в комиссию по служебным спорам в трехмесячный срок со дня, когда он узнал или должен был узнать о нарушении своего права.</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9. В случае пропуска по уважительным причинам срока, установленного частью 8 настоящей статьи, комиссия по служебным спорам может восстановить этот срок и рассмотреть служебный спор по существу. Поступившее в комиссию по служебным спорам письменное заявление гражданского служащего либо гражданина, поступающего на гражданскую службу или ранее состоявшего на гражданской службе, подлежит обязательной регистрации указанной комиссией в день его подачи.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10. Комиссия по служебным спорам обязана рассмотреть служебный спор в течение десяти календарных дней со дня подачи письменного заявления.</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11. Порядок рассмотрения служебного спора комиссией по служебным спорам, а также порядок принятия решения комиссией по служебным спорам и его исполнения регулируется федеральным законом.</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12. Решение комиссии по служебным спорам может быть обжаловано любой из сторон в суд в десятидневный срок со дня вручения ей копии решения комиссии. В случае пропуска по уважительным причинам установленного срока суд может восстановить этот срок и рассмотреть служебный спор по существу.</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13. В судах рассматриваются служебные споры по письменным заявлениям гражданского служащего либо гражданина, поступающего на гражданскую службу или ранее состоявшего на гражданской службе, представителя нанимателя или представителя выборного профсоюзного органа данного государственного органа, если хотя бы один из них не согласен с решением комиссии по служебным спорам либо если гражданский служащий или представитель нанимателя обращается в суд без обращения в комиссию по служебным спорам, а также по заявлению прокурора, если решение комиссии по служебным спорам не соответствует федеральным законам или иным нормативным правовым актам Российской Федерации.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14. Непосредственно в судах рассматриваются служебные споры по письменным заявлениям:</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гражданского служащего или гражданина, ранее состоявшего на гражданской службе, - о восстановлении в ранее замещаемой должности гражданской службы независимо от оснований прекращения или расторжения служебного контракта, освобождения от замещаемой должности гражданской службы, увольнения с гражданской службы, об изменении даты освобождения от замещаемой должности гражданской службы и формулировки причины указанного освобождения, о переводе на иную должность гражданской службы без согласия гражданского служащего, об оплате за время вынужденного прогула либо о выплате разницы в денежном содержании за время исполнения должностных обязанностей по нижеоплачиваемой должности гражданской службы;</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2) представителя нанимателя - о возмещении гражданским служащим вреда, причиненного государственному органу, если иное не предусмотрено федеральными законами.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15. Непосредственно в судах рассматриваются также служебные споры:</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о неправомерном отказе в поступлении на гражданскую службу;</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2) по письменным заявлениям гражданских служащих, считающих, что они подверглись дискриминации.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16. В случаях освобождения от замещаемой должности гражданской службы и увольнения с гражданской службы по основаниям, не предусмотренным настоящим Федеральным законом, или с нарушением установленного порядка освобождения от замещаемой должности </w:t>
      </w:r>
      <w:r>
        <w:rPr>
          <w:rFonts w:ascii="Calibri" w:hAnsi="Calibri" w:cs="Calibri"/>
        </w:rPr>
        <w:lastRenderedPageBreak/>
        <w:t>гражданской службы и увольнения с гражданской службы либо в случае незаконного перевода на иную должность гражданской службы суд вправе по письменному заявлению гражданского служащего вынести решение о возмещении в денежном выражении причиненного ему морального вреда. Размер возмещения определяется судом.</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17. Сроки обращения в суд за рассмотрением служебного спора и порядок освобождения гражданских служащих от судебных расходов, порядок вынесения решений по служебным спорам, связанным с освобождением от замещаемой должности гражданской службы и увольнением с гражданской службы, переводом на иную должность гражданской службы без согласия гражданского служащего, порядок удовлетворения денежных требований гражданских служащих, исполнения решений о восстановлении в ранее замещаемой должности гражданской службы и ограничения обратного взыскания сумм, выплаченных по решению органов по рассмотрению служебных споров, устанавливаются федеральным законом.</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pStyle w:val="ConsPlusTitle"/>
        <w:widowControl/>
        <w:jc w:val="center"/>
        <w:outlineLvl w:val="0"/>
      </w:pPr>
      <w:r>
        <w:t>Глава 17. ВСТУПЛЕНИЕ В СИЛУ НАСТОЯЩЕГО ФЕДЕРАЛЬНОГО ЗАКОНА</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71. Вступление в силу настоящего Федерального закона</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по истечении шести месяцев после дня его официального опубликования, за исключением статей 50, 51 и 55 настоящего Федерального закона.</w:t>
      </w:r>
    </w:p>
    <w:p w:rsidR="00120214" w:rsidRDefault="00120214">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25.12.2008 N 280-ФЗ)</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2. Утратил силу. - Федеральный закон от 25.12.2008 N 280-ФЗ.</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3. Положения статей 50, 51 и 55 настоящего Федерального закона вступают в силу в отношении федеральных гражданских служащих одновременно с вступлением в силу указа Президента Российской Федерации о денежном содержании федеральных гражданских служащих.</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4. Порядок вступления в силу статей 50, 51 и 55 настоящего Федерального закона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настоящей статьи.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5. Установленные на день вступления в силу настоящего Федерального закона условия выплаты денежного содержания или денежного вознаграждения государственных служащих, признаваемых в соответствии с настоящим Федеральным законом гражданскими служащими, в том числе размеры денежного вознаграждения, должностных окладов, установленных надбавок, условия и порядок их выплаты, применяются до вступления в силу нормативных правовых актов, устанавливающих денежное содержание гражданских служащих в соответствии с настоящим Федеральным законом.</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6. До образования соответствующего органа по управлению государственной службой задачи и функции этого органа выполняются государственными органами в соответствии с законодательством Российской Федерации и законодательством субъектов Российской Федерации.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7. Размер денежного содержания, установленного гражданским служащим в соответствии с настоящим Федеральным законом, не может быть меньше размера денежного содержания, установленного государственным служащим на день вступления в силу настоящего Федерального закона.</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8. Считать ранее присвоенные федеральным государственным служащим квалификационные разряды соответствующими классными чинами гражданской службы, предусмотренными статьей 11 настоящего Федерального закона.</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9. В стаж гражданской службы для назначения ежемесячных надбавок к должностному окладу за выслугу лет на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настоящим Федеральным законом и законами субъектов Российской Федерации засчитываются периоды работы (службы), которые были ранее включены (засчитаны) в установленном порядке в указанный стаж.</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10. Условия медицинского и санаторно-курортного обслуживания государственных служащих, признаваемых в соответствии с настоящим Федеральным законом гражданскими служащими, и членов их семей, в том числе после выхода государственных служащих на пенсию за выслугу лет, сохраняются до вступления в силу федерального закона о медицинском страховании государственных служащих Российской Федерации.</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11. Пенсионное обеспечение федеральных государственных служащих за выслугу лет сохраняется до вступления в силу федерального закона о государственном пенсионном обеспечении граждан Российской Федерации, проходивших государственную службу, и их семей.</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72. Признание утратившими силу отдельных законодательных актов</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Признать утратившими силу со дня вступления в силу настоящего Федерального закона:</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Федеральный закон от 31 июля 1995 года N 119-ФЗ "Об основах государственной службы Российской Федерации" (Собрание законодательства Российской Федерации, 1995, N 31, ст. 2990);</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Федеральный закон от 18 февраля 1999 года N 35-ФЗ "О внесении изменения в статью 6 Федерального закона "Об основах государственной службы Российской Федерации" (Собрание законодательства Российской Федерации, 1999, N 8, ст. 974);</w:t>
      </w: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3) статью 1 Федерального закона от 7 ноября 2000 года N 135-ФЗ "О внесении изменений и дополнений в отдельные законодательные акты Российской Федерации в связи с принятием Федерального закона "О государственной дактилоскопической регистрации в Российской Федерации" (Собрание законодательства Российской Федерации, 2000, N 46, ст. 4537).</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73. Применение законов и иных нормативных правовых актов, содержащих нормы трудового права</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трудового права, применяются к отношениям, связанным с гражданской службой, в части, не урегулированной настоящим Федеральным законом.</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74. Применение законов и иных нормативных правовых актов о государственной службе в связи с вступлением в силу настоящего Федерального закона</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ind w:firstLine="540"/>
        <w:jc w:val="both"/>
        <w:rPr>
          <w:rFonts w:ascii="Calibri" w:hAnsi="Calibri" w:cs="Calibri"/>
        </w:rPr>
      </w:pPr>
      <w:r>
        <w:rPr>
          <w:rFonts w:ascii="Calibri" w:hAnsi="Calibri" w:cs="Calibri"/>
        </w:rPr>
        <w:t>Впредь до приведения федеральных законов, иных нормативных правовых актов Российской Федерации, законов и иных нормативных правовых актов субъектов Российской Федерации о государственной службе в соответствие с настоящим Федеральным законом федеральные законы, иные нормативные правовые акты Российской Федерации, законы и иные нормативные правовые акты субъектов Российской Федерации о государственной службе применяются постольку, поскольку они не противоречат настоящему Федеральному закону.</w:t>
      </w:r>
    </w:p>
    <w:p w:rsidR="00120214" w:rsidRDefault="00120214">
      <w:pPr>
        <w:autoSpaceDE w:val="0"/>
        <w:autoSpaceDN w:val="0"/>
        <w:adjustRightInd w:val="0"/>
        <w:spacing w:after="0" w:line="240" w:lineRule="auto"/>
        <w:ind w:firstLine="540"/>
        <w:jc w:val="both"/>
        <w:rPr>
          <w:rFonts w:ascii="Calibri" w:hAnsi="Calibri" w:cs="Calibri"/>
        </w:rPr>
      </w:pPr>
    </w:p>
    <w:p w:rsidR="00120214" w:rsidRDefault="00120214">
      <w:pPr>
        <w:autoSpaceDE w:val="0"/>
        <w:autoSpaceDN w:val="0"/>
        <w:adjustRightInd w:val="0"/>
        <w:spacing w:after="0" w:line="240" w:lineRule="auto"/>
        <w:jc w:val="right"/>
        <w:rPr>
          <w:rFonts w:ascii="Calibri" w:hAnsi="Calibri" w:cs="Calibri"/>
        </w:rPr>
      </w:pPr>
      <w:r>
        <w:rPr>
          <w:rFonts w:ascii="Calibri" w:hAnsi="Calibri" w:cs="Calibri"/>
        </w:rPr>
        <w:t>Президент</w:t>
      </w:r>
    </w:p>
    <w:p w:rsidR="00120214" w:rsidRDefault="00120214">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120214" w:rsidRDefault="00120214">
      <w:pPr>
        <w:autoSpaceDE w:val="0"/>
        <w:autoSpaceDN w:val="0"/>
        <w:adjustRightInd w:val="0"/>
        <w:spacing w:after="0" w:line="240" w:lineRule="auto"/>
        <w:jc w:val="right"/>
        <w:rPr>
          <w:rFonts w:ascii="Calibri" w:hAnsi="Calibri" w:cs="Calibri"/>
        </w:rPr>
      </w:pPr>
      <w:r>
        <w:rPr>
          <w:rFonts w:ascii="Calibri" w:hAnsi="Calibri" w:cs="Calibri"/>
        </w:rPr>
        <w:t>В.ПУТИН</w:t>
      </w:r>
    </w:p>
    <w:p w:rsidR="00120214" w:rsidRDefault="00120214">
      <w:pPr>
        <w:autoSpaceDE w:val="0"/>
        <w:autoSpaceDN w:val="0"/>
        <w:adjustRightInd w:val="0"/>
        <w:spacing w:after="0" w:line="240" w:lineRule="auto"/>
        <w:rPr>
          <w:rFonts w:ascii="Calibri" w:hAnsi="Calibri" w:cs="Calibri"/>
        </w:rPr>
      </w:pPr>
      <w:r>
        <w:rPr>
          <w:rFonts w:ascii="Calibri" w:hAnsi="Calibri" w:cs="Calibri"/>
        </w:rPr>
        <w:t>Москва, Кремль</w:t>
      </w:r>
    </w:p>
    <w:p w:rsidR="00120214" w:rsidRDefault="00120214">
      <w:pPr>
        <w:autoSpaceDE w:val="0"/>
        <w:autoSpaceDN w:val="0"/>
        <w:adjustRightInd w:val="0"/>
        <w:spacing w:after="0" w:line="240" w:lineRule="auto"/>
        <w:rPr>
          <w:rFonts w:ascii="Calibri" w:hAnsi="Calibri" w:cs="Calibri"/>
        </w:rPr>
      </w:pPr>
      <w:r>
        <w:rPr>
          <w:rFonts w:ascii="Calibri" w:hAnsi="Calibri" w:cs="Calibri"/>
        </w:rPr>
        <w:t>27 июля 2004 года</w:t>
      </w:r>
    </w:p>
    <w:p w:rsidR="00120214" w:rsidRDefault="00120214">
      <w:pPr>
        <w:autoSpaceDE w:val="0"/>
        <w:autoSpaceDN w:val="0"/>
        <w:adjustRightInd w:val="0"/>
        <w:spacing w:after="0" w:line="240" w:lineRule="auto"/>
        <w:rPr>
          <w:rFonts w:ascii="Calibri" w:hAnsi="Calibri" w:cs="Calibri"/>
        </w:rPr>
      </w:pPr>
      <w:r>
        <w:rPr>
          <w:rFonts w:ascii="Calibri" w:hAnsi="Calibri" w:cs="Calibri"/>
        </w:rPr>
        <w:t>N 79-ФЗ</w:t>
      </w:r>
    </w:p>
    <w:p w:rsidR="00120214" w:rsidRDefault="00120214">
      <w:pPr>
        <w:autoSpaceDE w:val="0"/>
        <w:autoSpaceDN w:val="0"/>
        <w:adjustRightInd w:val="0"/>
        <w:spacing w:after="0" w:line="240" w:lineRule="auto"/>
        <w:rPr>
          <w:rFonts w:ascii="Calibri" w:hAnsi="Calibri" w:cs="Calibri"/>
        </w:rPr>
      </w:pPr>
    </w:p>
    <w:p w:rsidR="00120214" w:rsidRDefault="00120214">
      <w:pPr>
        <w:autoSpaceDE w:val="0"/>
        <w:autoSpaceDN w:val="0"/>
        <w:adjustRightInd w:val="0"/>
        <w:spacing w:after="0" w:line="240" w:lineRule="auto"/>
        <w:rPr>
          <w:rFonts w:ascii="Calibri" w:hAnsi="Calibri" w:cs="Calibri"/>
        </w:rPr>
      </w:pPr>
    </w:p>
    <w:p w:rsidR="00120214" w:rsidRDefault="00120214">
      <w:pPr>
        <w:pStyle w:val="ConsPlusNonformat"/>
        <w:widowControl/>
        <w:pBdr>
          <w:top w:val="single" w:sz="6" w:space="0" w:color="auto"/>
        </w:pBdr>
        <w:rPr>
          <w:sz w:val="2"/>
          <w:szCs w:val="2"/>
        </w:rPr>
      </w:pPr>
    </w:p>
    <w:p w:rsidR="002E60EB" w:rsidRDefault="002E60EB"/>
    <w:sectPr w:rsidR="002E60EB" w:rsidSect="000674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20214"/>
    <w:rsid w:val="00120214"/>
    <w:rsid w:val="002E60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0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2021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20214"/>
    <w:pPr>
      <w:widowControl w:val="0"/>
      <w:autoSpaceDE w:val="0"/>
      <w:autoSpaceDN w:val="0"/>
      <w:adjustRightInd w:val="0"/>
      <w:spacing w:after="0" w:line="240" w:lineRule="auto"/>
    </w:pPr>
    <w:rPr>
      <w:rFonts w:ascii="Calibri" w:eastAsiaTheme="minorEastAsia" w:hAnsi="Calibri" w:cs="Calibri"/>
      <w:b/>
      <w:bCs/>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25191</Words>
  <Characters>143590</Characters>
  <Application>Microsoft Office Word</Application>
  <DocSecurity>0</DocSecurity>
  <Lines>1196</Lines>
  <Paragraphs>336</Paragraphs>
  <ScaleCrop>false</ScaleCrop>
  <Company>USN Team</Company>
  <LinksUpToDate>false</LinksUpToDate>
  <CharactersWithSpaces>168445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c400</dc:creator>
  <cp:keywords/>
  <dc:description/>
  <cp:lastModifiedBy>c400</cp:lastModifiedBy>
  <cp:revision>1</cp:revision>
  <dcterms:created xsi:type="dcterms:W3CDTF">2010-07-16T08:27:00Z</dcterms:created>
  <dcterms:modified xsi:type="dcterms:W3CDTF">2010-07-16T08:27:00Z</dcterms:modified>
</cp:coreProperties>
</file>